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BD873" w14:textId="556F8205" w:rsidR="00390722" w:rsidRPr="00696CED" w:rsidRDefault="00000000" w:rsidP="00696CED">
      <w:pPr>
        <w:ind w:left="-993"/>
        <w:rPr>
          <w:rFonts w:cs="Calibri"/>
          <w:sz w:val="22"/>
          <w:szCs w:val="22"/>
        </w:rPr>
      </w:pPr>
      <w:r w:rsidRPr="00696CED">
        <w:rPr>
          <w:rFonts w:cs="Calibri"/>
          <w:noProof/>
          <w:sz w:val="22"/>
          <w:szCs w:val="22"/>
        </w:rPr>
        <w:drawing>
          <wp:anchor distT="0" distB="0" distL="114300" distR="114300" simplePos="0" relativeHeight="251658240" behindDoc="0" locked="0" layoutInCell="1" allowOverlap="1" wp14:anchorId="325D7F38" wp14:editId="47E65F89">
            <wp:simplePos x="0" y="0"/>
            <wp:positionH relativeFrom="column">
              <wp:posOffset>0</wp:posOffset>
            </wp:positionH>
            <wp:positionV relativeFrom="page">
              <wp:posOffset>0</wp:posOffset>
            </wp:positionV>
            <wp:extent cx="7060319" cy="1265760"/>
            <wp:effectExtent l="0" t="0" r="881" b="4240"/>
            <wp:wrapSquare wrapText="bothSides"/>
            <wp:docPr id="70152095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060319" cy="1265760"/>
                    </a:xfrm>
                    <a:prstGeom prst="rect">
                      <a:avLst/>
                    </a:prstGeom>
                    <a:noFill/>
                    <a:ln>
                      <a:noFill/>
                    </a:ln>
                  </pic:spPr>
                </pic:pic>
              </a:graphicData>
            </a:graphic>
          </wp:anchor>
        </w:drawing>
      </w:r>
      <w:bookmarkStart w:id="0" w:name="Bookmark"/>
    </w:p>
    <w:p w14:paraId="590B787C" w14:textId="77777777" w:rsidR="00390722" w:rsidRPr="00696CED" w:rsidRDefault="00390722" w:rsidP="00696CED">
      <w:pPr>
        <w:ind w:left="-993"/>
        <w:rPr>
          <w:rFonts w:cs="Calibri"/>
          <w:b/>
          <w:sz w:val="22"/>
          <w:szCs w:val="22"/>
          <w:u w:val="single"/>
        </w:rPr>
      </w:pPr>
    </w:p>
    <w:p w14:paraId="281A1C8B" w14:textId="77777777" w:rsidR="00390722" w:rsidRPr="00696CED" w:rsidRDefault="00390722" w:rsidP="00696CED">
      <w:pPr>
        <w:ind w:left="-993"/>
        <w:rPr>
          <w:rFonts w:cs="Calibri"/>
          <w:b/>
          <w:sz w:val="22"/>
          <w:szCs w:val="22"/>
          <w:u w:val="single"/>
        </w:rPr>
      </w:pPr>
    </w:p>
    <w:p w14:paraId="0CC5BEC4" w14:textId="77777777" w:rsidR="00390722" w:rsidRPr="00696CED" w:rsidRDefault="00390722" w:rsidP="00696CED">
      <w:pPr>
        <w:ind w:left="-993"/>
        <w:rPr>
          <w:rFonts w:cs="Calibri"/>
          <w:b/>
          <w:sz w:val="22"/>
          <w:szCs w:val="22"/>
          <w:u w:val="single"/>
        </w:rPr>
      </w:pPr>
    </w:p>
    <w:p w14:paraId="19341682" w14:textId="77777777" w:rsidR="00390722" w:rsidRPr="00696CED" w:rsidRDefault="00390722" w:rsidP="00696CED">
      <w:pPr>
        <w:ind w:left="284"/>
        <w:rPr>
          <w:rFonts w:cs="Calibri"/>
          <w:b/>
          <w:sz w:val="22"/>
          <w:szCs w:val="22"/>
          <w:u w:val="single"/>
        </w:rPr>
      </w:pPr>
    </w:p>
    <w:p w14:paraId="7E5040A1" w14:textId="77777777" w:rsidR="00390722" w:rsidRPr="00696CED" w:rsidRDefault="00390722" w:rsidP="00696CED">
      <w:pPr>
        <w:ind w:left="-993"/>
        <w:rPr>
          <w:rFonts w:cs="Calibri"/>
          <w:b/>
          <w:sz w:val="22"/>
          <w:szCs w:val="22"/>
          <w:u w:val="single"/>
        </w:rPr>
      </w:pPr>
    </w:p>
    <w:p w14:paraId="67CC64A9" w14:textId="77777777" w:rsidR="00390722" w:rsidRPr="00696CED" w:rsidRDefault="00390722" w:rsidP="00696CED">
      <w:pPr>
        <w:ind w:left="-993"/>
        <w:rPr>
          <w:rFonts w:cs="Calibri"/>
          <w:b/>
          <w:sz w:val="22"/>
          <w:szCs w:val="22"/>
          <w:u w:val="single"/>
        </w:rPr>
      </w:pPr>
    </w:p>
    <w:p w14:paraId="273E911F" w14:textId="77777777" w:rsidR="00390722" w:rsidRPr="00696CED" w:rsidRDefault="00390722" w:rsidP="00696CED">
      <w:pPr>
        <w:ind w:left="-993"/>
        <w:rPr>
          <w:rFonts w:cs="Calibri"/>
          <w:b/>
          <w:sz w:val="22"/>
          <w:szCs w:val="22"/>
          <w:u w:val="single"/>
        </w:rPr>
      </w:pPr>
    </w:p>
    <w:p w14:paraId="2652110E" w14:textId="77777777" w:rsidR="00390722" w:rsidRDefault="00390722" w:rsidP="00696CED">
      <w:pPr>
        <w:ind w:left="-993"/>
        <w:rPr>
          <w:rFonts w:cs="Calibri"/>
          <w:b/>
          <w:sz w:val="22"/>
          <w:szCs w:val="22"/>
          <w:u w:val="single"/>
        </w:rPr>
      </w:pPr>
    </w:p>
    <w:p w14:paraId="46936EC0" w14:textId="77777777" w:rsidR="00696CED" w:rsidRDefault="00696CED" w:rsidP="00696CED">
      <w:pPr>
        <w:ind w:left="-993"/>
        <w:rPr>
          <w:rFonts w:cs="Calibri"/>
          <w:b/>
          <w:sz w:val="22"/>
          <w:szCs w:val="22"/>
          <w:u w:val="single"/>
        </w:rPr>
      </w:pPr>
    </w:p>
    <w:p w14:paraId="7CA81E72" w14:textId="77777777" w:rsidR="00696CED" w:rsidRDefault="00696CED" w:rsidP="00696CED">
      <w:pPr>
        <w:ind w:left="-993"/>
        <w:rPr>
          <w:rFonts w:cs="Calibri"/>
          <w:b/>
          <w:sz w:val="22"/>
          <w:szCs w:val="22"/>
          <w:u w:val="single"/>
        </w:rPr>
      </w:pPr>
    </w:p>
    <w:p w14:paraId="4956309A" w14:textId="77777777" w:rsidR="00696CED" w:rsidRPr="00696CED" w:rsidRDefault="00696CED" w:rsidP="00696CED">
      <w:pPr>
        <w:ind w:left="-993"/>
        <w:rPr>
          <w:rFonts w:cs="Calibri"/>
          <w:b/>
          <w:sz w:val="22"/>
          <w:szCs w:val="22"/>
          <w:u w:val="single"/>
        </w:rPr>
      </w:pPr>
    </w:p>
    <w:p w14:paraId="356501CE" w14:textId="77777777" w:rsidR="00390722" w:rsidRPr="00696CED" w:rsidRDefault="00390722" w:rsidP="00696CED">
      <w:pPr>
        <w:ind w:left="-993"/>
        <w:rPr>
          <w:rFonts w:cs="Calibri"/>
          <w:b/>
          <w:sz w:val="22"/>
          <w:szCs w:val="22"/>
          <w:u w:val="single"/>
        </w:rPr>
      </w:pPr>
    </w:p>
    <w:p w14:paraId="5C9AFFF0" w14:textId="77777777" w:rsidR="00906C11" w:rsidRPr="00696CED" w:rsidRDefault="00906C11" w:rsidP="00696CED">
      <w:pPr>
        <w:ind w:left="-993"/>
        <w:rPr>
          <w:rFonts w:cs="Calibri"/>
          <w:b/>
          <w:sz w:val="22"/>
          <w:szCs w:val="22"/>
          <w:u w:val="single"/>
        </w:rPr>
      </w:pPr>
    </w:p>
    <w:p w14:paraId="310DA887" w14:textId="77777777" w:rsidR="00906C11" w:rsidRPr="00696CED" w:rsidRDefault="00906C11" w:rsidP="00696CED">
      <w:pPr>
        <w:ind w:left="-993"/>
        <w:rPr>
          <w:rFonts w:cs="Calibri"/>
          <w:b/>
          <w:sz w:val="22"/>
          <w:szCs w:val="22"/>
          <w:u w:val="single"/>
        </w:rPr>
      </w:pPr>
    </w:p>
    <w:p w14:paraId="572C10AC" w14:textId="77777777" w:rsidR="00906C11" w:rsidRPr="00696CED" w:rsidRDefault="00906C11" w:rsidP="00696CED">
      <w:pPr>
        <w:ind w:left="-993"/>
        <w:rPr>
          <w:rFonts w:cs="Calibri"/>
          <w:b/>
          <w:sz w:val="22"/>
          <w:szCs w:val="22"/>
          <w:u w:val="single"/>
        </w:rPr>
      </w:pPr>
    </w:p>
    <w:p w14:paraId="7AA088E3" w14:textId="77777777" w:rsidR="00906C11" w:rsidRPr="00696CED" w:rsidRDefault="00906C11" w:rsidP="00696CED">
      <w:pPr>
        <w:ind w:left="-993"/>
        <w:rPr>
          <w:rFonts w:cs="Calibri"/>
          <w:b/>
          <w:sz w:val="22"/>
          <w:szCs w:val="22"/>
          <w:u w:val="single"/>
        </w:rPr>
      </w:pPr>
    </w:p>
    <w:p w14:paraId="7F030CC1" w14:textId="77777777" w:rsidR="00390722" w:rsidRPr="00696CED" w:rsidRDefault="00390722" w:rsidP="00696CED">
      <w:pPr>
        <w:ind w:left="-993"/>
        <w:rPr>
          <w:rFonts w:cs="Calibri"/>
          <w:b/>
          <w:sz w:val="22"/>
          <w:szCs w:val="22"/>
          <w:u w:val="single"/>
        </w:rPr>
      </w:pPr>
    </w:p>
    <w:p w14:paraId="330D4EE9" w14:textId="77777777" w:rsidR="00390722" w:rsidRPr="00696CED" w:rsidRDefault="00000000" w:rsidP="00696CED">
      <w:pPr>
        <w:spacing w:after="3" w:line="259" w:lineRule="auto"/>
        <w:ind w:left="-5"/>
        <w:rPr>
          <w:rFonts w:cs="Calibri"/>
          <w:sz w:val="52"/>
          <w:szCs w:val="52"/>
        </w:rPr>
      </w:pPr>
      <w:r w:rsidRPr="00696CED">
        <w:rPr>
          <w:rFonts w:eastAsia="Arial" w:cs="Calibri"/>
          <w:b/>
          <w:color w:val="0071A3"/>
          <w:sz w:val="52"/>
          <w:szCs w:val="52"/>
        </w:rPr>
        <w:t>Schulinterner Lehrplan für das Unterrichtsfach Kunst in der Sekundarstufe I</w:t>
      </w:r>
    </w:p>
    <w:p w14:paraId="209911CB" w14:textId="77777777" w:rsidR="00390722" w:rsidRPr="00696CED" w:rsidRDefault="00390722" w:rsidP="00696CED">
      <w:pPr>
        <w:spacing w:after="3" w:line="259" w:lineRule="auto"/>
        <w:ind w:left="-5"/>
        <w:rPr>
          <w:rFonts w:eastAsia="Arial" w:cs="Calibri"/>
          <w:b/>
          <w:color w:val="0071A3"/>
          <w:sz w:val="22"/>
          <w:szCs w:val="22"/>
        </w:rPr>
      </w:pPr>
    </w:p>
    <w:p w14:paraId="2B4C67B9" w14:textId="77777777" w:rsidR="00390722" w:rsidRPr="00696CED" w:rsidRDefault="00390722" w:rsidP="00696CED">
      <w:pPr>
        <w:spacing w:after="3" w:line="259" w:lineRule="auto"/>
        <w:ind w:left="-5"/>
        <w:rPr>
          <w:rFonts w:cs="Calibri"/>
          <w:b/>
          <w:sz w:val="22"/>
          <w:szCs w:val="22"/>
          <w:u w:val="single"/>
        </w:rPr>
      </w:pPr>
    </w:p>
    <w:p w14:paraId="2D33E8EB" w14:textId="77777777" w:rsidR="00390722" w:rsidRPr="00696CED" w:rsidRDefault="00390722" w:rsidP="00696CED">
      <w:pPr>
        <w:spacing w:after="3" w:line="259" w:lineRule="auto"/>
        <w:ind w:left="-5"/>
        <w:rPr>
          <w:rFonts w:cs="Calibri"/>
          <w:b/>
          <w:sz w:val="22"/>
          <w:szCs w:val="22"/>
          <w:u w:val="single"/>
        </w:rPr>
      </w:pPr>
    </w:p>
    <w:p w14:paraId="3B7B4880" w14:textId="77777777" w:rsidR="00390722" w:rsidRPr="00696CED" w:rsidRDefault="00390722" w:rsidP="00696CED">
      <w:pPr>
        <w:spacing w:after="3" w:line="259" w:lineRule="auto"/>
        <w:ind w:left="-5"/>
        <w:rPr>
          <w:rFonts w:cs="Calibri"/>
          <w:b/>
          <w:sz w:val="22"/>
          <w:szCs w:val="22"/>
          <w:u w:val="single"/>
        </w:rPr>
      </w:pPr>
    </w:p>
    <w:p w14:paraId="03993B22" w14:textId="77777777" w:rsidR="00390722" w:rsidRPr="00696CED" w:rsidRDefault="00390722" w:rsidP="00696CED">
      <w:pPr>
        <w:spacing w:after="3" w:line="259" w:lineRule="auto"/>
        <w:ind w:left="-5"/>
        <w:rPr>
          <w:rFonts w:cs="Calibri"/>
          <w:b/>
          <w:sz w:val="22"/>
          <w:szCs w:val="22"/>
          <w:u w:val="single"/>
        </w:rPr>
      </w:pPr>
    </w:p>
    <w:p w14:paraId="287E38A8" w14:textId="77777777" w:rsidR="00390722" w:rsidRPr="00696CED" w:rsidRDefault="00390722" w:rsidP="00696CED">
      <w:pPr>
        <w:spacing w:after="3" w:line="259" w:lineRule="auto"/>
        <w:ind w:left="-5"/>
        <w:rPr>
          <w:rFonts w:cs="Calibri"/>
          <w:b/>
          <w:sz w:val="22"/>
          <w:szCs w:val="22"/>
          <w:u w:val="single"/>
        </w:rPr>
      </w:pPr>
    </w:p>
    <w:p w14:paraId="0D504C71" w14:textId="77777777" w:rsidR="00390722" w:rsidRPr="00696CED" w:rsidRDefault="00390722" w:rsidP="00696CED">
      <w:pPr>
        <w:spacing w:after="3" w:line="259" w:lineRule="auto"/>
        <w:ind w:left="-5"/>
        <w:rPr>
          <w:rFonts w:cs="Calibri"/>
          <w:b/>
          <w:sz w:val="22"/>
          <w:szCs w:val="22"/>
          <w:u w:val="single"/>
        </w:rPr>
      </w:pPr>
    </w:p>
    <w:p w14:paraId="5C91427F" w14:textId="77777777" w:rsidR="00390722" w:rsidRPr="00696CED" w:rsidRDefault="00390722" w:rsidP="00696CED">
      <w:pPr>
        <w:spacing w:after="3" w:line="259" w:lineRule="auto"/>
        <w:ind w:left="-5"/>
        <w:rPr>
          <w:rFonts w:cs="Calibri"/>
          <w:b/>
          <w:sz w:val="22"/>
          <w:szCs w:val="22"/>
          <w:u w:val="single"/>
        </w:rPr>
      </w:pPr>
    </w:p>
    <w:p w14:paraId="4BB0EBDC" w14:textId="77777777" w:rsidR="00390722" w:rsidRPr="00696CED" w:rsidRDefault="00390722" w:rsidP="00696CED">
      <w:pPr>
        <w:spacing w:after="3" w:line="259" w:lineRule="auto"/>
        <w:ind w:left="-5"/>
        <w:rPr>
          <w:rFonts w:cs="Calibri"/>
          <w:b/>
          <w:sz w:val="22"/>
          <w:szCs w:val="22"/>
          <w:u w:val="single"/>
        </w:rPr>
      </w:pPr>
    </w:p>
    <w:p w14:paraId="5D553C13" w14:textId="77777777" w:rsidR="00390722" w:rsidRPr="00696CED" w:rsidRDefault="00390722" w:rsidP="00696CED">
      <w:pPr>
        <w:spacing w:after="3" w:line="259" w:lineRule="auto"/>
        <w:ind w:left="-5"/>
        <w:rPr>
          <w:rFonts w:cs="Calibri"/>
          <w:b/>
          <w:sz w:val="22"/>
          <w:szCs w:val="22"/>
          <w:u w:val="single"/>
        </w:rPr>
      </w:pPr>
    </w:p>
    <w:p w14:paraId="29EE86FC" w14:textId="77777777" w:rsidR="00390722" w:rsidRPr="00696CED" w:rsidRDefault="00390722" w:rsidP="00696CED">
      <w:pPr>
        <w:spacing w:after="3" w:line="259" w:lineRule="auto"/>
        <w:ind w:left="-5"/>
        <w:rPr>
          <w:rFonts w:cs="Calibri"/>
          <w:b/>
          <w:sz w:val="22"/>
          <w:szCs w:val="22"/>
          <w:u w:val="single"/>
        </w:rPr>
      </w:pPr>
    </w:p>
    <w:p w14:paraId="3EBD4278" w14:textId="77777777" w:rsidR="00390722" w:rsidRPr="00696CED" w:rsidRDefault="00390722" w:rsidP="00696CED">
      <w:pPr>
        <w:spacing w:after="3" w:line="259" w:lineRule="auto"/>
        <w:ind w:left="-5"/>
        <w:rPr>
          <w:rFonts w:cs="Calibri"/>
          <w:b/>
          <w:sz w:val="22"/>
          <w:szCs w:val="22"/>
          <w:u w:val="single"/>
        </w:rPr>
      </w:pPr>
    </w:p>
    <w:p w14:paraId="7DABD606" w14:textId="77777777" w:rsidR="00390722" w:rsidRDefault="00390722" w:rsidP="00696CED">
      <w:pPr>
        <w:spacing w:after="3" w:line="259" w:lineRule="auto"/>
        <w:ind w:left="-5"/>
        <w:rPr>
          <w:rFonts w:cs="Calibri"/>
          <w:b/>
          <w:sz w:val="22"/>
          <w:szCs w:val="22"/>
          <w:u w:val="single"/>
        </w:rPr>
      </w:pPr>
    </w:p>
    <w:p w14:paraId="361FB178" w14:textId="77777777" w:rsidR="00696CED" w:rsidRDefault="00696CED" w:rsidP="00696CED">
      <w:pPr>
        <w:spacing w:after="3" w:line="259" w:lineRule="auto"/>
        <w:ind w:left="-5"/>
        <w:rPr>
          <w:rFonts w:cs="Calibri"/>
          <w:b/>
          <w:sz w:val="22"/>
          <w:szCs w:val="22"/>
          <w:u w:val="single"/>
        </w:rPr>
      </w:pPr>
    </w:p>
    <w:p w14:paraId="7BEB3497" w14:textId="77777777" w:rsidR="00696CED" w:rsidRDefault="00696CED" w:rsidP="00696CED">
      <w:pPr>
        <w:spacing w:after="3" w:line="259" w:lineRule="auto"/>
        <w:ind w:left="-5"/>
        <w:rPr>
          <w:rFonts w:cs="Calibri"/>
          <w:b/>
          <w:sz w:val="22"/>
          <w:szCs w:val="22"/>
          <w:u w:val="single"/>
        </w:rPr>
      </w:pPr>
    </w:p>
    <w:p w14:paraId="7AE8855F" w14:textId="77777777" w:rsidR="00696CED" w:rsidRPr="00696CED" w:rsidRDefault="00696CED" w:rsidP="00696CED">
      <w:pPr>
        <w:spacing w:after="3" w:line="259" w:lineRule="auto"/>
        <w:ind w:left="-5"/>
        <w:rPr>
          <w:rFonts w:cs="Calibri"/>
          <w:b/>
          <w:sz w:val="22"/>
          <w:szCs w:val="22"/>
          <w:u w:val="single"/>
        </w:rPr>
      </w:pPr>
    </w:p>
    <w:p w14:paraId="443E9B9E" w14:textId="77777777" w:rsidR="00390722" w:rsidRPr="00696CED" w:rsidRDefault="00390722" w:rsidP="00696CED">
      <w:pPr>
        <w:spacing w:after="3" w:line="259" w:lineRule="auto"/>
        <w:rPr>
          <w:rFonts w:cs="Calibri"/>
          <w:b/>
          <w:sz w:val="22"/>
          <w:szCs w:val="22"/>
          <w:u w:val="single"/>
        </w:rPr>
      </w:pPr>
    </w:p>
    <w:p w14:paraId="30E4C48E" w14:textId="77777777" w:rsidR="00390722" w:rsidRPr="00696CED" w:rsidRDefault="00390722" w:rsidP="00696CED">
      <w:pPr>
        <w:spacing w:after="3" w:line="259" w:lineRule="auto"/>
        <w:ind w:left="-5"/>
        <w:rPr>
          <w:rFonts w:cs="Calibri"/>
          <w:b/>
          <w:sz w:val="22"/>
          <w:szCs w:val="22"/>
          <w:u w:val="single"/>
        </w:rPr>
      </w:pPr>
    </w:p>
    <w:p w14:paraId="5355525A" w14:textId="77777777" w:rsidR="00390722" w:rsidRPr="00696CED" w:rsidRDefault="00000000" w:rsidP="00696CED">
      <w:pPr>
        <w:spacing w:after="3" w:line="259" w:lineRule="auto"/>
        <w:ind w:left="-5"/>
        <w:rPr>
          <w:rFonts w:cs="Calibri"/>
          <w:sz w:val="22"/>
          <w:szCs w:val="22"/>
        </w:rPr>
      </w:pPr>
      <w:r w:rsidRPr="00696CED">
        <w:rPr>
          <w:rFonts w:eastAsia="Arial" w:cs="Calibri"/>
          <w:sz w:val="22"/>
          <w:szCs w:val="22"/>
        </w:rPr>
        <w:t>Fachschaft Kunst</w:t>
      </w:r>
    </w:p>
    <w:p w14:paraId="0B452D93" w14:textId="77777777" w:rsidR="00390722" w:rsidRPr="00696CED" w:rsidRDefault="00000000" w:rsidP="00696CED">
      <w:pPr>
        <w:spacing w:line="259" w:lineRule="auto"/>
        <w:rPr>
          <w:rFonts w:cs="Calibri"/>
          <w:sz w:val="22"/>
          <w:szCs w:val="22"/>
        </w:rPr>
      </w:pPr>
      <w:r w:rsidRPr="00696CED">
        <w:rPr>
          <w:rFonts w:eastAsia="Arial" w:cs="Calibri"/>
          <w:sz w:val="22"/>
          <w:szCs w:val="22"/>
        </w:rPr>
        <w:t xml:space="preserve"> </w:t>
      </w:r>
    </w:p>
    <w:p w14:paraId="77F222F0" w14:textId="77777777" w:rsidR="00390722" w:rsidRPr="00696CED" w:rsidRDefault="00000000" w:rsidP="00696CED">
      <w:pPr>
        <w:spacing w:after="3" w:line="259" w:lineRule="auto"/>
        <w:ind w:left="-5"/>
        <w:rPr>
          <w:rFonts w:cs="Calibri"/>
          <w:sz w:val="22"/>
          <w:szCs w:val="22"/>
        </w:rPr>
      </w:pPr>
      <w:r w:rsidRPr="00696CED">
        <w:rPr>
          <w:rFonts w:eastAsia="Arial" w:cs="Calibri"/>
          <w:sz w:val="22"/>
          <w:szCs w:val="22"/>
        </w:rPr>
        <w:t>Stand 26.08.25</w:t>
      </w:r>
    </w:p>
    <w:p w14:paraId="1F33366B" w14:textId="27B0C794" w:rsidR="00390722" w:rsidRPr="00696CED" w:rsidRDefault="005D1E53" w:rsidP="00696CED">
      <w:pPr>
        <w:pStyle w:val="berschrift1"/>
        <w:jc w:val="left"/>
        <w:rPr>
          <w:rFonts w:ascii="Calibri" w:hAnsi="Calibri" w:cs="Calibri"/>
          <w:sz w:val="24"/>
          <w:szCs w:val="24"/>
        </w:rPr>
      </w:pPr>
      <w:bookmarkStart w:id="1" w:name="_Toc153270235"/>
      <w:r>
        <w:rPr>
          <w:rFonts w:ascii="Calibri" w:hAnsi="Calibri" w:cs="Calibri"/>
          <w:sz w:val="24"/>
          <w:szCs w:val="24"/>
        </w:rPr>
        <w:lastRenderedPageBreak/>
        <w:t>Schul</w:t>
      </w:r>
      <w:r w:rsidRPr="00696CED">
        <w:rPr>
          <w:rFonts w:ascii="Calibri" w:hAnsi="Calibri" w:cs="Calibri"/>
          <w:sz w:val="24"/>
          <w:szCs w:val="24"/>
        </w:rPr>
        <w:t>interner Lehrplan des Krupp-Gymnasiums im Fach Kunst (G9)</w:t>
      </w:r>
      <w:bookmarkEnd w:id="0"/>
      <w:bookmarkEnd w:id="1"/>
    </w:p>
    <w:p w14:paraId="0ABB69A3" w14:textId="77777777" w:rsidR="00390722" w:rsidRPr="00696CED" w:rsidRDefault="00390722" w:rsidP="00696CED">
      <w:pPr>
        <w:rPr>
          <w:rFonts w:cs="Calibri"/>
          <w:sz w:val="22"/>
          <w:szCs w:val="22"/>
        </w:rPr>
      </w:pPr>
    </w:p>
    <w:p w14:paraId="52D03F9F" w14:textId="77777777" w:rsidR="00390722" w:rsidRPr="00696CED" w:rsidRDefault="00000000" w:rsidP="00696CED">
      <w:pPr>
        <w:spacing w:line="360" w:lineRule="auto"/>
        <w:ind w:right="284"/>
        <w:jc w:val="both"/>
        <w:rPr>
          <w:rFonts w:cs="Calibri"/>
          <w:sz w:val="22"/>
          <w:szCs w:val="22"/>
        </w:rPr>
      </w:pPr>
      <w:r w:rsidRPr="00696CED">
        <w:rPr>
          <w:rFonts w:cs="Calibri"/>
          <w:sz w:val="22"/>
          <w:szCs w:val="22"/>
        </w:rPr>
        <w:t xml:space="preserve">In der nachfolgenden </w:t>
      </w:r>
      <w:r w:rsidRPr="00696CED">
        <w:rPr>
          <w:rStyle w:val="Hervorhebung"/>
          <w:rFonts w:cs="Calibri"/>
          <w:sz w:val="22"/>
          <w:szCs w:val="22"/>
        </w:rPr>
        <w:t>Übersicht über die Unterrichtsvorhaben</w:t>
      </w:r>
      <w:r w:rsidRPr="00696CED">
        <w:rPr>
          <w:rFonts w:cs="Calibri"/>
          <w:sz w:val="22"/>
          <w:szCs w:val="22"/>
        </w:rPr>
        <w:t xml:space="preserve"> wird die für alle Lehrerinnen und Lehrer gemäß Fachkonferenzbeschluss verbindliche Verteilung der Unterrichtsvorhaben dargestellt. Die Übersicht dient dazu, für die einzelnen Jahrgangsstufen allen am Bildungsprozess Beteiligten einen schnellen Überblick über Themen bzw. Fragestellungen der Unterrichtsvorhaben unter Angabe besonderer Schwerpunkte in den Inhalten und in der Kompetenzentwicklung zu verschaffen. Dadurch soll verdeutlicht werden, welches Wissen und welche Fähigkeiten in den jeweiligen Unterrichtsvorhaben besonders gut zu erlernen sind und welche Aspekte deshalb im Unterricht hervorgehoben thematisiert werden sollten. Unter der Kategorie </w:t>
      </w:r>
      <w:r w:rsidRPr="00696CED">
        <w:rPr>
          <w:rFonts w:cs="Calibri"/>
          <w:i/>
          <w:sz w:val="22"/>
          <w:szCs w:val="22"/>
        </w:rPr>
        <w:t>Schwerpunkte der unterrichtlichen Arbeit</w:t>
      </w:r>
      <w:r w:rsidRPr="00696CED">
        <w:rPr>
          <w:rFonts w:cs="Calibri"/>
          <w:sz w:val="22"/>
          <w:szCs w:val="22"/>
        </w:rPr>
        <w:t xml:space="preserve"> des Übersichtsrasters werden u.a. Möglichkeiten im Hinblick auf inhaltliche Fokussierungen und interne Verknüpfungen ausgewiesen.</w:t>
      </w:r>
    </w:p>
    <w:p w14:paraId="1A259373" w14:textId="77777777" w:rsidR="00390722" w:rsidRPr="00696CED" w:rsidRDefault="00000000" w:rsidP="00696CED">
      <w:pPr>
        <w:spacing w:line="360" w:lineRule="auto"/>
        <w:ind w:right="284"/>
        <w:jc w:val="both"/>
        <w:rPr>
          <w:rFonts w:cs="Calibri"/>
          <w:sz w:val="22"/>
          <w:szCs w:val="22"/>
        </w:rPr>
      </w:pPr>
      <w:r w:rsidRPr="00696CED">
        <w:rPr>
          <w:rFonts w:cs="Calibri"/>
          <w:sz w:val="22"/>
          <w:szCs w:val="22"/>
        </w:rPr>
        <w:t>Der ausgewiesene Zeitbedarf versteht sich als grobe Orientierungsgröße, die nach Bedarf über- oder unterschritten werden kann. Der schulinterne Lehrplan ist so gestaltet, dass er zusätzlichen Spielraum für Vertiefungen, besondere Interessen von Schülerinnen und Schülern, aktuelle Themen bzw. die Erfordernisse anderer besonderer Ereignisse (z.B. Praktika, Klassenfahrten o.Ä.) belässt. Abweichungen über die notwendigen Absprachen hinaus sind im Rahmen des pädagogischen Gestaltungsspielraumes der Lehrkräfte möglich. Sicherzustellen bleibt allerdings auch hier, dass im Rahmen der Umsetzung der Unterrichtsvorhaben insgesamt alle Kompetenzerwartungen des Kernlehrplans Berücksichtigung finden.</w:t>
      </w:r>
    </w:p>
    <w:p w14:paraId="2E9670B4" w14:textId="77777777" w:rsidR="00390722" w:rsidRPr="00696CED" w:rsidRDefault="00000000" w:rsidP="00696CED">
      <w:pPr>
        <w:spacing w:line="360" w:lineRule="auto"/>
        <w:ind w:right="284"/>
        <w:jc w:val="both"/>
        <w:rPr>
          <w:rFonts w:cs="Calibri"/>
          <w:sz w:val="22"/>
          <w:szCs w:val="22"/>
        </w:rPr>
      </w:pPr>
      <w:r w:rsidRPr="00696CED">
        <w:rPr>
          <w:rFonts w:cs="Calibri"/>
          <w:sz w:val="22"/>
          <w:szCs w:val="22"/>
        </w:rPr>
        <w:t>Die unterschiedliche Anzahl der Unterrichtsvorhaben in den jeweiligen Jahrgangsstufen erklärt sich aus der fachspezifischen prozess- bzw. produktbezogenen Anlage von Unterrichtsvorhaben im Fach Kunst.</w:t>
      </w:r>
    </w:p>
    <w:p w14:paraId="5C6E7FA2" w14:textId="77777777" w:rsidR="00390722" w:rsidRPr="00696CED" w:rsidRDefault="00390722" w:rsidP="00696CED">
      <w:pPr>
        <w:spacing w:line="360" w:lineRule="auto"/>
        <w:ind w:right="284"/>
        <w:rPr>
          <w:rFonts w:cs="Calibri"/>
          <w:sz w:val="22"/>
          <w:szCs w:val="22"/>
        </w:rPr>
      </w:pPr>
    </w:p>
    <w:p w14:paraId="16234651" w14:textId="77777777" w:rsidR="00390722" w:rsidRPr="00696CED" w:rsidRDefault="00000000" w:rsidP="00696CED">
      <w:pPr>
        <w:spacing w:line="360" w:lineRule="auto"/>
        <w:ind w:right="284"/>
        <w:rPr>
          <w:rFonts w:cs="Calibri"/>
          <w:sz w:val="22"/>
          <w:szCs w:val="22"/>
        </w:rPr>
      </w:pPr>
      <w:r w:rsidRPr="00696CED">
        <w:rPr>
          <w:rFonts w:cs="Calibri"/>
          <w:sz w:val="22"/>
          <w:szCs w:val="22"/>
        </w:rPr>
        <w:t xml:space="preserve">Bezogen auf Kriterien zur </w:t>
      </w:r>
      <w:r w:rsidRPr="00696CED">
        <w:rPr>
          <w:rFonts w:cs="Calibri"/>
          <w:b/>
          <w:bCs/>
          <w:sz w:val="22"/>
          <w:szCs w:val="22"/>
        </w:rPr>
        <w:t>Leistungsbeurteilung</w:t>
      </w:r>
      <w:r w:rsidRPr="00696CED">
        <w:rPr>
          <w:rFonts w:cs="Calibri"/>
          <w:sz w:val="22"/>
          <w:szCs w:val="22"/>
        </w:rPr>
        <w:t xml:space="preserve"> bedeutet das natürlich, dass neben der Beurteilung des </w:t>
      </w:r>
      <w:r w:rsidRPr="00696CED">
        <w:rPr>
          <w:rFonts w:cs="Calibri"/>
          <w:b/>
          <w:bCs/>
          <w:sz w:val="22"/>
          <w:szCs w:val="22"/>
        </w:rPr>
        <w:t>Produkts</w:t>
      </w:r>
      <w:r w:rsidRPr="00696CED">
        <w:rPr>
          <w:rFonts w:cs="Calibri"/>
          <w:sz w:val="22"/>
          <w:szCs w:val="22"/>
        </w:rPr>
        <w:t xml:space="preserve"> nach den Kriterien der:</w:t>
      </w:r>
    </w:p>
    <w:p w14:paraId="624D4A72" w14:textId="77777777" w:rsidR="00390722" w:rsidRPr="00696CED" w:rsidRDefault="00000000" w:rsidP="00696CED">
      <w:pPr>
        <w:numPr>
          <w:ilvl w:val="0"/>
          <w:numId w:val="56"/>
        </w:numPr>
        <w:spacing w:line="360" w:lineRule="auto"/>
        <w:rPr>
          <w:rFonts w:cs="Calibri"/>
          <w:sz w:val="22"/>
          <w:szCs w:val="22"/>
        </w:rPr>
      </w:pPr>
      <w:r w:rsidRPr="00696CED">
        <w:rPr>
          <w:rFonts w:cs="Calibri"/>
          <w:sz w:val="22"/>
          <w:szCs w:val="22"/>
        </w:rPr>
        <w:t>Aufgabenbezogenheit</w:t>
      </w:r>
    </w:p>
    <w:p w14:paraId="4A2DDA05" w14:textId="1CAD8512" w:rsidR="00390722" w:rsidRPr="00696CED" w:rsidRDefault="00000000" w:rsidP="00696CED">
      <w:pPr>
        <w:numPr>
          <w:ilvl w:val="0"/>
          <w:numId w:val="56"/>
        </w:numPr>
        <w:spacing w:line="360" w:lineRule="auto"/>
        <w:rPr>
          <w:rFonts w:cs="Calibri"/>
          <w:sz w:val="22"/>
          <w:szCs w:val="22"/>
        </w:rPr>
      </w:pPr>
      <w:r w:rsidRPr="00696CED">
        <w:rPr>
          <w:rFonts w:cs="Calibri"/>
          <w:sz w:val="22"/>
          <w:szCs w:val="22"/>
        </w:rPr>
        <w:t>des Grades an technischer Ausführung</w:t>
      </w:r>
    </w:p>
    <w:p w14:paraId="5C11CD27" w14:textId="77777777" w:rsidR="00390722" w:rsidRPr="00696CED" w:rsidRDefault="00000000" w:rsidP="00696CED">
      <w:pPr>
        <w:numPr>
          <w:ilvl w:val="0"/>
          <w:numId w:val="56"/>
        </w:numPr>
        <w:spacing w:line="360" w:lineRule="auto"/>
        <w:rPr>
          <w:rFonts w:cs="Calibri"/>
          <w:sz w:val="22"/>
          <w:szCs w:val="22"/>
        </w:rPr>
      </w:pPr>
      <w:r w:rsidRPr="00696CED">
        <w:rPr>
          <w:rFonts w:cs="Calibri"/>
          <w:sz w:val="22"/>
          <w:szCs w:val="22"/>
        </w:rPr>
        <w:t>des Grades an origineller Bildfindung</w:t>
      </w:r>
    </w:p>
    <w:p w14:paraId="31F83B1E" w14:textId="77777777" w:rsidR="00390722" w:rsidRPr="00696CED" w:rsidRDefault="00000000" w:rsidP="00696CED">
      <w:pPr>
        <w:numPr>
          <w:ilvl w:val="0"/>
          <w:numId w:val="56"/>
        </w:numPr>
        <w:spacing w:line="360" w:lineRule="auto"/>
        <w:jc w:val="both"/>
        <w:rPr>
          <w:rFonts w:cs="Calibri"/>
          <w:sz w:val="22"/>
          <w:szCs w:val="22"/>
        </w:rPr>
      </w:pPr>
      <w:r w:rsidRPr="00696CED">
        <w:rPr>
          <w:rFonts w:cs="Calibri"/>
          <w:sz w:val="22"/>
          <w:szCs w:val="22"/>
        </w:rPr>
        <w:t>der Gestaltung der Bildfläche allgemein und speziell hinsichtlich der Aufgabenstellung</w:t>
      </w:r>
    </w:p>
    <w:p w14:paraId="1B00C199" w14:textId="77777777" w:rsidR="00390722" w:rsidRPr="00696CED" w:rsidRDefault="00000000" w:rsidP="00696CED">
      <w:pPr>
        <w:spacing w:line="360" w:lineRule="auto"/>
        <w:jc w:val="both"/>
        <w:rPr>
          <w:rFonts w:cs="Calibri"/>
          <w:sz w:val="22"/>
          <w:szCs w:val="22"/>
        </w:rPr>
      </w:pPr>
      <w:r w:rsidRPr="00696CED">
        <w:rPr>
          <w:rFonts w:cs="Calibri"/>
          <w:sz w:val="22"/>
          <w:szCs w:val="22"/>
        </w:rPr>
        <w:t>auch solche des Bildfindungs- und Gestaltungs-</w:t>
      </w:r>
      <w:r w:rsidRPr="00696CED">
        <w:rPr>
          <w:rFonts w:cs="Calibri"/>
          <w:b/>
          <w:bCs/>
          <w:sz w:val="22"/>
          <w:szCs w:val="22"/>
        </w:rPr>
        <w:t>Prozesses</w:t>
      </w:r>
      <w:r w:rsidRPr="00696CED">
        <w:rPr>
          <w:rFonts w:cs="Calibri"/>
          <w:sz w:val="22"/>
          <w:szCs w:val="22"/>
        </w:rPr>
        <w:t xml:space="preserve"> von Relevanz sind, etwa:</w:t>
      </w:r>
    </w:p>
    <w:p w14:paraId="070FB9F1" w14:textId="77777777" w:rsidR="00390722" w:rsidRPr="00696CED" w:rsidRDefault="00000000" w:rsidP="00696CED">
      <w:pPr>
        <w:numPr>
          <w:ilvl w:val="0"/>
          <w:numId w:val="56"/>
        </w:numPr>
        <w:spacing w:line="360" w:lineRule="auto"/>
        <w:jc w:val="both"/>
        <w:rPr>
          <w:rFonts w:cs="Calibri"/>
          <w:sz w:val="22"/>
          <w:szCs w:val="22"/>
        </w:rPr>
      </w:pPr>
      <w:r w:rsidRPr="00696CED">
        <w:rPr>
          <w:rFonts w:cs="Calibri"/>
          <w:sz w:val="22"/>
          <w:szCs w:val="22"/>
        </w:rPr>
        <w:t>Vorarbeiten/Skizzen</w:t>
      </w:r>
    </w:p>
    <w:p w14:paraId="015CFE3D" w14:textId="77777777" w:rsidR="00390722" w:rsidRPr="00696CED" w:rsidRDefault="00000000" w:rsidP="00696CED">
      <w:pPr>
        <w:numPr>
          <w:ilvl w:val="0"/>
          <w:numId w:val="56"/>
        </w:numPr>
        <w:spacing w:line="360" w:lineRule="auto"/>
        <w:jc w:val="both"/>
        <w:rPr>
          <w:rFonts w:cs="Calibri"/>
          <w:sz w:val="22"/>
          <w:szCs w:val="22"/>
        </w:rPr>
      </w:pPr>
      <w:r w:rsidRPr="00696CED">
        <w:rPr>
          <w:rFonts w:cs="Calibri"/>
          <w:sz w:val="22"/>
          <w:szCs w:val="22"/>
        </w:rPr>
        <w:t>geeignete Dokumentation etwa in Form eines digitalen oder analogen Portfolios</w:t>
      </w:r>
    </w:p>
    <w:p w14:paraId="679219AA" w14:textId="77777777" w:rsidR="00390722" w:rsidRPr="00696CED" w:rsidRDefault="00000000" w:rsidP="00696CED">
      <w:pPr>
        <w:numPr>
          <w:ilvl w:val="0"/>
          <w:numId w:val="56"/>
        </w:numPr>
        <w:spacing w:line="360" w:lineRule="auto"/>
        <w:jc w:val="both"/>
        <w:rPr>
          <w:rFonts w:cs="Calibri"/>
          <w:sz w:val="22"/>
          <w:szCs w:val="22"/>
        </w:rPr>
      </w:pPr>
      <w:r w:rsidRPr="00696CED">
        <w:rPr>
          <w:rFonts w:cs="Calibri"/>
          <w:sz w:val="22"/>
          <w:szCs w:val="22"/>
        </w:rPr>
        <w:lastRenderedPageBreak/>
        <w:t>Kontinuität der Arbeit und Anstrengungsbereitschaft</w:t>
      </w:r>
    </w:p>
    <w:p w14:paraId="6AEF6EBD" w14:textId="77777777" w:rsidR="00390722" w:rsidRPr="00696CED" w:rsidRDefault="00000000" w:rsidP="00696CED">
      <w:pPr>
        <w:spacing w:line="360" w:lineRule="auto"/>
        <w:jc w:val="both"/>
        <w:rPr>
          <w:rFonts w:cs="Calibri"/>
          <w:sz w:val="22"/>
          <w:szCs w:val="22"/>
        </w:rPr>
      </w:pPr>
      <w:r w:rsidRPr="00696CED">
        <w:rPr>
          <w:rFonts w:cs="Calibri"/>
          <w:sz w:val="22"/>
          <w:szCs w:val="22"/>
        </w:rPr>
        <w:t xml:space="preserve">Daneben spielen auch Beiträge der Schülerinnen und Schüler im Bereich der </w:t>
      </w:r>
      <w:r w:rsidRPr="00696CED">
        <w:rPr>
          <w:rFonts w:cs="Calibri"/>
          <w:b/>
          <w:bCs/>
          <w:sz w:val="22"/>
          <w:szCs w:val="22"/>
        </w:rPr>
        <w:t xml:space="preserve">sonstigen Mitarbeit </w:t>
      </w:r>
      <w:r w:rsidRPr="00696CED">
        <w:rPr>
          <w:rFonts w:cs="Calibri"/>
          <w:sz w:val="22"/>
          <w:szCs w:val="22"/>
        </w:rPr>
        <w:t>eine besondere Rolle bei der Gesamtbeurteilung von Leistungen im Fach Kunst.  Hervorzuheben ist hierbei altersstufenabhängig:</w:t>
      </w:r>
    </w:p>
    <w:p w14:paraId="7E78481C" w14:textId="77777777" w:rsidR="00390722" w:rsidRPr="00696CED" w:rsidRDefault="00000000" w:rsidP="00696CED">
      <w:pPr>
        <w:numPr>
          <w:ilvl w:val="0"/>
          <w:numId w:val="57"/>
        </w:numPr>
        <w:spacing w:line="360" w:lineRule="auto"/>
        <w:jc w:val="both"/>
        <w:rPr>
          <w:rFonts w:cs="Calibri"/>
          <w:sz w:val="22"/>
          <w:szCs w:val="22"/>
        </w:rPr>
      </w:pPr>
      <w:r w:rsidRPr="00696CED">
        <w:rPr>
          <w:rFonts w:cs="Calibri"/>
          <w:sz w:val="22"/>
          <w:szCs w:val="22"/>
        </w:rPr>
        <w:t>der Fachwortgebrauch bei der Beschreibung von visuellen Phänomenen</w:t>
      </w:r>
    </w:p>
    <w:p w14:paraId="67735953" w14:textId="77777777" w:rsidR="00390722" w:rsidRPr="00696CED" w:rsidRDefault="00000000" w:rsidP="00696CED">
      <w:pPr>
        <w:numPr>
          <w:ilvl w:val="0"/>
          <w:numId w:val="57"/>
        </w:numPr>
        <w:spacing w:line="360" w:lineRule="auto"/>
        <w:jc w:val="both"/>
        <w:rPr>
          <w:rFonts w:cs="Calibri"/>
          <w:sz w:val="22"/>
          <w:szCs w:val="22"/>
        </w:rPr>
      </w:pPr>
      <w:r w:rsidRPr="00696CED">
        <w:rPr>
          <w:rFonts w:cs="Calibri"/>
          <w:sz w:val="22"/>
          <w:szCs w:val="22"/>
        </w:rPr>
        <w:t>die Bereitschaft zur kriteriengeleiteten Beschreibung und ggf. Berurteilung von eigenen Bildlösungen bzw. solchen von Mitschülerinnen bzw. Mitschülern</w:t>
      </w:r>
    </w:p>
    <w:p w14:paraId="4F36A86F" w14:textId="77777777" w:rsidR="00390722" w:rsidRPr="00696CED" w:rsidRDefault="00000000" w:rsidP="00696CED">
      <w:pPr>
        <w:numPr>
          <w:ilvl w:val="0"/>
          <w:numId w:val="57"/>
        </w:numPr>
        <w:spacing w:line="360" w:lineRule="auto"/>
        <w:jc w:val="both"/>
        <w:rPr>
          <w:rFonts w:cs="Calibri"/>
          <w:sz w:val="22"/>
          <w:szCs w:val="22"/>
        </w:rPr>
      </w:pPr>
      <w:r w:rsidRPr="00696CED">
        <w:rPr>
          <w:rFonts w:cs="Calibri"/>
          <w:sz w:val="22"/>
          <w:szCs w:val="22"/>
        </w:rPr>
        <w:t>die sachgerechte Perceptbildung</w:t>
      </w:r>
    </w:p>
    <w:p w14:paraId="7EE877A6" w14:textId="77777777" w:rsidR="00390722" w:rsidRPr="00696CED" w:rsidRDefault="00000000" w:rsidP="00696CED">
      <w:pPr>
        <w:numPr>
          <w:ilvl w:val="0"/>
          <w:numId w:val="57"/>
        </w:numPr>
        <w:spacing w:line="360" w:lineRule="auto"/>
        <w:jc w:val="both"/>
        <w:rPr>
          <w:rFonts w:cs="Calibri"/>
          <w:sz w:val="22"/>
          <w:szCs w:val="22"/>
        </w:rPr>
      </w:pPr>
      <w:r w:rsidRPr="00696CED">
        <w:rPr>
          <w:rFonts w:cs="Calibri"/>
          <w:sz w:val="22"/>
          <w:szCs w:val="22"/>
        </w:rPr>
        <w:t>die angemessene Mitarbeit bei Gruppenarbeiten</w:t>
      </w:r>
    </w:p>
    <w:p w14:paraId="37430687" w14:textId="77777777" w:rsidR="00390722" w:rsidRPr="00696CED" w:rsidRDefault="00000000" w:rsidP="00696CED">
      <w:pPr>
        <w:numPr>
          <w:ilvl w:val="0"/>
          <w:numId w:val="57"/>
        </w:numPr>
        <w:spacing w:line="360" w:lineRule="auto"/>
        <w:jc w:val="both"/>
        <w:rPr>
          <w:rFonts w:cs="Calibri"/>
          <w:sz w:val="22"/>
          <w:szCs w:val="22"/>
        </w:rPr>
      </w:pPr>
      <w:r w:rsidRPr="00696CED">
        <w:rPr>
          <w:rFonts w:cs="Calibri"/>
          <w:sz w:val="22"/>
          <w:szCs w:val="22"/>
        </w:rPr>
        <w:t>die sachgerechte Erschließung von Fachtexten und die angemessene Transferleistung bei deren Anwendung</w:t>
      </w:r>
    </w:p>
    <w:p w14:paraId="215E4030" w14:textId="7650CEF1" w:rsidR="00390722" w:rsidRPr="00696CED" w:rsidRDefault="00000000" w:rsidP="00696CED">
      <w:pPr>
        <w:spacing w:line="360" w:lineRule="auto"/>
        <w:jc w:val="both"/>
        <w:rPr>
          <w:rFonts w:cs="Calibri"/>
          <w:sz w:val="22"/>
          <w:szCs w:val="22"/>
        </w:rPr>
      </w:pPr>
      <w:r w:rsidRPr="00696CED">
        <w:rPr>
          <w:rFonts w:cs="Calibri"/>
          <w:sz w:val="22"/>
          <w:szCs w:val="22"/>
        </w:rPr>
        <w:t xml:space="preserve">Kriterien zu allen genannten Aspekten der Leistungsbewertung finden sich jeweils konkret in der jeweiligen tabellarischen Übersicht zu den Unterirchtsvorhaben der jeweiligen Jahrgangsstufe. Eine abschließende Benotung im Fach sollte stets auch den individuellen Entwicklungsstand sowie Kompetenzzuwachs berücksichtigen. Weitere Hinweise finden sich unter Kapitel 2.3 Grundsätze der Leistungsbewertung und Leistungsrückmeldung dieses </w:t>
      </w:r>
      <w:r w:rsidR="005D1E53">
        <w:rPr>
          <w:rFonts w:cs="Calibri"/>
          <w:sz w:val="22"/>
          <w:szCs w:val="22"/>
        </w:rPr>
        <w:t>schul</w:t>
      </w:r>
      <w:r w:rsidRPr="00696CED">
        <w:rPr>
          <w:rFonts w:cs="Calibri"/>
          <w:sz w:val="22"/>
          <w:szCs w:val="22"/>
        </w:rPr>
        <w:t>internen Lehrplans.</w:t>
      </w:r>
    </w:p>
    <w:p w14:paraId="37D12E6E" w14:textId="77777777" w:rsidR="00390722" w:rsidRPr="00696CED" w:rsidRDefault="00390722" w:rsidP="00696CED">
      <w:pPr>
        <w:spacing w:line="360" w:lineRule="auto"/>
        <w:ind w:right="284"/>
        <w:rPr>
          <w:rFonts w:cs="Calibri"/>
          <w:sz w:val="22"/>
          <w:szCs w:val="22"/>
        </w:rPr>
      </w:pPr>
    </w:p>
    <w:p w14:paraId="6EEF0641" w14:textId="77777777" w:rsidR="00390722" w:rsidRPr="00696CED" w:rsidRDefault="00000000" w:rsidP="00696CED">
      <w:pPr>
        <w:pStyle w:val="berschrift2"/>
        <w:numPr>
          <w:ilvl w:val="0"/>
          <w:numId w:val="58"/>
        </w:numPr>
        <w:rPr>
          <w:rFonts w:ascii="Calibri" w:hAnsi="Calibri" w:cs="Calibri"/>
          <w:sz w:val="24"/>
          <w:szCs w:val="24"/>
        </w:rPr>
      </w:pPr>
      <w:bookmarkStart w:id="2" w:name="Bookmark1"/>
      <w:r w:rsidRPr="00696CED">
        <w:rPr>
          <w:rFonts w:ascii="Calibri" w:hAnsi="Calibri" w:cs="Calibri"/>
          <w:sz w:val="24"/>
          <w:szCs w:val="24"/>
        </w:rPr>
        <w:lastRenderedPageBreak/>
        <w:t>Übersicht über die Unterrichtsvorhaben</w:t>
      </w:r>
      <w:bookmarkEnd w:id="2"/>
    </w:p>
    <w:p w14:paraId="62CFD2B6" w14:textId="77777777" w:rsidR="00390722" w:rsidRPr="00696CED" w:rsidRDefault="00390722" w:rsidP="00696CED">
      <w:pPr>
        <w:ind w:right="282"/>
        <w:rPr>
          <w:rFonts w:cs="Calibri"/>
          <w:b/>
          <w:bCs/>
          <w:color w:val="000000"/>
          <w:sz w:val="22"/>
          <w:szCs w:val="22"/>
        </w:rPr>
      </w:pPr>
    </w:p>
    <w:p w14:paraId="59D38DEC" w14:textId="77777777" w:rsidR="00390722" w:rsidRPr="00696CED" w:rsidRDefault="00000000" w:rsidP="00696CED">
      <w:pPr>
        <w:ind w:right="282"/>
        <w:rPr>
          <w:rFonts w:cs="Calibri"/>
          <w:sz w:val="22"/>
          <w:szCs w:val="22"/>
        </w:rPr>
      </w:pPr>
      <w:r w:rsidRPr="00696CED">
        <w:rPr>
          <w:rFonts w:cs="Calibri"/>
          <w:color w:val="000000"/>
          <w:sz w:val="22"/>
          <w:szCs w:val="22"/>
          <w:u w:val="single"/>
        </w:rPr>
        <w:t>Jgst. 5.1</w:t>
      </w:r>
    </w:p>
    <w:p w14:paraId="23F86F9A" w14:textId="3D9F39BF" w:rsidR="00390722" w:rsidRPr="00696CED" w:rsidRDefault="00000000" w:rsidP="00696CED">
      <w:pPr>
        <w:spacing w:after="200"/>
        <w:ind w:right="282"/>
        <w:rPr>
          <w:rFonts w:cs="Calibri"/>
          <w:sz w:val="22"/>
          <w:szCs w:val="22"/>
        </w:rPr>
      </w:pPr>
      <w:r w:rsidRPr="00696CED">
        <w:rPr>
          <w:rFonts w:cs="Calibri"/>
          <w:color w:val="000000"/>
          <w:sz w:val="22"/>
          <w:szCs w:val="22"/>
        </w:rPr>
        <w:t>Kinderbilder (Grafik/ Materialbild)</w:t>
      </w:r>
    </w:p>
    <w:p w14:paraId="0CDE2AC2" w14:textId="703538EB" w:rsidR="00390722" w:rsidRPr="00696CED" w:rsidRDefault="00000000" w:rsidP="00696CED">
      <w:pPr>
        <w:spacing w:after="200"/>
        <w:ind w:right="282"/>
        <w:rPr>
          <w:rFonts w:cs="Calibri"/>
          <w:sz w:val="22"/>
          <w:szCs w:val="22"/>
        </w:rPr>
      </w:pPr>
      <w:r w:rsidRPr="00696CED">
        <w:rPr>
          <w:rFonts w:cs="Calibri"/>
          <w:color w:val="000000"/>
          <w:sz w:val="22"/>
          <w:szCs w:val="22"/>
        </w:rPr>
        <w:t>Meine, deine, unsere Farben – funktionale, subjektive und gesellschaftliche Aspekte der Farbe (Malerei)</w:t>
      </w:r>
    </w:p>
    <w:p w14:paraId="70CD5B68" w14:textId="77777777" w:rsidR="00696CED" w:rsidRPr="00696CED" w:rsidRDefault="00000000" w:rsidP="00696CED">
      <w:pPr>
        <w:ind w:right="282"/>
        <w:rPr>
          <w:rFonts w:cs="Calibri"/>
          <w:color w:val="000000"/>
          <w:sz w:val="22"/>
          <w:szCs w:val="22"/>
          <w:u w:val="single"/>
        </w:rPr>
      </w:pPr>
      <w:r w:rsidRPr="00696CED">
        <w:rPr>
          <w:rFonts w:cs="Calibri"/>
          <w:color w:val="000000"/>
          <w:sz w:val="22"/>
          <w:szCs w:val="22"/>
          <w:u w:val="single"/>
        </w:rPr>
        <w:t>Jgst. 5.2</w:t>
      </w:r>
    </w:p>
    <w:p w14:paraId="367160D6" w14:textId="77777777" w:rsidR="00696CED" w:rsidRPr="00696CED" w:rsidRDefault="00000000" w:rsidP="00696CED">
      <w:pPr>
        <w:ind w:right="282"/>
        <w:rPr>
          <w:rFonts w:cs="Calibri"/>
          <w:color w:val="000000"/>
          <w:sz w:val="22"/>
          <w:szCs w:val="22"/>
        </w:rPr>
      </w:pPr>
      <w:r w:rsidRPr="00696CED">
        <w:rPr>
          <w:rFonts w:cs="Calibri"/>
          <w:color w:val="000000"/>
          <w:sz w:val="22"/>
          <w:szCs w:val="22"/>
        </w:rPr>
        <w:t>Dem Zufall Raum geben; vom experimentellen Verfahren zur Imagination (Décalcomanie, Malerei)</w:t>
      </w:r>
    </w:p>
    <w:p w14:paraId="5F898150" w14:textId="77777777" w:rsidR="00696CED" w:rsidRPr="00696CED" w:rsidRDefault="00696CED" w:rsidP="00696CED">
      <w:pPr>
        <w:ind w:right="282"/>
        <w:rPr>
          <w:rFonts w:cs="Calibri"/>
          <w:color w:val="000000"/>
          <w:sz w:val="22"/>
          <w:szCs w:val="22"/>
        </w:rPr>
      </w:pPr>
    </w:p>
    <w:p w14:paraId="41286BEA" w14:textId="32DCE6A8" w:rsidR="00390722" w:rsidRPr="00696CED" w:rsidRDefault="00000000" w:rsidP="00696CED">
      <w:pPr>
        <w:ind w:right="282"/>
        <w:rPr>
          <w:rFonts w:cs="Calibri"/>
          <w:color w:val="000000"/>
          <w:sz w:val="22"/>
          <w:szCs w:val="22"/>
        </w:rPr>
      </w:pPr>
      <w:r w:rsidRPr="00696CED">
        <w:rPr>
          <w:rFonts w:cs="Calibri"/>
          <w:color w:val="000000"/>
          <w:sz w:val="22"/>
          <w:szCs w:val="22"/>
        </w:rPr>
        <w:t>Das Bekannte im Unbekannten“ – Wahrnehmen, Verfremden, Erfinden von fantastischen Figuren/Objekten (Frottage/Grafik und optional Tonplastik)</w:t>
      </w:r>
    </w:p>
    <w:p w14:paraId="42DE6F40" w14:textId="77777777" w:rsidR="00696CED" w:rsidRPr="00696CED" w:rsidRDefault="00696CED" w:rsidP="00696CED">
      <w:pPr>
        <w:ind w:right="282"/>
        <w:rPr>
          <w:rFonts w:cs="Calibri"/>
          <w:color w:val="000000"/>
          <w:sz w:val="22"/>
          <w:szCs w:val="22"/>
          <w:u w:val="single"/>
        </w:rPr>
      </w:pPr>
    </w:p>
    <w:p w14:paraId="46C0BB50" w14:textId="77D5099B" w:rsidR="00390722" w:rsidRPr="00696CED" w:rsidRDefault="00000000" w:rsidP="00696CED">
      <w:pPr>
        <w:ind w:right="282"/>
        <w:rPr>
          <w:rFonts w:cs="Calibri"/>
          <w:sz w:val="22"/>
          <w:szCs w:val="22"/>
        </w:rPr>
      </w:pPr>
      <w:proofErr w:type="spellStart"/>
      <w:r w:rsidRPr="00696CED">
        <w:rPr>
          <w:rFonts w:cs="Calibri"/>
          <w:color w:val="000000"/>
          <w:sz w:val="22"/>
          <w:szCs w:val="22"/>
          <w:u w:val="single"/>
        </w:rPr>
        <w:t>Jgst</w:t>
      </w:r>
      <w:proofErr w:type="spellEnd"/>
      <w:r w:rsidRPr="00696CED">
        <w:rPr>
          <w:rFonts w:cs="Calibri"/>
          <w:color w:val="000000"/>
          <w:sz w:val="22"/>
          <w:szCs w:val="22"/>
          <w:u w:val="single"/>
        </w:rPr>
        <w:t>. 6.1</w:t>
      </w:r>
    </w:p>
    <w:p w14:paraId="6ADEB497" w14:textId="31BAB8D0" w:rsidR="00390722" w:rsidRPr="00696CED" w:rsidRDefault="00000000" w:rsidP="00696CED">
      <w:pPr>
        <w:pStyle w:val="ThemaUV"/>
        <w:spacing w:line="240" w:lineRule="auto"/>
        <w:jc w:val="left"/>
        <w:rPr>
          <w:rFonts w:ascii="Calibri" w:hAnsi="Calibri" w:cs="Calibri"/>
          <w:sz w:val="22"/>
          <w:szCs w:val="22"/>
        </w:rPr>
      </w:pPr>
      <w:r w:rsidRPr="00696CED">
        <w:rPr>
          <w:rFonts w:ascii="Calibri" w:eastAsia="Times New Roman" w:hAnsi="Calibri" w:cs="Calibri"/>
          <w:b w:val="0"/>
          <w:bCs/>
          <w:color w:val="000000"/>
          <w:sz w:val="22"/>
          <w:szCs w:val="22"/>
          <w:lang w:eastAsia="de-DE"/>
        </w:rPr>
        <w:t>in Bild sagt mehr als tausend Worte: Layout, Narration, Textgestaltung (Grafik)</w:t>
      </w:r>
    </w:p>
    <w:p w14:paraId="32F0F4C1" w14:textId="77777777" w:rsidR="00696CED" w:rsidRPr="00696CED" w:rsidRDefault="00696CED" w:rsidP="00696CED">
      <w:pPr>
        <w:pStyle w:val="ThemaUV"/>
        <w:spacing w:line="240" w:lineRule="auto"/>
        <w:jc w:val="left"/>
        <w:rPr>
          <w:rFonts w:ascii="Calibri" w:hAnsi="Calibri" w:cs="Calibri"/>
          <w:b w:val="0"/>
          <w:color w:val="000000"/>
          <w:sz w:val="22"/>
          <w:szCs w:val="22"/>
        </w:rPr>
      </w:pPr>
    </w:p>
    <w:p w14:paraId="7CC2FE76" w14:textId="0980F2D8" w:rsidR="00390722" w:rsidRPr="00696CED" w:rsidRDefault="00000000" w:rsidP="00696CED">
      <w:pPr>
        <w:pStyle w:val="ThemaUV"/>
        <w:spacing w:line="240" w:lineRule="auto"/>
        <w:jc w:val="left"/>
        <w:rPr>
          <w:rFonts w:ascii="Calibri" w:hAnsi="Calibri" w:cs="Calibri"/>
          <w:sz w:val="22"/>
          <w:szCs w:val="22"/>
        </w:rPr>
      </w:pPr>
      <w:r w:rsidRPr="00696CED">
        <w:rPr>
          <w:rFonts w:ascii="Calibri" w:hAnsi="Calibri" w:cs="Calibri"/>
          <w:b w:val="0"/>
          <w:color w:val="000000"/>
          <w:sz w:val="22"/>
          <w:szCs w:val="22"/>
        </w:rPr>
        <w:t>„Vom Bild zum Film“ – Durch bildnerische Strategien in Bilderfolgen (Storyboard) vom narrativen Moment zur fiktionalen Bewegungsillusion gelangen. (Grafik/ digitale Bildgestaltung)</w:t>
      </w:r>
    </w:p>
    <w:p w14:paraId="5FA8ED93" w14:textId="77777777" w:rsidR="00390722" w:rsidRPr="00696CED" w:rsidRDefault="00390722" w:rsidP="00696CED">
      <w:pPr>
        <w:ind w:left="360"/>
        <w:rPr>
          <w:rFonts w:eastAsia="Times New Roman" w:cs="Calibri"/>
          <w:color w:val="000000"/>
          <w:sz w:val="22"/>
          <w:szCs w:val="22"/>
          <w:lang w:eastAsia="de-DE"/>
        </w:rPr>
      </w:pPr>
    </w:p>
    <w:p w14:paraId="6EAF1237" w14:textId="77777777" w:rsidR="00390722" w:rsidRPr="00696CED" w:rsidRDefault="00000000" w:rsidP="00696CED">
      <w:pPr>
        <w:ind w:right="282"/>
        <w:rPr>
          <w:rFonts w:cs="Calibri"/>
          <w:sz w:val="22"/>
          <w:szCs w:val="22"/>
        </w:rPr>
      </w:pPr>
      <w:r w:rsidRPr="00696CED">
        <w:rPr>
          <w:rFonts w:cs="Calibri"/>
          <w:color w:val="000000"/>
          <w:sz w:val="22"/>
          <w:szCs w:val="22"/>
          <w:u w:val="single"/>
        </w:rPr>
        <w:t>Jgst. 6.2</w:t>
      </w:r>
    </w:p>
    <w:p w14:paraId="4D5AC4CF" w14:textId="3335D307" w:rsidR="00390722" w:rsidRPr="00696CED" w:rsidRDefault="00696CED" w:rsidP="00696CED">
      <w:pPr>
        <w:pStyle w:val="Listenabsatz"/>
        <w:keepNext w:val="0"/>
        <w:widowControl/>
        <w:spacing w:after="200"/>
        <w:ind w:right="282"/>
        <w:rPr>
          <w:rFonts w:ascii="Calibri" w:hAnsi="Calibri" w:cs="Calibri"/>
          <w:sz w:val="22"/>
        </w:rPr>
      </w:pPr>
      <w:r w:rsidRPr="00696CED">
        <w:rPr>
          <w:rFonts w:ascii="Calibri" w:hAnsi="Calibri" w:cs="Calibri"/>
          <w:color w:val="000000"/>
          <w:sz w:val="22"/>
        </w:rPr>
        <w:t>Fantastisches (</w:t>
      </w:r>
      <w:proofErr w:type="spellStart"/>
      <w:r w:rsidRPr="00696CED">
        <w:rPr>
          <w:rFonts w:ascii="Calibri" w:hAnsi="Calibri" w:cs="Calibri"/>
          <w:color w:val="000000"/>
          <w:sz w:val="22"/>
        </w:rPr>
        <w:t>be</w:t>
      </w:r>
      <w:proofErr w:type="spellEnd"/>
      <w:r w:rsidRPr="00696CED">
        <w:rPr>
          <w:rFonts w:ascii="Calibri" w:hAnsi="Calibri" w:cs="Calibri"/>
          <w:color w:val="000000"/>
          <w:sz w:val="22"/>
        </w:rPr>
        <w:t>)greifen“ - Fantasien/ Visionen plastische Gestalt geben (Plastik/ z.B. Tiere aus Pappmaché)</w:t>
      </w:r>
    </w:p>
    <w:p w14:paraId="2E3D2AB8" w14:textId="77777777" w:rsidR="00390722" w:rsidRPr="00696CED" w:rsidRDefault="00000000" w:rsidP="00696CED">
      <w:pPr>
        <w:ind w:right="282"/>
        <w:rPr>
          <w:rFonts w:cs="Calibri"/>
          <w:sz w:val="22"/>
          <w:szCs w:val="22"/>
        </w:rPr>
      </w:pPr>
      <w:r w:rsidRPr="00696CED">
        <w:rPr>
          <w:rFonts w:cs="Calibri"/>
          <w:color w:val="000000"/>
          <w:sz w:val="22"/>
          <w:szCs w:val="22"/>
          <w:u w:val="single"/>
        </w:rPr>
        <w:t>Jgst. 7.1</w:t>
      </w:r>
    </w:p>
    <w:p w14:paraId="7B9C8F6F" w14:textId="355E083F" w:rsidR="00390722" w:rsidRPr="00696CED" w:rsidRDefault="00696CED" w:rsidP="00696CED">
      <w:pPr>
        <w:pStyle w:val="ThemaUV"/>
        <w:spacing w:line="240" w:lineRule="auto"/>
        <w:jc w:val="left"/>
        <w:rPr>
          <w:rFonts w:ascii="Calibri" w:hAnsi="Calibri" w:cs="Calibri"/>
          <w:sz w:val="22"/>
          <w:szCs w:val="22"/>
        </w:rPr>
      </w:pPr>
      <w:r w:rsidRPr="00696CED">
        <w:rPr>
          <w:rFonts w:ascii="Calibri" w:hAnsi="Calibri" w:cs="Calibri"/>
          <w:b w:val="0"/>
          <w:color w:val="000000"/>
          <w:sz w:val="22"/>
          <w:szCs w:val="22"/>
        </w:rPr>
        <w:t xml:space="preserve">Sachzeichnung: „Etwas festhalten </w:t>
      </w:r>
      <w:proofErr w:type="gramStart"/>
      <w:r w:rsidRPr="00696CED">
        <w:rPr>
          <w:rFonts w:ascii="Calibri" w:hAnsi="Calibri" w:cs="Calibri"/>
          <w:b w:val="0"/>
          <w:color w:val="000000"/>
          <w:sz w:val="22"/>
          <w:szCs w:val="22"/>
        </w:rPr>
        <w:t>… .</w:t>
      </w:r>
      <w:proofErr w:type="gramEnd"/>
      <w:r w:rsidRPr="00696CED">
        <w:rPr>
          <w:rFonts w:ascii="Calibri" w:hAnsi="Calibri" w:cs="Calibri"/>
          <w:b w:val="0"/>
          <w:color w:val="000000"/>
          <w:sz w:val="22"/>
          <w:szCs w:val="22"/>
        </w:rPr>
        <w:t>“ – Dinge in ihrer Gestalt mittels verdichteter grafischer Strukturen dokumentieren. (Grafik)</w:t>
      </w:r>
    </w:p>
    <w:p w14:paraId="1E9D112E" w14:textId="77777777" w:rsidR="00696CED" w:rsidRPr="00696CED" w:rsidRDefault="00696CED" w:rsidP="00696CED">
      <w:pPr>
        <w:suppressAutoHyphens w:val="0"/>
        <w:spacing w:after="200"/>
        <w:rPr>
          <w:rFonts w:cs="Calibri"/>
          <w:color w:val="000000"/>
          <w:sz w:val="22"/>
          <w:szCs w:val="22"/>
        </w:rPr>
      </w:pPr>
    </w:p>
    <w:p w14:paraId="4037972D" w14:textId="6E8C7CCF" w:rsidR="00390722" w:rsidRPr="00696CED" w:rsidRDefault="00000000" w:rsidP="00696CED">
      <w:pPr>
        <w:suppressAutoHyphens w:val="0"/>
        <w:spacing w:after="200"/>
        <w:rPr>
          <w:rFonts w:cs="Calibri"/>
          <w:sz w:val="22"/>
          <w:szCs w:val="22"/>
        </w:rPr>
      </w:pPr>
      <w:proofErr w:type="gramStart"/>
      <w:r w:rsidRPr="00696CED">
        <w:rPr>
          <w:rFonts w:cs="Calibri"/>
          <w:color w:val="000000"/>
          <w:sz w:val="22"/>
          <w:szCs w:val="22"/>
        </w:rPr>
        <w:t>„ …</w:t>
      </w:r>
      <w:proofErr w:type="gramEnd"/>
      <w:r w:rsidRPr="00696CED">
        <w:rPr>
          <w:rFonts w:cs="Calibri"/>
          <w:color w:val="000000"/>
          <w:sz w:val="22"/>
          <w:szCs w:val="22"/>
        </w:rPr>
        <w:t xml:space="preserve"> und weiterspinnen.“ – Dinge in ihrer Gestalt mittels verdichteter grafischer Strukturen fiktional erweitern. (Grafik)</w:t>
      </w:r>
    </w:p>
    <w:p w14:paraId="2FAF6AF2" w14:textId="77777777" w:rsidR="00390722" w:rsidRPr="00696CED" w:rsidRDefault="00000000" w:rsidP="00696CED">
      <w:pPr>
        <w:ind w:right="282"/>
        <w:rPr>
          <w:rFonts w:cs="Calibri"/>
          <w:sz w:val="22"/>
          <w:szCs w:val="22"/>
        </w:rPr>
      </w:pPr>
      <w:r w:rsidRPr="00696CED">
        <w:rPr>
          <w:rFonts w:cs="Calibri"/>
          <w:color w:val="000000"/>
          <w:sz w:val="22"/>
          <w:szCs w:val="22"/>
          <w:u w:val="single"/>
        </w:rPr>
        <w:t>Jgst. 7.2</w:t>
      </w:r>
    </w:p>
    <w:p w14:paraId="77A69855" w14:textId="30E979D9" w:rsidR="00390722" w:rsidRPr="00696CED" w:rsidRDefault="00000000" w:rsidP="00696CED">
      <w:pPr>
        <w:pStyle w:val="Listenabsatz"/>
        <w:keepNext w:val="0"/>
        <w:widowControl/>
        <w:spacing w:after="200"/>
        <w:ind w:right="282"/>
        <w:rPr>
          <w:rFonts w:ascii="Calibri" w:hAnsi="Calibri" w:cs="Calibri"/>
          <w:sz w:val="22"/>
        </w:rPr>
      </w:pPr>
      <w:r w:rsidRPr="00696CED">
        <w:rPr>
          <w:rFonts w:ascii="Calibri" w:hAnsi="Calibri" w:cs="Calibri"/>
          <w:color w:val="000000"/>
          <w:sz w:val="22"/>
        </w:rPr>
        <w:t>„Mit (Aus-)Druck gestalten.“ – Möglichkeiten des Hochdrucks erkunden und zur gezielt expressiven Gestaltgebung von Texten und Motiven einsetzen. (Druckgrafik)</w:t>
      </w:r>
    </w:p>
    <w:p w14:paraId="4D2EED97" w14:textId="77777777" w:rsidR="00390722" w:rsidRPr="00696CED" w:rsidRDefault="00390722" w:rsidP="00696CED">
      <w:pPr>
        <w:ind w:left="360" w:right="282"/>
        <w:rPr>
          <w:rFonts w:cs="Calibri"/>
          <w:color w:val="000000"/>
          <w:sz w:val="22"/>
          <w:szCs w:val="22"/>
        </w:rPr>
      </w:pPr>
    </w:p>
    <w:p w14:paraId="1C5D8550" w14:textId="77777777" w:rsidR="00390722" w:rsidRPr="00696CED" w:rsidRDefault="00000000" w:rsidP="00696CED">
      <w:pPr>
        <w:ind w:right="282"/>
        <w:rPr>
          <w:rFonts w:cs="Calibri"/>
          <w:sz w:val="22"/>
          <w:szCs w:val="22"/>
        </w:rPr>
      </w:pPr>
      <w:r w:rsidRPr="00696CED">
        <w:rPr>
          <w:rFonts w:cs="Calibri"/>
          <w:color w:val="000000"/>
          <w:sz w:val="22"/>
          <w:szCs w:val="22"/>
          <w:u w:val="single"/>
        </w:rPr>
        <w:t>Jgst. 8.1</w:t>
      </w:r>
    </w:p>
    <w:p w14:paraId="4ACFFE2B" w14:textId="77777777" w:rsidR="00390722" w:rsidRPr="00696CED" w:rsidRDefault="00000000" w:rsidP="00696CED">
      <w:pPr>
        <w:pStyle w:val="ThemaUV"/>
        <w:spacing w:line="240" w:lineRule="auto"/>
        <w:jc w:val="left"/>
        <w:rPr>
          <w:rFonts w:ascii="Calibri" w:hAnsi="Calibri" w:cs="Calibri"/>
          <w:b w:val="0"/>
          <w:color w:val="000000"/>
          <w:sz w:val="22"/>
          <w:szCs w:val="22"/>
        </w:rPr>
      </w:pPr>
      <w:r w:rsidRPr="00696CED">
        <w:rPr>
          <w:rFonts w:ascii="Calibri" w:hAnsi="Calibri" w:cs="Calibri"/>
          <w:b w:val="0"/>
          <w:color w:val="000000"/>
          <w:sz w:val="22"/>
          <w:szCs w:val="22"/>
        </w:rPr>
        <w:t>„Auf der Fläche in den Raum blicken.“ – Durch Linear-Zeichnungen visionäre Wirklichkeiten konstruieren. (Grafik)</w:t>
      </w:r>
    </w:p>
    <w:p w14:paraId="023E37A4" w14:textId="77777777" w:rsidR="00696CED" w:rsidRPr="00696CED" w:rsidRDefault="00696CED" w:rsidP="00696CED">
      <w:pPr>
        <w:pStyle w:val="ThemaUV"/>
        <w:spacing w:line="240" w:lineRule="auto"/>
        <w:jc w:val="left"/>
        <w:rPr>
          <w:rFonts w:ascii="Calibri" w:hAnsi="Calibri" w:cs="Calibri"/>
          <w:sz w:val="22"/>
          <w:szCs w:val="22"/>
        </w:rPr>
      </w:pPr>
    </w:p>
    <w:p w14:paraId="285682A0" w14:textId="77777777" w:rsidR="00390722" w:rsidRPr="00696CED" w:rsidRDefault="00000000" w:rsidP="00696CED">
      <w:pPr>
        <w:pStyle w:val="ThemaUV"/>
        <w:spacing w:line="240" w:lineRule="auto"/>
        <w:jc w:val="left"/>
        <w:rPr>
          <w:rFonts w:ascii="Calibri" w:hAnsi="Calibri" w:cs="Calibri"/>
          <w:sz w:val="22"/>
          <w:szCs w:val="22"/>
        </w:rPr>
      </w:pPr>
      <w:r w:rsidRPr="00696CED">
        <w:rPr>
          <w:rFonts w:ascii="Calibri" w:hAnsi="Calibri" w:cs="Calibri"/>
          <w:b w:val="0"/>
          <w:color w:val="000000"/>
          <w:sz w:val="22"/>
          <w:szCs w:val="22"/>
          <w:u w:val="single"/>
        </w:rPr>
        <w:t>Jgst. 8.2</w:t>
      </w:r>
    </w:p>
    <w:p w14:paraId="19DE0726" w14:textId="77777777" w:rsidR="00390722" w:rsidRPr="00696CED" w:rsidRDefault="00000000" w:rsidP="00696CED">
      <w:pPr>
        <w:suppressAutoHyphens w:val="0"/>
        <w:rPr>
          <w:rFonts w:cs="Calibri"/>
          <w:sz w:val="22"/>
          <w:szCs w:val="22"/>
        </w:rPr>
      </w:pPr>
      <w:r w:rsidRPr="00696CED">
        <w:rPr>
          <w:rFonts w:cs="Calibri"/>
          <w:color w:val="000000"/>
          <w:sz w:val="22"/>
          <w:szCs w:val="22"/>
        </w:rPr>
        <w:t>„Gefühlsräume kreieren.“ – Farbe und Form als Ausdrucksmittel inneren Erlebens und innerer Vorstellungen gestalterisch expressiv einsetzen. (Malerei/ Collage)</w:t>
      </w:r>
    </w:p>
    <w:p w14:paraId="75C4FA2B" w14:textId="77777777" w:rsidR="00390722" w:rsidRPr="00696CED" w:rsidRDefault="00390722" w:rsidP="00696CED">
      <w:pPr>
        <w:ind w:right="282"/>
        <w:rPr>
          <w:rFonts w:cs="Calibri"/>
          <w:color w:val="000000"/>
          <w:sz w:val="22"/>
          <w:szCs w:val="22"/>
          <w:u w:val="single"/>
        </w:rPr>
      </w:pPr>
    </w:p>
    <w:p w14:paraId="20BE3AC2" w14:textId="77777777" w:rsidR="00390722" w:rsidRPr="00696CED" w:rsidRDefault="00000000" w:rsidP="00696CED">
      <w:pPr>
        <w:ind w:right="282"/>
        <w:rPr>
          <w:rFonts w:cs="Calibri"/>
          <w:sz w:val="22"/>
          <w:szCs w:val="22"/>
        </w:rPr>
      </w:pPr>
      <w:r w:rsidRPr="00696CED">
        <w:rPr>
          <w:rFonts w:cs="Calibri"/>
          <w:color w:val="000000"/>
          <w:sz w:val="22"/>
          <w:szCs w:val="22"/>
          <w:u w:val="single"/>
        </w:rPr>
        <w:t>Jgst. 9 (epochal)</w:t>
      </w:r>
    </w:p>
    <w:p w14:paraId="3CE0F71F" w14:textId="77777777" w:rsidR="00390722" w:rsidRPr="00696CED" w:rsidRDefault="00000000" w:rsidP="00696CED">
      <w:pPr>
        <w:suppressAutoHyphens w:val="0"/>
        <w:rPr>
          <w:rFonts w:cs="Calibri"/>
          <w:sz w:val="22"/>
          <w:szCs w:val="22"/>
        </w:rPr>
      </w:pPr>
      <w:r w:rsidRPr="00696CED">
        <w:rPr>
          <w:rFonts w:cs="Calibri"/>
          <w:color w:val="000000"/>
          <w:sz w:val="22"/>
          <w:szCs w:val="22"/>
        </w:rPr>
        <w:t>„Visuell gelenkt werden und lenken.“ – Farbe in der Werbung (Grafik/ Malerei)</w:t>
      </w:r>
    </w:p>
    <w:p w14:paraId="1D754784" w14:textId="77777777" w:rsidR="00390722" w:rsidRPr="00696CED" w:rsidRDefault="00000000" w:rsidP="00696CED">
      <w:pPr>
        <w:pStyle w:val="ThemaUV"/>
        <w:spacing w:line="240" w:lineRule="auto"/>
        <w:jc w:val="left"/>
        <w:rPr>
          <w:rFonts w:ascii="Calibri" w:hAnsi="Calibri" w:cs="Calibri"/>
          <w:sz w:val="22"/>
          <w:szCs w:val="22"/>
        </w:rPr>
      </w:pPr>
      <w:r w:rsidRPr="00696CED">
        <w:rPr>
          <w:rFonts w:ascii="Calibri" w:hAnsi="Calibri" w:cs="Calibri"/>
          <w:b w:val="0"/>
          <w:color w:val="000000"/>
          <w:sz w:val="22"/>
          <w:szCs w:val="22"/>
        </w:rPr>
        <w:t>Verpackungen und Werbeanzeigen (um)gestalten – Vorhandene Bildwelten verstehen, zitieren und neukontextualisieren zur Beeinflussung von Sichtweisen und Haltungen (digitale Bildgestaltung).</w:t>
      </w:r>
    </w:p>
    <w:p w14:paraId="796667B7" w14:textId="77777777" w:rsidR="00390722" w:rsidRPr="00696CED" w:rsidRDefault="00390722" w:rsidP="00696CED">
      <w:pPr>
        <w:pStyle w:val="ThemaUV"/>
        <w:spacing w:line="240" w:lineRule="auto"/>
        <w:ind w:left="720"/>
        <w:jc w:val="left"/>
        <w:rPr>
          <w:rFonts w:ascii="Calibri" w:hAnsi="Calibri" w:cs="Calibri"/>
          <w:b w:val="0"/>
          <w:color w:val="000000"/>
          <w:sz w:val="22"/>
          <w:szCs w:val="22"/>
        </w:rPr>
      </w:pPr>
    </w:p>
    <w:p w14:paraId="68A5C267" w14:textId="77777777" w:rsidR="00390722" w:rsidRPr="00696CED" w:rsidRDefault="00000000" w:rsidP="00696CED">
      <w:pPr>
        <w:ind w:right="282"/>
        <w:rPr>
          <w:rFonts w:cs="Calibri"/>
          <w:sz w:val="22"/>
          <w:szCs w:val="22"/>
        </w:rPr>
      </w:pPr>
      <w:r w:rsidRPr="00696CED">
        <w:rPr>
          <w:rFonts w:cs="Calibri"/>
          <w:color w:val="000000"/>
          <w:sz w:val="22"/>
          <w:szCs w:val="22"/>
          <w:u w:val="single"/>
        </w:rPr>
        <w:t>Jgst. 10.1</w:t>
      </w:r>
    </w:p>
    <w:p w14:paraId="3A1FCB0D" w14:textId="77777777" w:rsidR="00390722" w:rsidRPr="00696CED" w:rsidRDefault="00000000" w:rsidP="00696CED">
      <w:pPr>
        <w:pStyle w:val="ThemaUV"/>
        <w:spacing w:line="240" w:lineRule="auto"/>
        <w:jc w:val="left"/>
        <w:rPr>
          <w:rFonts w:ascii="Calibri" w:hAnsi="Calibri" w:cs="Calibri"/>
          <w:sz w:val="22"/>
          <w:szCs w:val="22"/>
        </w:rPr>
      </w:pPr>
      <w:r w:rsidRPr="00696CED">
        <w:rPr>
          <w:rFonts w:ascii="Calibri" w:hAnsi="Calibri" w:cs="Calibri"/>
          <w:b w:val="0"/>
          <w:color w:val="000000"/>
          <w:sz w:val="22"/>
          <w:szCs w:val="22"/>
        </w:rPr>
        <w:t>„In den Fokus rücken.“ – Die Wahrnehmung des urbanen, architektonischen Raums fotografisch zum Ausdruck bringen. (Fotografie)</w:t>
      </w:r>
    </w:p>
    <w:p w14:paraId="5E9577CB" w14:textId="77777777" w:rsidR="00696CED" w:rsidRPr="00696CED" w:rsidRDefault="00696CED" w:rsidP="00696CED">
      <w:pPr>
        <w:pStyle w:val="ThemaUV"/>
        <w:spacing w:line="240" w:lineRule="auto"/>
        <w:jc w:val="left"/>
        <w:rPr>
          <w:rFonts w:ascii="Calibri" w:hAnsi="Calibri" w:cs="Calibri"/>
          <w:b w:val="0"/>
          <w:color w:val="000000"/>
          <w:sz w:val="22"/>
          <w:szCs w:val="22"/>
        </w:rPr>
      </w:pPr>
    </w:p>
    <w:p w14:paraId="70BD7F32" w14:textId="75E49E2F" w:rsidR="00390722" w:rsidRPr="00696CED" w:rsidRDefault="00000000" w:rsidP="00696CED">
      <w:pPr>
        <w:pStyle w:val="ThemaUV"/>
        <w:spacing w:line="240" w:lineRule="auto"/>
        <w:jc w:val="left"/>
        <w:rPr>
          <w:rFonts w:ascii="Calibri" w:hAnsi="Calibri" w:cs="Calibri"/>
          <w:sz w:val="22"/>
          <w:szCs w:val="22"/>
        </w:rPr>
      </w:pPr>
      <w:r w:rsidRPr="00696CED">
        <w:rPr>
          <w:rFonts w:ascii="Calibri" w:hAnsi="Calibri" w:cs="Calibri"/>
          <w:b w:val="0"/>
          <w:color w:val="000000"/>
          <w:sz w:val="22"/>
          <w:szCs w:val="22"/>
        </w:rPr>
        <w:t>„Erfinden, konstruieren, bauen.“ – Von der dokumentierend-konzeptuellen Linear-Zeichnung zum visionären Raum-Modell vordringen. (Grafik)</w:t>
      </w:r>
    </w:p>
    <w:p w14:paraId="30C59A53" w14:textId="77777777" w:rsidR="00390722" w:rsidRPr="00696CED" w:rsidRDefault="00390722" w:rsidP="00696CED">
      <w:pPr>
        <w:pStyle w:val="ThemaUV"/>
        <w:spacing w:line="240" w:lineRule="auto"/>
        <w:ind w:left="720"/>
        <w:jc w:val="left"/>
        <w:rPr>
          <w:rFonts w:ascii="Calibri" w:hAnsi="Calibri" w:cs="Calibri"/>
          <w:b w:val="0"/>
          <w:color w:val="000000"/>
          <w:sz w:val="22"/>
          <w:szCs w:val="22"/>
        </w:rPr>
      </w:pPr>
    </w:p>
    <w:p w14:paraId="27BE310E" w14:textId="77777777" w:rsidR="00390722" w:rsidRPr="00696CED" w:rsidRDefault="00000000" w:rsidP="00696CED">
      <w:pPr>
        <w:ind w:right="282"/>
        <w:rPr>
          <w:rFonts w:cs="Calibri"/>
          <w:sz w:val="22"/>
          <w:szCs w:val="22"/>
        </w:rPr>
      </w:pPr>
      <w:r w:rsidRPr="00696CED">
        <w:rPr>
          <w:rFonts w:cs="Calibri"/>
          <w:color w:val="000000"/>
          <w:sz w:val="22"/>
          <w:szCs w:val="22"/>
          <w:u w:val="single"/>
        </w:rPr>
        <w:t>Jgst. 10.2</w:t>
      </w:r>
    </w:p>
    <w:p w14:paraId="466CA3D4" w14:textId="77777777" w:rsidR="00390722" w:rsidRPr="00696CED" w:rsidRDefault="00000000" w:rsidP="00B61E21">
      <w:pPr>
        <w:pStyle w:val="ThemaUV"/>
        <w:numPr>
          <w:ilvl w:val="0"/>
          <w:numId w:val="59"/>
        </w:numPr>
        <w:spacing w:line="240" w:lineRule="auto"/>
        <w:jc w:val="left"/>
        <w:rPr>
          <w:rFonts w:ascii="Calibri" w:hAnsi="Calibri" w:cs="Calibri"/>
          <w:sz w:val="22"/>
          <w:szCs w:val="22"/>
        </w:rPr>
      </w:pPr>
      <w:r w:rsidRPr="00696CED">
        <w:rPr>
          <w:rFonts w:ascii="Calibri" w:hAnsi="Calibri" w:cs="Calibri"/>
          <w:b w:val="0"/>
          <w:color w:val="000000"/>
          <w:sz w:val="22"/>
          <w:szCs w:val="22"/>
        </w:rPr>
        <w:t>„Mit (Aus-)Druck gestalten.“ – Möglichkeiten des Hochdrucks zur expressiven Gestaltgebung von Architektur und Stadtraum einsetzen. (Druckgrafik)</w:t>
      </w:r>
    </w:p>
    <w:p w14:paraId="50D5C944" w14:textId="77777777" w:rsidR="00390722" w:rsidRPr="00696CED" w:rsidRDefault="00390722" w:rsidP="00696CED">
      <w:pPr>
        <w:pStyle w:val="ThemaUV"/>
        <w:spacing w:line="240" w:lineRule="auto"/>
        <w:jc w:val="left"/>
        <w:rPr>
          <w:rFonts w:ascii="Calibri" w:hAnsi="Calibri" w:cs="Calibri"/>
          <w:sz w:val="22"/>
          <w:szCs w:val="22"/>
        </w:rPr>
      </w:pPr>
    </w:p>
    <w:p w14:paraId="349719F5" w14:textId="77777777" w:rsidR="00390722" w:rsidRPr="00696CED" w:rsidRDefault="00390722" w:rsidP="00696CED">
      <w:pPr>
        <w:pStyle w:val="ThemaUV"/>
        <w:spacing w:line="240" w:lineRule="auto"/>
        <w:jc w:val="left"/>
        <w:rPr>
          <w:rFonts w:ascii="Calibri" w:hAnsi="Calibri" w:cs="Calibri"/>
          <w:sz w:val="22"/>
          <w:szCs w:val="22"/>
        </w:rPr>
      </w:pPr>
    </w:p>
    <w:tbl>
      <w:tblPr>
        <w:tblW w:w="9747" w:type="dxa"/>
        <w:tblInd w:w="-108" w:type="dxa"/>
        <w:tblLayout w:type="fixed"/>
        <w:tblCellMar>
          <w:left w:w="10" w:type="dxa"/>
          <w:right w:w="10" w:type="dxa"/>
        </w:tblCellMar>
        <w:tblLook w:val="04A0" w:firstRow="1" w:lastRow="0" w:firstColumn="1" w:lastColumn="0" w:noHBand="0" w:noVBand="1"/>
      </w:tblPr>
      <w:tblGrid>
        <w:gridCol w:w="4781"/>
        <w:gridCol w:w="4966"/>
      </w:tblGrid>
      <w:tr w:rsidR="00390722" w:rsidRPr="00696CED" w14:paraId="2F1DDC78" w14:textId="77777777" w:rsidTr="00B734FD">
        <w:trPr>
          <w:trHeight w:val="1050"/>
        </w:trPr>
        <w:tc>
          <w:tcPr>
            <w:tcW w:w="9747" w:type="dxa"/>
            <w:gridSpan w:val="2"/>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23CBA732" w14:textId="77777777" w:rsidR="00390722" w:rsidRPr="00696CED" w:rsidRDefault="00000000" w:rsidP="00696CED">
            <w:pPr>
              <w:pStyle w:val="berschrift3"/>
              <w:jc w:val="left"/>
              <w:rPr>
                <w:rFonts w:ascii="Calibri" w:hAnsi="Calibri" w:cs="Calibri"/>
              </w:rPr>
            </w:pPr>
            <w:bookmarkStart w:id="3" w:name="Bookmark2"/>
            <w:r w:rsidRPr="00696CED">
              <w:rPr>
                <w:rFonts w:ascii="Calibri" w:hAnsi="Calibri" w:cs="Calibri"/>
              </w:rPr>
              <w:lastRenderedPageBreak/>
              <w:t>Jahrgangsstufe 5, 1. Halbjahr, 1. Unterrichtsvorhaben</w:t>
            </w:r>
            <w:bookmarkEnd w:id="3"/>
          </w:p>
          <w:p w14:paraId="56D9DED0" w14:textId="77777777" w:rsidR="00390722" w:rsidRPr="00696CED" w:rsidRDefault="00000000" w:rsidP="00696CED">
            <w:pPr>
              <w:pStyle w:val="berschrift3"/>
              <w:jc w:val="left"/>
              <w:rPr>
                <w:rFonts w:ascii="Calibri" w:hAnsi="Calibri" w:cs="Calibri"/>
              </w:rPr>
            </w:pPr>
            <w:bookmarkStart w:id="4" w:name="Bookmark3"/>
            <w:r w:rsidRPr="00696CED">
              <w:rPr>
                <w:rFonts w:ascii="Calibri" w:hAnsi="Calibri" w:cs="Calibri"/>
              </w:rPr>
              <w:t>Kinderbilder</w:t>
            </w:r>
            <w:bookmarkEnd w:id="4"/>
          </w:p>
          <w:p w14:paraId="7F45AD7F" w14:textId="77777777" w:rsidR="00390722" w:rsidRPr="00696CED" w:rsidRDefault="00390722" w:rsidP="00696CED">
            <w:pPr>
              <w:rPr>
                <w:rFonts w:cs="Calibri"/>
                <w:sz w:val="22"/>
                <w:szCs w:val="22"/>
              </w:rPr>
            </w:pPr>
          </w:p>
        </w:tc>
      </w:tr>
      <w:tr w:rsidR="00390722" w:rsidRPr="00696CED" w14:paraId="6EB010E6" w14:textId="77777777" w:rsidTr="00B734FD">
        <w:trPr>
          <w:trHeight w:val="438"/>
        </w:trPr>
        <w:tc>
          <w:tcPr>
            <w:tcW w:w="4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9FC0D6" w14:textId="77777777" w:rsidR="00390722" w:rsidRPr="00696CED" w:rsidRDefault="00000000" w:rsidP="00696CED">
            <w:pPr>
              <w:pStyle w:val="KeinLeerraum"/>
              <w:rPr>
                <w:rFonts w:cs="Calibri"/>
                <w:sz w:val="22"/>
              </w:rPr>
            </w:pPr>
            <w:r w:rsidRPr="00696CED">
              <w:rPr>
                <w:rFonts w:cs="Calibri"/>
                <w:b/>
                <w:sz w:val="22"/>
              </w:rPr>
              <w:t>Zeitbedarf geplant</w:t>
            </w:r>
            <w:r w:rsidRPr="00696CED">
              <w:rPr>
                <w:rFonts w:cs="Calibri"/>
                <w:sz w:val="22"/>
              </w:rPr>
              <w:t>: ca. 4</w:t>
            </w:r>
          </w:p>
        </w:tc>
        <w:tc>
          <w:tcPr>
            <w:tcW w:w="49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6B59208" w14:textId="77777777" w:rsidR="00390722" w:rsidRPr="00696CED" w:rsidRDefault="00390722" w:rsidP="00696CED">
            <w:pPr>
              <w:pStyle w:val="KeinLeerraum"/>
              <w:rPr>
                <w:rFonts w:cs="Calibri"/>
                <w:sz w:val="22"/>
              </w:rPr>
            </w:pPr>
          </w:p>
        </w:tc>
      </w:tr>
      <w:tr w:rsidR="00390722" w:rsidRPr="00696CED" w14:paraId="719EFAB8" w14:textId="77777777" w:rsidTr="00B734FD">
        <w:trPr>
          <w:trHeight w:val="959"/>
        </w:trPr>
        <w:tc>
          <w:tcPr>
            <w:tcW w:w="4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3853925" w14:textId="77777777" w:rsidR="00390722" w:rsidRPr="00696CED" w:rsidRDefault="00000000" w:rsidP="00696CED">
            <w:pPr>
              <w:pStyle w:val="KeinLeerraum"/>
              <w:spacing w:before="114"/>
              <w:rPr>
                <w:rFonts w:cs="Calibri"/>
                <w:sz w:val="22"/>
              </w:rPr>
            </w:pPr>
            <w:r w:rsidRPr="00696CED">
              <w:rPr>
                <w:rFonts w:cs="Calibri"/>
                <w:b/>
                <w:bCs/>
                <w:sz w:val="22"/>
              </w:rPr>
              <w:t>Verortung des UV in der JgSt.: 5.1</w:t>
            </w:r>
          </w:p>
        </w:tc>
        <w:tc>
          <w:tcPr>
            <w:tcW w:w="49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8EE285E" w14:textId="77777777" w:rsidR="00390722" w:rsidRPr="00696CED" w:rsidRDefault="00390722" w:rsidP="00696CED">
            <w:pPr>
              <w:pStyle w:val="KeinLeerraum"/>
              <w:rPr>
                <w:rFonts w:cs="Calibri"/>
                <w:sz w:val="22"/>
              </w:rPr>
            </w:pPr>
          </w:p>
          <w:p w14:paraId="438F7597" w14:textId="77777777" w:rsidR="00390722" w:rsidRPr="00696CED" w:rsidRDefault="00390722" w:rsidP="00696CED">
            <w:pPr>
              <w:pStyle w:val="KeinLeerraum"/>
              <w:rPr>
                <w:rFonts w:cs="Calibri"/>
                <w:sz w:val="22"/>
              </w:rPr>
            </w:pPr>
          </w:p>
        </w:tc>
      </w:tr>
      <w:tr w:rsidR="00390722" w:rsidRPr="00696CED" w14:paraId="57BF051A" w14:textId="77777777" w:rsidTr="00B734FD">
        <w:trPr>
          <w:trHeight w:val="610"/>
        </w:trPr>
        <w:tc>
          <w:tcPr>
            <w:tcW w:w="4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054F04" w14:textId="77777777" w:rsidR="00390722" w:rsidRPr="00696CED" w:rsidRDefault="00000000" w:rsidP="00696CED">
            <w:pPr>
              <w:pStyle w:val="KeinLeerraum"/>
              <w:rPr>
                <w:rFonts w:cs="Calibri"/>
                <w:sz w:val="22"/>
              </w:rPr>
            </w:pPr>
            <w:r w:rsidRPr="00696CED">
              <w:rPr>
                <w:rFonts w:cs="Calibri"/>
                <w:b/>
                <w:sz w:val="22"/>
              </w:rPr>
              <w:t>Inhaltliche Schwerpunkte</w:t>
            </w:r>
          </w:p>
        </w:tc>
        <w:tc>
          <w:tcPr>
            <w:tcW w:w="49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B53522" w14:textId="77777777" w:rsidR="00390722" w:rsidRPr="00696CED" w:rsidRDefault="00000000" w:rsidP="00696CED">
            <w:pPr>
              <w:rPr>
                <w:rFonts w:cs="Calibri"/>
                <w:sz w:val="22"/>
                <w:szCs w:val="22"/>
              </w:rPr>
            </w:pPr>
            <w:r w:rsidRPr="00696CED">
              <w:rPr>
                <w:rFonts w:cs="Calibri"/>
                <w:sz w:val="22"/>
                <w:szCs w:val="22"/>
              </w:rPr>
              <w:t>- IF 1: Fläche</w:t>
            </w:r>
          </w:p>
          <w:p w14:paraId="63C40362" w14:textId="77777777" w:rsidR="00390722" w:rsidRPr="00696CED" w:rsidRDefault="00000000" w:rsidP="00696CED">
            <w:pPr>
              <w:rPr>
                <w:rFonts w:cs="Calibri"/>
                <w:sz w:val="22"/>
                <w:szCs w:val="22"/>
              </w:rPr>
            </w:pPr>
            <w:r w:rsidRPr="00696CED">
              <w:rPr>
                <w:rFonts w:cs="Calibri"/>
                <w:sz w:val="22"/>
                <w:szCs w:val="22"/>
              </w:rPr>
              <w:t>- IF 2: personale/ soziokulturelle Bedingungen</w:t>
            </w:r>
          </w:p>
          <w:p w14:paraId="71C2C2FB" w14:textId="77777777" w:rsidR="00390722" w:rsidRPr="00696CED" w:rsidRDefault="00000000" w:rsidP="00696CED">
            <w:pPr>
              <w:rPr>
                <w:rFonts w:cs="Calibri"/>
                <w:sz w:val="22"/>
                <w:szCs w:val="22"/>
              </w:rPr>
            </w:pPr>
            <w:r w:rsidRPr="00696CED">
              <w:rPr>
                <w:rFonts w:cs="Calibri"/>
                <w:sz w:val="22"/>
                <w:szCs w:val="22"/>
              </w:rPr>
              <w:t xml:space="preserve">- IF </w:t>
            </w:r>
            <w:proofErr w:type="gramStart"/>
            <w:r w:rsidRPr="00696CED">
              <w:rPr>
                <w:rFonts w:cs="Calibri"/>
                <w:sz w:val="22"/>
                <w:szCs w:val="22"/>
              </w:rPr>
              <w:t>3:Grafik</w:t>
            </w:r>
            <w:proofErr w:type="gramEnd"/>
            <w:r w:rsidRPr="00696CED">
              <w:rPr>
                <w:rFonts w:cs="Calibri"/>
                <w:sz w:val="22"/>
                <w:szCs w:val="22"/>
              </w:rPr>
              <w:t>/ Narration</w:t>
            </w:r>
          </w:p>
        </w:tc>
      </w:tr>
      <w:tr w:rsidR="00390722" w:rsidRPr="00696CED" w14:paraId="0B5100F4" w14:textId="77777777" w:rsidTr="00B734FD">
        <w:tc>
          <w:tcPr>
            <w:tcW w:w="9747" w:type="dxa"/>
            <w:gridSpan w:val="2"/>
            <w:tcBorders>
              <w:top w:val="single" w:sz="4" w:space="0" w:color="00000A"/>
              <w:left w:val="single" w:sz="4" w:space="0" w:color="00000A"/>
              <w:bottom w:val="single" w:sz="4" w:space="0" w:color="00000A"/>
              <w:right w:val="single" w:sz="4" w:space="0" w:color="00000A"/>
            </w:tcBorders>
            <w:shd w:val="clear" w:color="auto" w:fill="FF7C80"/>
            <w:tcMar>
              <w:top w:w="0" w:type="dxa"/>
              <w:left w:w="108" w:type="dxa"/>
              <w:bottom w:w="0" w:type="dxa"/>
              <w:right w:w="108" w:type="dxa"/>
            </w:tcMar>
            <w:vAlign w:val="center"/>
          </w:tcPr>
          <w:p w14:paraId="5633A244" w14:textId="77777777" w:rsidR="00390722" w:rsidRPr="00696CED" w:rsidRDefault="00000000" w:rsidP="00696CED">
            <w:pPr>
              <w:pStyle w:val="KeinLeerraum"/>
              <w:rPr>
                <w:rFonts w:cs="Calibri"/>
                <w:sz w:val="22"/>
              </w:rPr>
            </w:pPr>
            <w:r w:rsidRPr="00696CED">
              <w:rPr>
                <w:rFonts w:cs="Calibri"/>
                <w:b/>
                <w:sz w:val="22"/>
              </w:rPr>
              <w:t>Festlegung der Kompetenzen</w:t>
            </w:r>
          </w:p>
          <w:p w14:paraId="15E4F328" w14:textId="77777777" w:rsidR="00390722" w:rsidRPr="00696CED" w:rsidRDefault="00000000" w:rsidP="00696CED">
            <w:pPr>
              <w:pStyle w:val="KeinLeerraum"/>
              <w:rPr>
                <w:rFonts w:cs="Calibri"/>
                <w:sz w:val="22"/>
              </w:rPr>
            </w:pPr>
            <w:r w:rsidRPr="00696CED">
              <w:rPr>
                <w:rFonts w:cs="Calibri"/>
                <w:sz w:val="22"/>
              </w:rPr>
              <w:t>(obligatorisch festgeschrieben im KLP Sek. I Gymnasium)</w:t>
            </w:r>
          </w:p>
        </w:tc>
      </w:tr>
      <w:tr w:rsidR="00390722" w:rsidRPr="00696CED" w14:paraId="5BF3E801" w14:textId="77777777" w:rsidTr="00B734FD">
        <w:tc>
          <w:tcPr>
            <w:tcW w:w="974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D9E45B1" w14:textId="77777777" w:rsidR="00390722" w:rsidRPr="00696CED" w:rsidRDefault="00000000" w:rsidP="00B61E21">
            <w:pPr>
              <w:pStyle w:val="KeinLeerraum"/>
              <w:numPr>
                <w:ilvl w:val="0"/>
                <w:numId w:val="60"/>
              </w:numPr>
              <w:ind w:left="113" w:firstLine="0"/>
              <w:rPr>
                <w:rFonts w:cs="Calibri"/>
                <w:sz w:val="22"/>
              </w:rPr>
            </w:pPr>
            <w:r w:rsidRPr="00696CED">
              <w:rPr>
                <w:rFonts w:cs="Calibri"/>
                <w:b/>
                <w:color w:val="000000"/>
                <w:sz w:val="22"/>
              </w:rPr>
              <w:t>IF 1: Bildgestaltung</w:t>
            </w:r>
          </w:p>
          <w:p w14:paraId="7BE461DA" w14:textId="77777777" w:rsidR="00390722" w:rsidRPr="00696CED" w:rsidRDefault="00000000" w:rsidP="00696CED">
            <w:pPr>
              <w:rPr>
                <w:rFonts w:cs="Calibri"/>
                <w:sz w:val="22"/>
                <w:szCs w:val="22"/>
              </w:rPr>
            </w:pPr>
            <w:r w:rsidRPr="00696CED">
              <w:rPr>
                <w:rFonts w:cs="Calibri"/>
                <w:b/>
                <w:sz w:val="22"/>
                <w:szCs w:val="22"/>
              </w:rPr>
              <w:t>Kompetenzbereich Produktion</w:t>
            </w:r>
          </w:p>
          <w:p w14:paraId="038ADE23" w14:textId="77777777" w:rsidR="00390722" w:rsidRPr="00696CED" w:rsidRDefault="00000000" w:rsidP="00696CED">
            <w:pPr>
              <w:rPr>
                <w:rFonts w:cs="Calibri"/>
                <w:sz w:val="22"/>
                <w:szCs w:val="22"/>
              </w:rPr>
            </w:pPr>
            <w:r w:rsidRPr="00696CED">
              <w:rPr>
                <w:rFonts w:cs="Calibri"/>
                <w:sz w:val="22"/>
                <w:szCs w:val="22"/>
              </w:rPr>
              <w:t>Die Schülerinnen und Schüler</w:t>
            </w:r>
          </w:p>
          <w:p w14:paraId="01789499" w14:textId="77777777" w:rsidR="00390722" w:rsidRPr="00696CED" w:rsidRDefault="00000000" w:rsidP="00B61E21">
            <w:pPr>
              <w:pStyle w:val="Listenabsatz"/>
              <w:widowControl/>
              <w:numPr>
                <w:ilvl w:val="0"/>
                <w:numId w:val="61"/>
              </w:numPr>
              <w:suppressAutoHyphens w:val="0"/>
              <w:spacing w:line="276" w:lineRule="auto"/>
              <w:rPr>
                <w:rFonts w:ascii="Calibri" w:hAnsi="Calibri" w:cs="Calibri"/>
                <w:sz w:val="22"/>
              </w:rPr>
            </w:pPr>
            <w:r w:rsidRPr="00696CED">
              <w:rPr>
                <w:rFonts w:ascii="Calibri" w:hAnsi="Calibri" w:cs="Calibri"/>
                <w:color w:val="00000A"/>
                <w:sz w:val="22"/>
              </w:rPr>
              <w:t>gestalten aufgabenbezogen Figur-Grund-Beziehungen,</w:t>
            </w:r>
          </w:p>
          <w:p w14:paraId="09E967AF" w14:textId="77777777" w:rsidR="00390722" w:rsidRPr="00696CED" w:rsidRDefault="00000000" w:rsidP="00696CED">
            <w:pPr>
              <w:pStyle w:val="Listenabsatz"/>
              <w:widowControl/>
              <w:numPr>
                <w:ilvl w:val="0"/>
                <w:numId w:val="5"/>
              </w:numPr>
              <w:suppressAutoHyphens w:val="0"/>
              <w:spacing w:line="276" w:lineRule="auto"/>
              <w:rPr>
                <w:rFonts w:ascii="Calibri" w:hAnsi="Calibri" w:cs="Calibri"/>
                <w:sz w:val="22"/>
              </w:rPr>
            </w:pPr>
            <w:r w:rsidRPr="00696CED">
              <w:rPr>
                <w:rFonts w:ascii="Calibri" w:hAnsi="Calibri" w:cs="Calibri"/>
                <w:color w:val="00000A"/>
                <w:sz w:val="22"/>
              </w:rPr>
              <w:t>entwerfen aufgabenbezogen bildnerische Gestaltungen mit verschiedenen</w:t>
            </w:r>
          </w:p>
          <w:p w14:paraId="5A3B5D98" w14:textId="77777777" w:rsidR="00390722" w:rsidRPr="00696CED" w:rsidRDefault="00000000" w:rsidP="00696CED">
            <w:pPr>
              <w:pStyle w:val="Listenabsatz"/>
              <w:widowControl/>
              <w:suppressAutoHyphens w:val="0"/>
              <w:spacing w:line="276" w:lineRule="auto"/>
              <w:ind w:left="720"/>
              <w:rPr>
                <w:rFonts w:ascii="Calibri" w:hAnsi="Calibri" w:cs="Calibri"/>
                <w:sz w:val="22"/>
              </w:rPr>
            </w:pPr>
            <w:r w:rsidRPr="00696CED">
              <w:rPr>
                <w:rFonts w:ascii="Calibri" w:hAnsi="Calibri" w:cs="Calibri"/>
                <w:color w:val="00000A"/>
                <w:sz w:val="22"/>
              </w:rPr>
              <w:t>Materialien und zeichnerischen Verfahren (korrigierbar und nicht korrigierbar),</w:t>
            </w:r>
          </w:p>
          <w:p w14:paraId="32827E54" w14:textId="77777777" w:rsidR="00390722" w:rsidRPr="00696CED" w:rsidRDefault="00390722" w:rsidP="00696CED">
            <w:pPr>
              <w:pStyle w:val="Listenabsatz"/>
              <w:widowControl/>
              <w:suppressAutoHyphens w:val="0"/>
              <w:spacing w:line="276" w:lineRule="auto"/>
              <w:rPr>
                <w:rFonts w:ascii="Calibri" w:hAnsi="Calibri" w:cs="Calibri"/>
                <w:color w:val="00000A"/>
                <w:sz w:val="22"/>
              </w:rPr>
            </w:pPr>
          </w:p>
          <w:p w14:paraId="5335201A" w14:textId="77777777" w:rsidR="00390722" w:rsidRPr="00696CED" w:rsidRDefault="00000000" w:rsidP="00696CED">
            <w:pPr>
              <w:rPr>
                <w:rFonts w:cs="Calibri"/>
                <w:sz w:val="22"/>
                <w:szCs w:val="22"/>
              </w:rPr>
            </w:pPr>
            <w:r w:rsidRPr="00696CED">
              <w:rPr>
                <w:rFonts w:cs="Calibri"/>
                <w:b/>
                <w:sz w:val="22"/>
                <w:szCs w:val="22"/>
              </w:rPr>
              <w:t>Kompetenzbereich Rezeption</w:t>
            </w:r>
          </w:p>
          <w:p w14:paraId="381D5924" w14:textId="77777777" w:rsidR="00390722" w:rsidRPr="00696CED" w:rsidRDefault="00000000" w:rsidP="00696CED">
            <w:pPr>
              <w:rPr>
                <w:rFonts w:cs="Calibri"/>
                <w:sz w:val="22"/>
                <w:szCs w:val="22"/>
              </w:rPr>
            </w:pPr>
            <w:r w:rsidRPr="00696CED">
              <w:rPr>
                <w:rFonts w:cs="Calibri"/>
                <w:sz w:val="22"/>
                <w:szCs w:val="22"/>
              </w:rPr>
              <w:t>Die Schülerinnen und Schüler</w:t>
            </w:r>
          </w:p>
          <w:p w14:paraId="58F18FCB" w14:textId="77777777" w:rsidR="00390722" w:rsidRPr="00696CED" w:rsidRDefault="00000000" w:rsidP="00696CED">
            <w:pPr>
              <w:pStyle w:val="Listenabsatz"/>
              <w:numPr>
                <w:ilvl w:val="0"/>
                <w:numId w:val="5"/>
              </w:numPr>
              <w:rPr>
                <w:rFonts w:ascii="Calibri" w:hAnsi="Calibri" w:cs="Calibri"/>
                <w:sz w:val="22"/>
              </w:rPr>
            </w:pPr>
            <w:r w:rsidRPr="00696CED">
              <w:rPr>
                <w:rFonts w:ascii="Calibri" w:hAnsi="Calibri" w:cs="Calibri"/>
                <w:color w:val="00000A"/>
                <w:sz w:val="22"/>
              </w:rPr>
              <w:t>erläutern die grundlegenden Mittel der Flächenorganisation in Bildern (Figur-Grund-Beziehungen, Streuung, Reihung, Ballung),</w:t>
            </w:r>
          </w:p>
          <w:p w14:paraId="46265728" w14:textId="77777777" w:rsidR="00390722" w:rsidRPr="00696CED" w:rsidRDefault="00000000" w:rsidP="00696CED">
            <w:pPr>
              <w:pStyle w:val="Listenabsatz"/>
              <w:numPr>
                <w:ilvl w:val="0"/>
                <w:numId w:val="5"/>
              </w:numPr>
              <w:rPr>
                <w:rFonts w:ascii="Calibri" w:hAnsi="Calibri" w:cs="Calibri"/>
                <w:sz w:val="22"/>
              </w:rPr>
            </w:pPr>
            <w:r w:rsidRPr="00696CED">
              <w:rPr>
                <w:rFonts w:ascii="Calibri" w:hAnsi="Calibri" w:cs="Calibri"/>
                <w:color w:val="00000A"/>
                <w:sz w:val="22"/>
              </w:rPr>
              <w:t>beschreiben den Einsatz unterschiedlicher Materialien in zeichnerischen Verfahren</w:t>
            </w:r>
          </w:p>
          <w:p w14:paraId="47EA6F66" w14:textId="77777777" w:rsidR="00390722" w:rsidRPr="00696CED" w:rsidRDefault="00000000" w:rsidP="00696CED">
            <w:pPr>
              <w:pStyle w:val="Listenabsatz"/>
              <w:ind w:left="720"/>
              <w:rPr>
                <w:rFonts w:ascii="Calibri" w:hAnsi="Calibri" w:cs="Calibri"/>
                <w:sz w:val="22"/>
              </w:rPr>
            </w:pPr>
            <w:r w:rsidRPr="00696CED">
              <w:rPr>
                <w:rFonts w:ascii="Calibri" w:hAnsi="Calibri" w:cs="Calibri"/>
                <w:color w:val="00000A"/>
                <w:sz w:val="22"/>
              </w:rPr>
              <w:t>(korrigierbar und nicht korrigierbar),</w:t>
            </w:r>
          </w:p>
          <w:p w14:paraId="07C07C0B" w14:textId="77777777" w:rsidR="00390722" w:rsidRPr="00696CED" w:rsidRDefault="00390722" w:rsidP="00696CED">
            <w:pPr>
              <w:spacing w:line="276" w:lineRule="auto"/>
              <w:rPr>
                <w:rFonts w:cs="Calibri"/>
                <w:sz w:val="22"/>
                <w:szCs w:val="22"/>
              </w:rPr>
            </w:pPr>
          </w:p>
          <w:p w14:paraId="7E635941" w14:textId="77777777" w:rsidR="00390722" w:rsidRPr="00696CED" w:rsidRDefault="00000000" w:rsidP="00B61E21">
            <w:pPr>
              <w:pStyle w:val="KeinLeerraum"/>
              <w:numPr>
                <w:ilvl w:val="0"/>
                <w:numId w:val="62"/>
              </w:numPr>
              <w:ind w:left="737" w:hanging="737"/>
              <w:rPr>
                <w:rFonts w:cs="Calibri"/>
                <w:sz w:val="22"/>
              </w:rPr>
            </w:pPr>
            <w:r w:rsidRPr="00696CED">
              <w:rPr>
                <w:rFonts w:cs="Calibri"/>
                <w:b/>
                <w:sz w:val="22"/>
              </w:rPr>
              <w:t>IF 2: Bildkonzepte</w:t>
            </w:r>
          </w:p>
          <w:p w14:paraId="446419B6" w14:textId="77777777" w:rsidR="00390722" w:rsidRPr="00696CED" w:rsidRDefault="00000000" w:rsidP="00696CED">
            <w:pPr>
              <w:pStyle w:val="KeinLeerraum"/>
              <w:rPr>
                <w:rFonts w:cs="Calibri"/>
                <w:sz w:val="22"/>
              </w:rPr>
            </w:pPr>
            <w:r w:rsidRPr="00696CED">
              <w:rPr>
                <w:rFonts w:cs="Calibri"/>
                <w:b/>
                <w:sz w:val="22"/>
              </w:rPr>
              <w:t>Kompetenzbereich Produktion</w:t>
            </w:r>
          </w:p>
          <w:p w14:paraId="4F3B21C6" w14:textId="77777777" w:rsidR="00390722" w:rsidRPr="00696CED" w:rsidRDefault="00000000" w:rsidP="00696CED">
            <w:pPr>
              <w:rPr>
                <w:rFonts w:cs="Calibri"/>
                <w:sz w:val="22"/>
                <w:szCs w:val="22"/>
              </w:rPr>
            </w:pPr>
            <w:r w:rsidRPr="00696CED">
              <w:rPr>
                <w:rFonts w:cs="Calibri"/>
                <w:sz w:val="22"/>
                <w:szCs w:val="22"/>
              </w:rPr>
              <w:t>Die Schülerinnen und Schüler</w:t>
            </w:r>
          </w:p>
          <w:p w14:paraId="2A8B8DC9" w14:textId="77777777" w:rsidR="00390722" w:rsidRPr="00696CED" w:rsidRDefault="00000000" w:rsidP="00696CED">
            <w:pPr>
              <w:pStyle w:val="Listenabsatz"/>
              <w:widowControl/>
              <w:numPr>
                <w:ilvl w:val="0"/>
                <w:numId w:val="5"/>
              </w:numPr>
              <w:suppressAutoHyphens w:val="0"/>
              <w:spacing w:line="276" w:lineRule="auto"/>
              <w:rPr>
                <w:rFonts w:ascii="Calibri" w:hAnsi="Calibri" w:cs="Calibri"/>
                <w:sz w:val="22"/>
              </w:rPr>
            </w:pPr>
            <w:r w:rsidRPr="00696CED">
              <w:rPr>
                <w:rFonts w:ascii="Calibri" w:hAnsi="Calibri" w:cs="Calibri"/>
                <w:color w:val="00000A"/>
                <w:sz w:val="22"/>
              </w:rPr>
              <w:t>gestalten Bilder im Rahmen einer konkreten, eingegrenzten Problemstellung zur Veranschaulichung persönlicher bzw. individueller Auffassungen, auch im</w:t>
            </w:r>
          </w:p>
          <w:p w14:paraId="46CB1E3A" w14:textId="77777777" w:rsidR="00390722" w:rsidRPr="00696CED" w:rsidRDefault="00000000" w:rsidP="00696CED">
            <w:pPr>
              <w:pStyle w:val="Listenabsatz"/>
              <w:widowControl/>
              <w:suppressAutoHyphens w:val="0"/>
              <w:spacing w:line="276" w:lineRule="auto"/>
              <w:ind w:left="720"/>
              <w:rPr>
                <w:rFonts w:ascii="Calibri" w:hAnsi="Calibri" w:cs="Calibri"/>
                <w:sz w:val="22"/>
              </w:rPr>
            </w:pPr>
            <w:r w:rsidRPr="00696CED">
              <w:rPr>
                <w:rFonts w:ascii="Calibri" w:hAnsi="Calibri" w:cs="Calibri"/>
                <w:color w:val="00000A"/>
                <w:sz w:val="22"/>
              </w:rPr>
              <w:t>Abgleich mit historischen Motiven und Darstellungsformen.</w:t>
            </w:r>
          </w:p>
          <w:p w14:paraId="79537879" w14:textId="77777777" w:rsidR="00390722" w:rsidRPr="00696CED" w:rsidRDefault="00390722" w:rsidP="00696CED">
            <w:pPr>
              <w:spacing w:line="276" w:lineRule="auto"/>
              <w:rPr>
                <w:rFonts w:cs="Calibri"/>
                <w:sz w:val="22"/>
                <w:szCs w:val="22"/>
              </w:rPr>
            </w:pPr>
          </w:p>
          <w:p w14:paraId="1241BF42" w14:textId="77777777" w:rsidR="00390722" w:rsidRPr="00696CED" w:rsidRDefault="00000000" w:rsidP="00696CED">
            <w:pPr>
              <w:rPr>
                <w:rFonts w:cs="Calibri"/>
                <w:sz w:val="22"/>
                <w:szCs w:val="22"/>
              </w:rPr>
            </w:pPr>
            <w:r w:rsidRPr="00696CED">
              <w:rPr>
                <w:rFonts w:cs="Calibri"/>
                <w:b/>
                <w:sz w:val="22"/>
                <w:szCs w:val="22"/>
              </w:rPr>
              <w:t>Kompetenzbereich Rezeption</w:t>
            </w:r>
          </w:p>
          <w:p w14:paraId="7F52FFD8" w14:textId="77777777" w:rsidR="00390722" w:rsidRPr="00696CED" w:rsidRDefault="00000000" w:rsidP="00696CED">
            <w:pPr>
              <w:rPr>
                <w:rFonts w:cs="Calibri"/>
                <w:sz w:val="22"/>
                <w:szCs w:val="22"/>
              </w:rPr>
            </w:pPr>
            <w:r w:rsidRPr="00696CED">
              <w:rPr>
                <w:rFonts w:cs="Calibri"/>
                <w:sz w:val="22"/>
                <w:szCs w:val="22"/>
              </w:rPr>
              <w:t>Die Schülerinnen und Schüler</w:t>
            </w:r>
          </w:p>
          <w:p w14:paraId="2E2DFC81" w14:textId="77777777" w:rsidR="00390722" w:rsidRPr="00696CED" w:rsidRDefault="00000000" w:rsidP="00696CED">
            <w:pPr>
              <w:pStyle w:val="Listenabsatz"/>
              <w:numPr>
                <w:ilvl w:val="0"/>
                <w:numId w:val="5"/>
              </w:numPr>
              <w:rPr>
                <w:rFonts w:ascii="Calibri" w:hAnsi="Calibri" w:cs="Calibri"/>
                <w:sz w:val="22"/>
              </w:rPr>
            </w:pPr>
            <w:r w:rsidRPr="00696CED">
              <w:rPr>
                <w:rFonts w:ascii="Calibri" w:hAnsi="Calibri" w:cs="Calibri"/>
                <w:color w:val="00000A"/>
                <w:sz w:val="22"/>
              </w:rPr>
              <w:t>beschreiben Ersteindrücke zu Gestaltungsphänomenen (Percepte, produktive</w:t>
            </w:r>
          </w:p>
          <w:p w14:paraId="353C9E3B" w14:textId="77777777" w:rsidR="00390722" w:rsidRPr="00696CED" w:rsidRDefault="00000000" w:rsidP="00696CED">
            <w:pPr>
              <w:pStyle w:val="Listenabsatz"/>
              <w:ind w:left="720"/>
              <w:rPr>
                <w:rFonts w:ascii="Calibri" w:hAnsi="Calibri" w:cs="Calibri"/>
                <w:sz w:val="22"/>
              </w:rPr>
            </w:pPr>
            <w:r w:rsidRPr="00696CED">
              <w:rPr>
                <w:rFonts w:ascii="Calibri" w:hAnsi="Calibri" w:cs="Calibri"/>
                <w:color w:val="00000A"/>
                <w:sz w:val="22"/>
              </w:rPr>
              <w:t>Rezeptionsverfahren) und setzen diese in Beziehung zu Gestaltungsmerkmalen,</w:t>
            </w:r>
          </w:p>
          <w:p w14:paraId="718F0E34" w14:textId="77777777" w:rsidR="00390722" w:rsidRPr="00696CED" w:rsidRDefault="00390722" w:rsidP="00696CED">
            <w:pPr>
              <w:spacing w:line="276" w:lineRule="auto"/>
              <w:rPr>
                <w:rFonts w:cs="Calibri"/>
                <w:sz w:val="22"/>
                <w:szCs w:val="22"/>
              </w:rPr>
            </w:pPr>
          </w:p>
          <w:p w14:paraId="1820D9C1" w14:textId="77777777" w:rsidR="00390722" w:rsidRPr="00696CED" w:rsidRDefault="00000000" w:rsidP="00B61E21">
            <w:pPr>
              <w:pStyle w:val="KeinLeerraum"/>
              <w:numPr>
                <w:ilvl w:val="0"/>
                <w:numId w:val="63"/>
              </w:numPr>
              <w:ind w:left="737" w:hanging="737"/>
              <w:rPr>
                <w:rFonts w:cs="Calibri"/>
                <w:sz w:val="22"/>
              </w:rPr>
            </w:pPr>
            <w:r w:rsidRPr="00696CED">
              <w:rPr>
                <w:rFonts w:cs="Calibri"/>
                <w:b/>
                <w:sz w:val="22"/>
              </w:rPr>
              <w:t>IF 3: Gestaltungsfelder</w:t>
            </w:r>
          </w:p>
          <w:p w14:paraId="3F4E7424" w14:textId="77777777" w:rsidR="00390722" w:rsidRPr="00696CED" w:rsidRDefault="00000000" w:rsidP="00696CED">
            <w:pPr>
              <w:pStyle w:val="Listenabsatz"/>
              <w:rPr>
                <w:rFonts w:ascii="Calibri" w:hAnsi="Calibri" w:cs="Calibri"/>
                <w:sz w:val="22"/>
              </w:rPr>
            </w:pPr>
            <w:r w:rsidRPr="00696CED">
              <w:rPr>
                <w:rFonts w:ascii="Calibri" w:hAnsi="Calibri" w:cs="Calibri"/>
                <w:b/>
                <w:color w:val="00000A"/>
                <w:sz w:val="22"/>
              </w:rPr>
              <w:t>Kompetenzbereich Produktion</w:t>
            </w:r>
          </w:p>
          <w:p w14:paraId="3FCA574E" w14:textId="77777777" w:rsidR="00390722" w:rsidRPr="00696CED" w:rsidRDefault="00000000" w:rsidP="00696CED">
            <w:pPr>
              <w:rPr>
                <w:rFonts w:cs="Calibri"/>
                <w:sz w:val="22"/>
                <w:szCs w:val="22"/>
              </w:rPr>
            </w:pPr>
            <w:r w:rsidRPr="00696CED">
              <w:rPr>
                <w:rFonts w:cs="Calibri"/>
                <w:sz w:val="22"/>
                <w:szCs w:val="22"/>
              </w:rPr>
              <w:t>Die Schülerinnen und Schüler</w:t>
            </w:r>
          </w:p>
          <w:p w14:paraId="50841716" w14:textId="77777777" w:rsidR="00390722" w:rsidRPr="00696CED" w:rsidRDefault="00000000" w:rsidP="00696CED">
            <w:pPr>
              <w:pStyle w:val="Listenabsatz"/>
              <w:widowControl/>
              <w:numPr>
                <w:ilvl w:val="0"/>
                <w:numId w:val="5"/>
              </w:numPr>
              <w:suppressAutoHyphens w:val="0"/>
              <w:spacing w:line="276" w:lineRule="auto"/>
              <w:rPr>
                <w:rFonts w:ascii="Calibri" w:hAnsi="Calibri" w:cs="Calibri"/>
                <w:sz w:val="22"/>
              </w:rPr>
            </w:pPr>
            <w:r w:rsidRPr="00696CED">
              <w:rPr>
                <w:rFonts w:ascii="Calibri" w:hAnsi="Calibri" w:cs="Calibri"/>
                <w:color w:val="00000A"/>
                <w:sz w:val="22"/>
              </w:rPr>
              <w:t>entwickeln mit malerischen, grafischen bzw. fotografischen Ausdrucksmitteln</w:t>
            </w:r>
          </w:p>
          <w:p w14:paraId="76769954" w14:textId="77777777" w:rsidR="00390722" w:rsidRPr="00696CED" w:rsidRDefault="00000000" w:rsidP="00696CED">
            <w:pPr>
              <w:pStyle w:val="Listenabsatz"/>
              <w:widowControl/>
              <w:suppressAutoHyphens w:val="0"/>
              <w:spacing w:line="276" w:lineRule="auto"/>
              <w:ind w:left="720"/>
              <w:rPr>
                <w:rFonts w:ascii="Calibri" w:hAnsi="Calibri" w:cs="Calibri"/>
                <w:sz w:val="22"/>
              </w:rPr>
            </w:pPr>
            <w:r w:rsidRPr="00696CED">
              <w:rPr>
                <w:rFonts w:ascii="Calibri" w:hAnsi="Calibri" w:cs="Calibri"/>
                <w:color w:val="00000A"/>
                <w:sz w:val="22"/>
              </w:rPr>
              <w:t>narrative bzw. fiktionale Gestaltungskonzepte,</w:t>
            </w:r>
          </w:p>
          <w:p w14:paraId="3EE532C3" w14:textId="77777777" w:rsidR="00390722" w:rsidRPr="00696CED" w:rsidRDefault="00000000" w:rsidP="00696CED">
            <w:pPr>
              <w:pStyle w:val="Listenabsatz"/>
              <w:numPr>
                <w:ilvl w:val="0"/>
                <w:numId w:val="5"/>
              </w:numPr>
              <w:rPr>
                <w:rFonts w:ascii="Calibri" w:hAnsi="Calibri" w:cs="Calibri"/>
                <w:sz w:val="22"/>
              </w:rPr>
            </w:pPr>
            <w:r w:rsidRPr="00696CED">
              <w:rPr>
                <w:rFonts w:ascii="Calibri" w:hAnsi="Calibri" w:cs="Calibri"/>
                <w:color w:val="00000A"/>
                <w:sz w:val="22"/>
              </w:rPr>
              <w:t>realisieren und beurteilen Bilder zur Veranschaulichung und Vermittlung des Zusammenhangs von Thema, Handlungsstruktur, Figur und Ort,</w:t>
            </w:r>
          </w:p>
          <w:p w14:paraId="79D9376E" w14:textId="77777777" w:rsidR="00390722" w:rsidRPr="00696CED" w:rsidRDefault="00390722" w:rsidP="00696CED">
            <w:pPr>
              <w:pStyle w:val="Listenabsatz"/>
              <w:ind w:left="720"/>
              <w:rPr>
                <w:rFonts w:ascii="Calibri" w:hAnsi="Calibri" w:cs="Calibri"/>
                <w:color w:val="00000A"/>
                <w:sz w:val="22"/>
              </w:rPr>
            </w:pPr>
          </w:p>
          <w:p w14:paraId="1D3079F0" w14:textId="77777777" w:rsidR="00390722" w:rsidRPr="00696CED" w:rsidRDefault="00390722" w:rsidP="00696CED">
            <w:pPr>
              <w:pStyle w:val="Listenabsatz"/>
              <w:ind w:left="720"/>
              <w:rPr>
                <w:rFonts w:ascii="Calibri" w:hAnsi="Calibri" w:cs="Calibri"/>
                <w:color w:val="00000A"/>
                <w:sz w:val="22"/>
              </w:rPr>
            </w:pPr>
          </w:p>
          <w:p w14:paraId="67C2B324" w14:textId="77777777" w:rsidR="00390722" w:rsidRPr="00696CED" w:rsidRDefault="00000000" w:rsidP="00696CED">
            <w:pPr>
              <w:rPr>
                <w:rFonts w:cs="Calibri"/>
                <w:sz w:val="22"/>
                <w:szCs w:val="22"/>
              </w:rPr>
            </w:pPr>
            <w:r w:rsidRPr="00696CED">
              <w:rPr>
                <w:rFonts w:cs="Calibri"/>
                <w:b/>
                <w:sz w:val="22"/>
                <w:szCs w:val="22"/>
              </w:rPr>
              <w:t>Kompetenzbereich Rezeption</w:t>
            </w:r>
          </w:p>
          <w:p w14:paraId="335F6CCE" w14:textId="77777777" w:rsidR="00390722" w:rsidRPr="00696CED" w:rsidRDefault="00000000" w:rsidP="00696CED">
            <w:pPr>
              <w:rPr>
                <w:rFonts w:cs="Calibri"/>
                <w:sz w:val="22"/>
                <w:szCs w:val="22"/>
              </w:rPr>
            </w:pPr>
            <w:r w:rsidRPr="00696CED">
              <w:rPr>
                <w:rFonts w:cs="Calibri"/>
                <w:sz w:val="22"/>
                <w:szCs w:val="22"/>
              </w:rPr>
              <w:lastRenderedPageBreak/>
              <w:t>Die Schülerinnen und Schüler</w:t>
            </w:r>
          </w:p>
          <w:p w14:paraId="6EDDF6EC" w14:textId="77777777" w:rsidR="00390722" w:rsidRPr="00696CED" w:rsidRDefault="00000000" w:rsidP="00696CED">
            <w:pPr>
              <w:pStyle w:val="Listenabsatz"/>
              <w:numPr>
                <w:ilvl w:val="0"/>
                <w:numId w:val="5"/>
              </w:numPr>
              <w:rPr>
                <w:rFonts w:ascii="Calibri" w:hAnsi="Calibri" w:cs="Calibri"/>
                <w:sz w:val="22"/>
              </w:rPr>
            </w:pPr>
            <w:r w:rsidRPr="00696CED">
              <w:rPr>
                <w:rFonts w:ascii="Calibri" w:hAnsi="Calibri" w:cs="Calibri"/>
                <w:color w:val="00000A"/>
                <w:sz w:val="22"/>
              </w:rPr>
              <w:t>beurteilen Gestaltungen im Hinblick auf den Zusammenhang von Thema,</w:t>
            </w:r>
          </w:p>
          <w:p w14:paraId="54569EA4" w14:textId="77777777" w:rsidR="00390722" w:rsidRPr="00696CED" w:rsidRDefault="00000000" w:rsidP="00696CED">
            <w:pPr>
              <w:pStyle w:val="Listenabsatz"/>
              <w:ind w:left="720"/>
              <w:rPr>
                <w:rFonts w:ascii="Calibri" w:hAnsi="Calibri" w:cs="Calibri"/>
                <w:sz w:val="22"/>
              </w:rPr>
            </w:pPr>
            <w:r w:rsidRPr="00696CED">
              <w:rPr>
                <w:rFonts w:ascii="Calibri" w:hAnsi="Calibri" w:cs="Calibri"/>
                <w:color w:val="00000A"/>
                <w:sz w:val="22"/>
              </w:rPr>
              <w:t>Handlungsstruktur, Figur und Ort,</w:t>
            </w:r>
          </w:p>
          <w:p w14:paraId="1A10CA6E" w14:textId="77777777" w:rsidR="00390722" w:rsidRPr="00696CED" w:rsidRDefault="00000000" w:rsidP="00696CED">
            <w:pPr>
              <w:pStyle w:val="Listenabsatz"/>
              <w:numPr>
                <w:ilvl w:val="0"/>
                <w:numId w:val="5"/>
              </w:numPr>
              <w:rPr>
                <w:rFonts w:ascii="Calibri" w:hAnsi="Calibri" w:cs="Calibri"/>
                <w:sz w:val="22"/>
              </w:rPr>
            </w:pPr>
            <w:r w:rsidRPr="00696CED">
              <w:rPr>
                <w:rFonts w:ascii="Calibri" w:hAnsi="Calibri" w:cs="Calibri"/>
                <w:color w:val="00000A"/>
                <w:sz w:val="22"/>
              </w:rPr>
              <w:t>erläutern malerische, grafische bzw. fotografische Gestaltungen im Hinblick</w:t>
            </w:r>
          </w:p>
          <w:p w14:paraId="11329111" w14:textId="77777777" w:rsidR="00390722" w:rsidRPr="00696CED" w:rsidRDefault="00000000" w:rsidP="00696CED">
            <w:pPr>
              <w:pStyle w:val="Listenabsatz"/>
              <w:ind w:left="720"/>
              <w:rPr>
                <w:rFonts w:ascii="Calibri" w:hAnsi="Calibri" w:cs="Calibri"/>
                <w:sz w:val="22"/>
              </w:rPr>
            </w:pPr>
            <w:r w:rsidRPr="00696CED">
              <w:rPr>
                <w:rFonts w:ascii="Calibri" w:hAnsi="Calibri" w:cs="Calibri"/>
                <w:color w:val="00000A"/>
                <w:sz w:val="22"/>
              </w:rPr>
              <w:t>auf narrative bzw. fiktionale Wirkweisen und Funktionen.</w:t>
            </w:r>
          </w:p>
        </w:tc>
      </w:tr>
    </w:tbl>
    <w:p w14:paraId="37185C5C" w14:textId="77777777" w:rsidR="00390722" w:rsidRPr="00696CED" w:rsidRDefault="00390722" w:rsidP="00696CED">
      <w:pPr>
        <w:spacing w:after="160" w:line="259" w:lineRule="auto"/>
        <w:rPr>
          <w:rFonts w:cs="Calibri"/>
          <w:sz w:val="22"/>
          <w:szCs w:val="22"/>
        </w:rPr>
      </w:pPr>
    </w:p>
    <w:p w14:paraId="3C9C01C6" w14:textId="77777777" w:rsidR="00390722" w:rsidRPr="00696CED" w:rsidRDefault="00390722" w:rsidP="00696CED">
      <w:pPr>
        <w:spacing w:after="160" w:line="259" w:lineRule="auto"/>
        <w:rPr>
          <w:rFonts w:cs="Calibri"/>
          <w:sz w:val="22"/>
          <w:szCs w:val="22"/>
        </w:rPr>
      </w:pPr>
    </w:p>
    <w:p w14:paraId="47FCE64A" w14:textId="77777777" w:rsidR="00390722" w:rsidRPr="00696CED" w:rsidRDefault="00000000" w:rsidP="00696CED">
      <w:pPr>
        <w:rPr>
          <w:rFonts w:cs="Calibri"/>
          <w:sz w:val="22"/>
          <w:szCs w:val="22"/>
        </w:rPr>
      </w:pPr>
      <w:r w:rsidRPr="00696CED">
        <w:rPr>
          <w:rFonts w:cs="Calibri"/>
          <w:sz w:val="22"/>
          <w:szCs w:val="22"/>
        </w:rPr>
        <w:t xml:space="preserve"> </w:t>
      </w:r>
    </w:p>
    <w:tbl>
      <w:tblPr>
        <w:tblW w:w="9747" w:type="dxa"/>
        <w:tblInd w:w="-108" w:type="dxa"/>
        <w:tblLayout w:type="fixed"/>
        <w:tblCellMar>
          <w:left w:w="10" w:type="dxa"/>
          <w:right w:w="10" w:type="dxa"/>
        </w:tblCellMar>
        <w:tblLook w:val="04A0" w:firstRow="1" w:lastRow="0" w:firstColumn="1" w:lastColumn="0" w:noHBand="0" w:noVBand="1"/>
      </w:tblPr>
      <w:tblGrid>
        <w:gridCol w:w="4923"/>
        <w:gridCol w:w="4824"/>
      </w:tblGrid>
      <w:tr w:rsidR="00390722" w:rsidRPr="00696CED" w14:paraId="2AAED9FD" w14:textId="77777777" w:rsidTr="00696CED">
        <w:tc>
          <w:tcPr>
            <w:tcW w:w="4923"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4C1B8B29" w14:textId="77777777" w:rsidR="00390722" w:rsidRPr="00696CED" w:rsidRDefault="00000000" w:rsidP="00696CED">
            <w:pPr>
              <w:pStyle w:val="KeinLeerraum"/>
              <w:rPr>
                <w:rFonts w:cs="Calibri"/>
                <w:sz w:val="22"/>
              </w:rPr>
            </w:pPr>
            <w:r w:rsidRPr="00696CED">
              <w:rPr>
                <w:rFonts w:cs="Calibri"/>
                <w:b/>
                <w:color w:val="000000"/>
                <w:sz w:val="22"/>
              </w:rPr>
              <w:t>Absprachen hinsichtlich der Bereiche</w:t>
            </w:r>
          </w:p>
          <w:p w14:paraId="57B67B69" w14:textId="77777777" w:rsidR="00390722" w:rsidRPr="00696CED" w:rsidRDefault="00000000" w:rsidP="00696CED">
            <w:pPr>
              <w:pStyle w:val="KeinLeerraum"/>
              <w:rPr>
                <w:rFonts w:cs="Calibri"/>
                <w:sz w:val="22"/>
              </w:rPr>
            </w:pPr>
            <w:r w:rsidRPr="00696CED">
              <w:rPr>
                <w:rFonts w:cs="Calibri"/>
                <w:color w:val="000000"/>
                <w:sz w:val="22"/>
              </w:rPr>
              <w:t>(Festlegung durch die Fachkonferenz)</w:t>
            </w:r>
          </w:p>
        </w:tc>
        <w:tc>
          <w:tcPr>
            <w:tcW w:w="4824" w:type="dxa"/>
            <w:tcBorders>
              <w:top w:val="single" w:sz="4" w:space="0" w:color="00000A"/>
              <w:left w:val="single" w:sz="4" w:space="0" w:color="00000A"/>
              <w:bottom w:val="single" w:sz="4" w:space="0" w:color="00000A"/>
              <w:right w:val="single" w:sz="4" w:space="0" w:color="00000A"/>
            </w:tcBorders>
            <w:shd w:val="clear" w:color="auto" w:fill="B4FE9A"/>
            <w:tcMar>
              <w:top w:w="0" w:type="dxa"/>
              <w:left w:w="108" w:type="dxa"/>
              <w:bottom w:w="0" w:type="dxa"/>
              <w:right w:w="108" w:type="dxa"/>
            </w:tcMar>
          </w:tcPr>
          <w:p w14:paraId="0EA94AFB" w14:textId="77777777" w:rsidR="00390722" w:rsidRPr="00696CED" w:rsidRDefault="00000000" w:rsidP="00696CED">
            <w:pPr>
              <w:pStyle w:val="KeinLeerraum"/>
              <w:rPr>
                <w:rFonts w:cs="Calibri"/>
                <w:sz w:val="22"/>
              </w:rPr>
            </w:pPr>
            <w:r w:rsidRPr="00696CED">
              <w:rPr>
                <w:rFonts w:cs="Calibri"/>
                <w:b/>
                <w:color w:val="000000"/>
                <w:sz w:val="22"/>
              </w:rPr>
              <w:t>Anregungen zur Umsetzung</w:t>
            </w:r>
          </w:p>
          <w:p w14:paraId="0FAE3EE0" w14:textId="77777777" w:rsidR="00390722" w:rsidRPr="00696CED" w:rsidRDefault="00000000" w:rsidP="00696CED">
            <w:pPr>
              <w:pStyle w:val="KeinLeerraum"/>
              <w:rPr>
                <w:rFonts w:cs="Calibri"/>
                <w:sz w:val="22"/>
              </w:rPr>
            </w:pPr>
            <w:r w:rsidRPr="00696CED">
              <w:rPr>
                <w:rFonts w:cs="Calibri"/>
                <w:color w:val="000000"/>
                <w:sz w:val="22"/>
              </w:rPr>
              <w:t>(fakultativ für die Hand der Lehrkraft als Anregung oder Ideensammlung)</w:t>
            </w:r>
          </w:p>
        </w:tc>
      </w:tr>
      <w:tr w:rsidR="00390722" w:rsidRPr="00696CED" w14:paraId="1AAF8631" w14:textId="77777777" w:rsidTr="00696CED">
        <w:trPr>
          <w:trHeight w:val="1268"/>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ED84BF" w14:textId="77777777" w:rsidR="00390722" w:rsidRPr="00696CED" w:rsidRDefault="00000000" w:rsidP="00696CED">
            <w:pPr>
              <w:pStyle w:val="KeinLeerraum"/>
              <w:rPr>
                <w:rFonts w:cs="Calibri"/>
                <w:sz w:val="22"/>
              </w:rPr>
            </w:pPr>
            <w:r w:rsidRPr="00696CED">
              <w:rPr>
                <w:rFonts w:cs="Calibri"/>
                <w:b/>
                <w:color w:val="000000"/>
                <w:sz w:val="22"/>
              </w:rPr>
              <w:t>Materialien/Medien</w:t>
            </w:r>
          </w:p>
          <w:p w14:paraId="030A51F5" w14:textId="77777777" w:rsidR="00390722" w:rsidRPr="00696CED" w:rsidRDefault="00000000" w:rsidP="00B61E21">
            <w:pPr>
              <w:pStyle w:val="Listenabsatz"/>
              <w:keepNext w:val="0"/>
              <w:widowControl/>
              <w:numPr>
                <w:ilvl w:val="0"/>
                <w:numId w:val="64"/>
              </w:numPr>
              <w:suppressAutoHyphens w:val="0"/>
              <w:spacing w:after="120"/>
              <w:ind w:left="164" w:hanging="164"/>
              <w:rPr>
                <w:rFonts w:ascii="Calibri" w:hAnsi="Calibri" w:cs="Calibri"/>
                <w:sz w:val="22"/>
              </w:rPr>
            </w:pPr>
            <w:r w:rsidRPr="00696CED">
              <w:rPr>
                <w:rFonts w:ascii="Calibri" w:hAnsi="Calibri" w:cs="Calibri"/>
                <w:color w:val="000000"/>
                <w:sz w:val="22"/>
              </w:rPr>
              <w:t>gemalte und fotografierte Porträts in digitaler und ausgedruckter Form (farbig und schwarzweiß)</w:t>
            </w:r>
          </w:p>
          <w:p w14:paraId="3DF6CAD1"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Smartphones/ Tablets, Beamer, Projektionswand, Pinnwand</w:t>
            </w:r>
          </w:p>
          <w:p w14:paraId="3FCF9137"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„Portfolio“</w:t>
            </w:r>
          </w:p>
        </w:tc>
        <w:tc>
          <w:tcPr>
            <w:tcW w:w="48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02BAEF" w14:textId="77777777" w:rsidR="00390722" w:rsidRPr="00696CED" w:rsidRDefault="00390722" w:rsidP="00696CED">
            <w:pPr>
              <w:pStyle w:val="KeinLeerraum"/>
              <w:rPr>
                <w:rFonts w:cs="Calibri"/>
                <w:b/>
                <w:color w:val="000000"/>
                <w:sz w:val="22"/>
              </w:rPr>
            </w:pPr>
          </w:p>
          <w:p w14:paraId="18CA0F09" w14:textId="77777777" w:rsidR="00390722" w:rsidRPr="00696CED" w:rsidRDefault="00000000" w:rsidP="00696CED">
            <w:pPr>
              <w:pStyle w:val="Listenabsatz"/>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individuelles „Portfolio“ (einheitlich gebundene bzw. geheftete Mappe DIN A4 mit unlinierten festen Seiten zum Einkleben und Beschreiben geeignet; einschließlich Merkblatt zur Führung eines individuellen „Kunstbuches</w:t>
            </w:r>
            <w:proofErr w:type="gramStart"/>
            <w:r w:rsidRPr="00696CED">
              <w:rPr>
                <w:rFonts w:ascii="Calibri" w:hAnsi="Calibri" w:cs="Calibri"/>
                <w:color w:val="000000"/>
                <w:sz w:val="22"/>
              </w:rPr>
              <w:t>“  sowie</w:t>
            </w:r>
            <w:proofErr w:type="gramEnd"/>
            <w:r w:rsidRPr="00696CED">
              <w:rPr>
                <w:rFonts w:ascii="Calibri" w:hAnsi="Calibri" w:cs="Calibri"/>
                <w:color w:val="000000"/>
                <w:sz w:val="22"/>
              </w:rPr>
              <w:t xml:space="preserve"> eines zu erstellenden Inhaltsverzeichnisses)</w:t>
            </w:r>
          </w:p>
        </w:tc>
      </w:tr>
      <w:tr w:rsidR="00390722" w:rsidRPr="00696CED" w14:paraId="548ACD73" w14:textId="77777777" w:rsidTr="00696CED">
        <w:trPr>
          <w:trHeight w:val="245"/>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BBC8EF" w14:textId="77777777" w:rsidR="00390722" w:rsidRPr="00696CED" w:rsidRDefault="00000000" w:rsidP="00696CED">
            <w:pPr>
              <w:pStyle w:val="KeinLeerraum"/>
              <w:rPr>
                <w:rFonts w:cs="Calibri"/>
                <w:sz w:val="22"/>
              </w:rPr>
            </w:pPr>
            <w:r w:rsidRPr="00696CED">
              <w:rPr>
                <w:rFonts w:cs="Calibri"/>
                <w:b/>
                <w:color w:val="000000"/>
                <w:sz w:val="22"/>
              </w:rPr>
              <w:t>Epochen/ Künstlerinnen und Künstler/ Bildautorinnen und -autoren</w:t>
            </w:r>
          </w:p>
          <w:p w14:paraId="71186F6F" w14:textId="77777777" w:rsidR="00390722" w:rsidRPr="00696CED" w:rsidRDefault="00000000" w:rsidP="00B61E21">
            <w:pPr>
              <w:pStyle w:val="Listenabsatz"/>
              <w:keepNext w:val="0"/>
              <w:widowControl/>
              <w:numPr>
                <w:ilvl w:val="0"/>
                <w:numId w:val="65"/>
              </w:numPr>
              <w:tabs>
                <w:tab w:val="left" w:pos="142"/>
              </w:tabs>
              <w:suppressAutoHyphens w:val="0"/>
              <w:rPr>
                <w:rFonts w:ascii="Calibri" w:hAnsi="Calibri" w:cs="Calibri"/>
                <w:sz w:val="22"/>
              </w:rPr>
            </w:pPr>
            <w:r w:rsidRPr="00696CED">
              <w:rPr>
                <w:rFonts w:ascii="Calibri" w:hAnsi="Calibri" w:cs="Calibri"/>
                <w:color w:val="000000"/>
                <w:sz w:val="22"/>
              </w:rPr>
              <w:t>Künstlerinnen und Künstler unterschiedlicher Zeiten (Malerinnen und Maler, Fotografinnen und</w:t>
            </w:r>
          </w:p>
          <w:p w14:paraId="5177E3C5" w14:textId="77777777" w:rsidR="00390722" w:rsidRPr="00696CED" w:rsidRDefault="00000000" w:rsidP="00696CED">
            <w:pPr>
              <w:pStyle w:val="Listenabsatz"/>
              <w:widowControl/>
              <w:tabs>
                <w:tab w:val="left" w:pos="142"/>
              </w:tabs>
              <w:suppressAutoHyphens w:val="0"/>
              <w:rPr>
                <w:rFonts w:ascii="Calibri" w:hAnsi="Calibri" w:cs="Calibri"/>
                <w:sz w:val="22"/>
              </w:rPr>
            </w:pPr>
            <w:r w:rsidRPr="00696CED">
              <w:rPr>
                <w:rFonts w:ascii="Calibri" w:hAnsi="Calibri" w:cs="Calibri"/>
                <w:color w:val="000000"/>
                <w:sz w:val="22"/>
              </w:rPr>
              <w:t>Fotografen, Bildautorinnen und -autoren), die sich</w:t>
            </w:r>
          </w:p>
          <w:p w14:paraId="7F69CC83" w14:textId="77777777" w:rsidR="00390722" w:rsidRPr="00696CED" w:rsidRDefault="00000000" w:rsidP="00696CED">
            <w:pPr>
              <w:pStyle w:val="Listenabsatz"/>
              <w:widowControl/>
              <w:tabs>
                <w:tab w:val="left" w:pos="142"/>
              </w:tabs>
              <w:suppressAutoHyphens w:val="0"/>
              <w:rPr>
                <w:rFonts w:ascii="Calibri" w:hAnsi="Calibri" w:cs="Calibri"/>
                <w:sz w:val="22"/>
              </w:rPr>
            </w:pPr>
            <w:r w:rsidRPr="00696CED">
              <w:rPr>
                <w:rFonts w:ascii="Calibri" w:hAnsi="Calibri" w:cs="Calibri"/>
                <w:color w:val="000000"/>
                <w:sz w:val="22"/>
              </w:rPr>
              <w:t>in ihrem Werk mit der Gattung der Porträtmalerei</w:t>
            </w:r>
          </w:p>
          <w:p w14:paraId="18D7B687" w14:textId="77777777" w:rsidR="00390722" w:rsidRPr="00696CED" w:rsidRDefault="00000000" w:rsidP="00696CED">
            <w:pPr>
              <w:pStyle w:val="Listenabsatz"/>
              <w:widowControl/>
              <w:tabs>
                <w:tab w:val="left" w:pos="142"/>
              </w:tabs>
              <w:suppressAutoHyphens w:val="0"/>
              <w:rPr>
                <w:rFonts w:ascii="Calibri" w:hAnsi="Calibri" w:cs="Calibri"/>
                <w:sz w:val="22"/>
              </w:rPr>
            </w:pPr>
            <w:r w:rsidRPr="00696CED">
              <w:rPr>
                <w:rFonts w:ascii="Calibri" w:hAnsi="Calibri" w:cs="Calibri"/>
                <w:color w:val="000000"/>
                <w:sz w:val="22"/>
              </w:rPr>
              <w:t>und -</w:t>
            </w:r>
            <w:r w:rsidRPr="00696CED">
              <w:rPr>
                <w:rFonts w:ascii="Calibri" w:hAnsi="Calibri" w:cs="Calibri"/>
                <w:strike/>
                <w:color w:val="000000"/>
                <w:sz w:val="22"/>
              </w:rPr>
              <w:t>f</w:t>
            </w:r>
            <w:r w:rsidRPr="00696CED">
              <w:rPr>
                <w:rFonts w:ascii="Calibri" w:hAnsi="Calibri" w:cs="Calibri"/>
                <w:color w:val="000000"/>
                <w:sz w:val="22"/>
              </w:rPr>
              <w:t>otografie (mit narrativem Schwerpunkt) auseinandergesetzt haben</w:t>
            </w:r>
          </w:p>
          <w:p w14:paraId="2682131D" w14:textId="77777777" w:rsidR="00390722" w:rsidRPr="00696CED" w:rsidRDefault="00390722" w:rsidP="00696CED">
            <w:pPr>
              <w:pStyle w:val="Listenabsatz"/>
              <w:widowControl/>
              <w:tabs>
                <w:tab w:val="left" w:pos="142"/>
              </w:tabs>
              <w:suppressAutoHyphens w:val="0"/>
              <w:rPr>
                <w:rFonts w:ascii="Calibri" w:hAnsi="Calibri" w:cs="Calibri"/>
                <w:color w:val="000000"/>
                <w:sz w:val="22"/>
              </w:rPr>
            </w:pPr>
          </w:p>
        </w:tc>
        <w:tc>
          <w:tcPr>
            <w:tcW w:w="48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24109B" w14:textId="77777777" w:rsidR="00390722" w:rsidRPr="00696CED" w:rsidRDefault="00390722" w:rsidP="00696CED">
            <w:pPr>
              <w:pStyle w:val="KeinLeerraum"/>
              <w:rPr>
                <w:rFonts w:cs="Calibri"/>
                <w:sz w:val="22"/>
              </w:rPr>
            </w:pPr>
          </w:p>
          <w:p w14:paraId="6D9DF8AD" w14:textId="77777777" w:rsidR="00390722" w:rsidRPr="00696CED" w:rsidRDefault="00000000" w:rsidP="00696CED">
            <w:pPr>
              <w:pStyle w:val="KeinLeerraum"/>
              <w:rPr>
                <w:rFonts w:cs="Calibri"/>
                <w:sz w:val="22"/>
              </w:rPr>
            </w:pPr>
            <w:r w:rsidRPr="00696CED">
              <w:rPr>
                <w:rFonts w:cs="Calibri"/>
                <w:sz w:val="22"/>
              </w:rPr>
              <w:t>&gt;</w:t>
            </w:r>
            <w:r w:rsidRPr="00696CED">
              <w:rPr>
                <w:rFonts w:cs="Calibri"/>
                <w:color w:val="000000"/>
                <w:sz w:val="22"/>
              </w:rPr>
              <w:t xml:space="preserve"> </w:t>
            </w:r>
            <w:r w:rsidRPr="00696CED">
              <w:rPr>
                <w:rFonts w:cs="Calibri"/>
                <w:color w:val="000000"/>
                <w:sz w:val="22"/>
                <w:u w:val="single"/>
              </w:rPr>
              <w:t>zeitgenössische (Alltags-)Kultur:</w:t>
            </w:r>
          </w:p>
          <w:p w14:paraId="6059F40A" w14:textId="77777777" w:rsidR="00390722" w:rsidRPr="00696CED" w:rsidRDefault="00000000" w:rsidP="00696CED">
            <w:pPr>
              <w:pStyle w:val="KeinLeerraum"/>
              <w:rPr>
                <w:rFonts w:cs="Calibri"/>
                <w:sz w:val="22"/>
              </w:rPr>
            </w:pPr>
            <w:r w:rsidRPr="00696CED">
              <w:rPr>
                <w:rFonts w:cs="Calibri"/>
                <w:color w:val="000000"/>
                <w:sz w:val="22"/>
              </w:rPr>
              <w:t xml:space="preserve">   Fotografische Kinderporträts (z.B. aus Werbung, Filmen)</w:t>
            </w:r>
          </w:p>
          <w:p w14:paraId="75F412C0" w14:textId="77777777" w:rsidR="00390722" w:rsidRPr="00696CED" w:rsidRDefault="00000000" w:rsidP="00696CED">
            <w:pPr>
              <w:pStyle w:val="Listenabsatz"/>
              <w:keepNext w:val="0"/>
              <w:widowControl/>
              <w:suppressAutoHyphens w:val="0"/>
              <w:rPr>
                <w:rFonts w:ascii="Calibri" w:hAnsi="Calibri" w:cs="Calibri"/>
                <w:sz w:val="22"/>
              </w:rPr>
            </w:pPr>
            <w:r w:rsidRPr="00696CED">
              <w:rPr>
                <w:rFonts w:ascii="Calibri" w:hAnsi="Calibri" w:cs="Calibri"/>
                <w:color w:val="000000"/>
                <w:sz w:val="22"/>
                <w:u w:val="single"/>
              </w:rPr>
              <w:t>&gt; überzeitliche Kinder- und Jugendporträts (Malerei/Fotografie)</w:t>
            </w:r>
          </w:p>
          <w:p w14:paraId="2F8037E7" w14:textId="77777777" w:rsidR="00390722" w:rsidRPr="00696CED" w:rsidRDefault="00000000" w:rsidP="00B61E21">
            <w:pPr>
              <w:pStyle w:val="Listenabsatz"/>
              <w:keepNext w:val="0"/>
              <w:widowControl/>
              <w:numPr>
                <w:ilvl w:val="0"/>
                <w:numId w:val="66"/>
              </w:numPr>
              <w:suppressAutoHyphens w:val="0"/>
              <w:rPr>
                <w:rFonts w:ascii="Calibri" w:hAnsi="Calibri" w:cs="Calibri"/>
                <w:sz w:val="22"/>
              </w:rPr>
            </w:pPr>
            <w:r w:rsidRPr="00696CED">
              <w:rPr>
                <w:rFonts w:ascii="Calibri" w:hAnsi="Calibri" w:cs="Calibri"/>
                <w:color w:val="000000"/>
                <w:sz w:val="22"/>
              </w:rPr>
              <w:t>Barock:</w:t>
            </w:r>
          </w:p>
          <w:p w14:paraId="64ED5EF9" w14:textId="77777777" w:rsidR="00390722" w:rsidRPr="00696CED" w:rsidRDefault="00000000" w:rsidP="00696CED">
            <w:pPr>
              <w:pStyle w:val="Listenabsatz"/>
              <w:keepNext w:val="0"/>
              <w:widowControl/>
              <w:suppressAutoHyphens w:val="0"/>
              <w:rPr>
                <w:rFonts w:ascii="Calibri" w:hAnsi="Calibri" w:cs="Calibri"/>
                <w:sz w:val="22"/>
              </w:rPr>
            </w:pPr>
            <w:r w:rsidRPr="00696CED">
              <w:rPr>
                <w:rFonts w:ascii="Calibri" w:hAnsi="Calibri" w:cs="Calibri"/>
                <w:color w:val="000000"/>
                <w:sz w:val="22"/>
              </w:rPr>
              <w:t xml:space="preserve">   Velazquez (z.B. Prinz Baltasar (Carlos in Jagdkleidung, 1635/36),    </w:t>
            </w:r>
          </w:p>
          <w:p w14:paraId="0161704B" w14:textId="77777777" w:rsidR="00390722" w:rsidRPr="00696CED" w:rsidRDefault="00000000" w:rsidP="00696CED">
            <w:pPr>
              <w:pStyle w:val="Listenabsatz"/>
              <w:widowControl/>
              <w:suppressAutoHyphens w:val="0"/>
              <w:rPr>
                <w:rFonts w:ascii="Calibri" w:hAnsi="Calibri" w:cs="Calibri"/>
                <w:sz w:val="22"/>
              </w:rPr>
            </w:pPr>
            <w:r w:rsidRPr="00696CED">
              <w:rPr>
                <w:rFonts w:ascii="Calibri" w:hAnsi="Calibri" w:cs="Calibri"/>
                <w:color w:val="000000"/>
                <w:sz w:val="22"/>
              </w:rPr>
              <w:t xml:space="preserve">   Rembrandt (z.B. </w:t>
            </w:r>
            <w:r w:rsidRPr="00696CED">
              <w:rPr>
                <w:rFonts w:ascii="Calibri" w:hAnsi="Calibri" w:cs="Calibri"/>
                <w:iCs/>
                <w:color w:val="000000"/>
                <w:sz w:val="22"/>
              </w:rPr>
              <w:t xml:space="preserve">Titus an seinem Schreibpult, </w:t>
            </w:r>
            <w:r w:rsidRPr="00696CED">
              <w:rPr>
                <w:rFonts w:ascii="Calibri" w:hAnsi="Calibri" w:cs="Calibri"/>
                <w:color w:val="000000"/>
                <w:sz w:val="22"/>
              </w:rPr>
              <w:t>1655)</w:t>
            </w:r>
          </w:p>
          <w:p w14:paraId="121DAE10" w14:textId="77777777" w:rsidR="00390722" w:rsidRPr="00696CED" w:rsidRDefault="00000000" w:rsidP="00B61E21">
            <w:pPr>
              <w:pStyle w:val="Listenabsatz"/>
              <w:keepNext w:val="0"/>
              <w:widowControl/>
              <w:numPr>
                <w:ilvl w:val="0"/>
                <w:numId w:val="67"/>
              </w:numPr>
              <w:suppressAutoHyphens w:val="0"/>
              <w:rPr>
                <w:rFonts w:ascii="Calibri" w:hAnsi="Calibri" w:cs="Calibri"/>
                <w:sz w:val="22"/>
              </w:rPr>
            </w:pPr>
            <w:r w:rsidRPr="00696CED">
              <w:rPr>
                <w:rFonts w:ascii="Calibri" w:hAnsi="Calibri" w:cs="Calibri"/>
                <w:color w:val="000000"/>
                <w:sz w:val="22"/>
              </w:rPr>
              <w:t>Rokoko/Klassizismus:</w:t>
            </w:r>
          </w:p>
          <w:p w14:paraId="17AB53DD" w14:textId="77777777" w:rsidR="00390722" w:rsidRPr="00696CED" w:rsidRDefault="00000000" w:rsidP="00696CED">
            <w:pPr>
              <w:pStyle w:val="Listenabsatz"/>
              <w:keepNext w:val="0"/>
              <w:widowControl/>
              <w:suppressAutoHyphens w:val="0"/>
              <w:rPr>
                <w:rFonts w:ascii="Calibri" w:hAnsi="Calibri" w:cs="Calibri"/>
                <w:sz w:val="22"/>
              </w:rPr>
            </w:pPr>
            <w:r w:rsidRPr="00696CED">
              <w:rPr>
                <w:rFonts w:ascii="Calibri" w:hAnsi="Calibri" w:cs="Calibri"/>
                <w:color w:val="000000"/>
                <w:sz w:val="22"/>
              </w:rPr>
              <w:t xml:space="preserve">   Anton Raphael Mengs (z.B. Der Erzherzog Franz von Österreich,</w:t>
            </w:r>
          </w:p>
          <w:p w14:paraId="22BCFF2B" w14:textId="77777777" w:rsidR="00390722" w:rsidRPr="00696CED" w:rsidRDefault="00000000" w:rsidP="00696CED">
            <w:pPr>
              <w:pStyle w:val="Listenabsatz"/>
              <w:keepNext w:val="0"/>
              <w:widowControl/>
              <w:suppressAutoHyphens w:val="0"/>
              <w:rPr>
                <w:rFonts w:ascii="Calibri" w:hAnsi="Calibri" w:cs="Calibri"/>
                <w:sz w:val="22"/>
              </w:rPr>
            </w:pPr>
            <w:r w:rsidRPr="00696CED">
              <w:rPr>
                <w:rFonts w:ascii="Calibri" w:hAnsi="Calibri" w:cs="Calibri"/>
                <w:color w:val="000000"/>
                <w:sz w:val="22"/>
              </w:rPr>
              <w:t xml:space="preserve">   1770)</w:t>
            </w:r>
          </w:p>
          <w:p w14:paraId="4795E774" w14:textId="77777777" w:rsidR="00390722" w:rsidRPr="00696CED" w:rsidRDefault="00000000" w:rsidP="00696CED">
            <w:pPr>
              <w:pStyle w:val="Listenabsatz"/>
              <w:widowControl/>
              <w:suppressAutoHyphens w:val="0"/>
              <w:rPr>
                <w:rFonts w:ascii="Calibri" w:hAnsi="Calibri" w:cs="Calibri"/>
                <w:sz w:val="22"/>
              </w:rPr>
            </w:pPr>
            <w:r w:rsidRPr="00696CED">
              <w:rPr>
                <w:rFonts w:ascii="Calibri" w:hAnsi="Calibri" w:cs="Calibri"/>
                <w:color w:val="000000"/>
                <w:sz w:val="22"/>
              </w:rPr>
              <w:t xml:space="preserve">   Goya (z.B. </w:t>
            </w:r>
            <w:r w:rsidRPr="00696CED">
              <w:rPr>
                <w:rFonts w:ascii="Calibri" w:hAnsi="Calibri" w:cs="Calibri"/>
                <w:iCs/>
                <w:color w:val="000000"/>
                <w:sz w:val="22"/>
              </w:rPr>
              <w:t>Bildnis des Victor Guye</w:t>
            </w:r>
            <w:r w:rsidRPr="00696CED">
              <w:rPr>
                <w:rFonts w:ascii="Calibri" w:hAnsi="Calibri" w:cs="Calibri"/>
                <w:color w:val="000000"/>
                <w:sz w:val="22"/>
              </w:rPr>
              <w:t>, 1810)</w:t>
            </w:r>
          </w:p>
          <w:p w14:paraId="5CDD32A1" w14:textId="77777777" w:rsidR="00390722" w:rsidRPr="00696CED" w:rsidRDefault="00000000" w:rsidP="00B61E21">
            <w:pPr>
              <w:pStyle w:val="Listenabsatz"/>
              <w:keepNext w:val="0"/>
              <w:widowControl/>
              <w:numPr>
                <w:ilvl w:val="0"/>
                <w:numId w:val="68"/>
              </w:numPr>
              <w:suppressAutoHyphens w:val="0"/>
              <w:rPr>
                <w:rFonts w:ascii="Calibri" w:hAnsi="Calibri" w:cs="Calibri"/>
                <w:sz w:val="22"/>
              </w:rPr>
            </w:pPr>
            <w:r w:rsidRPr="00696CED">
              <w:rPr>
                <w:rFonts w:ascii="Calibri" w:hAnsi="Calibri" w:cs="Calibri"/>
                <w:color w:val="000000"/>
                <w:sz w:val="22"/>
              </w:rPr>
              <w:t>Moderne:</w:t>
            </w:r>
          </w:p>
          <w:p w14:paraId="2CEC38C9" w14:textId="77777777" w:rsidR="00390722" w:rsidRPr="00696CED" w:rsidRDefault="00000000" w:rsidP="00696CED">
            <w:pPr>
              <w:pStyle w:val="Listenabsatz"/>
              <w:keepNext w:val="0"/>
              <w:widowControl/>
              <w:suppressAutoHyphens w:val="0"/>
              <w:rPr>
                <w:rFonts w:ascii="Calibri" w:hAnsi="Calibri" w:cs="Calibri"/>
                <w:sz w:val="22"/>
              </w:rPr>
            </w:pPr>
            <w:r w:rsidRPr="00696CED">
              <w:rPr>
                <w:rFonts w:ascii="Calibri" w:hAnsi="Calibri" w:cs="Calibri"/>
                <w:color w:val="000000"/>
                <w:sz w:val="22"/>
              </w:rPr>
              <w:t xml:space="preserve">   </w:t>
            </w:r>
            <w:r w:rsidRPr="00696CED">
              <w:rPr>
                <w:rFonts w:ascii="Calibri" w:hAnsi="Calibri" w:cs="Calibri"/>
                <w:color w:val="000000"/>
                <w:sz w:val="22"/>
                <w:u w:val="single"/>
              </w:rPr>
              <w:t xml:space="preserve">Naturalismus </w:t>
            </w:r>
            <w:r w:rsidRPr="00696CED">
              <w:rPr>
                <w:rFonts w:ascii="Calibri" w:hAnsi="Calibri" w:cs="Calibri"/>
                <w:color w:val="000000"/>
                <w:sz w:val="22"/>
              </w:rPr>
              <w:t xml:space="preserve">(z.B. Bertha Wehnert-Beckmann, Bildnis </w:t>
            </w:r>
            <w:proofErr w:type="gramStart"/>
            <w:r w:rsidRPr="00696CED">
              <w:rPr>
                <w:rFonts w:ascii="Calibri" w:hAnsi="Calibri" w:cs="Calibri"/>
                <w:color w:val="000000"/>
                <w:sz w:val="22"/>
              </w:rPr>
              <w:t>eines  Jungen</w:t>
            </w:r>
            <w:proofErr w:type="gramEnd"/>
            <w:r w:rsidRPr="00696CED">
              <w:rPr>
                <w:rFonts w:ascii="Calibri" w:hAnsi="Calibri" w:cs="Calibri"/>
                <w:color w:val="000000"/>
                <w:sz w:val="22"/>
              </w:rPr>
              <w:t>,</w:t>
            </w:r>
          </w:p>
          <w:p w14:paraId="7D4B38E1" w14:textId="77777777" w:rsidR="00390722" w:rsidRPr="00696CED" w:rsidRDefault="00000000" w:rsidP="00696CED">
            <w:pPr>
              <w:pStyle w:val="Listenabsatz"/>
              <w:widowControl/>
              <w:suppressAutoHyphens w:val="0"/>
              <w:rPr>
                <w:rFonts w:ascii="Calibri" w:hAnsi="Calibri" w:cs="Calibri"/>
                <w:sz w:val="22"/>
              </w:rPr>
            </w:pPr>
            <w:r w:rsidRPr="00696CED">
              <w:rPr>
                <w:rFonts w:ascii="Calibri" w:hAnsi="Calibri" w:cs="Calibri"/>
                <w:color w:val="000000"/>
                <w:sz w:val="22"/>
              </w:rPr>
              <w:t xml:space="preserve">   um 1860, Fotografie; Gabriele Münter, </w:t>
            </w:r>
            <w:r w:rsidRPr="00696CED">
              <w:rPr>
                <w:rFonts w:ascii="Calibri" w:hAnsi="Calibri" w:cs="Calibri"/>
                <w:iCs/>
                <w:color w:val="000000"/>
                <w:sz w:val="22"/>
              </w:rPr>
              <w:t xml:space="preserve">Mädchen mit Puppe, </w:t>
            </w:r>
            <w:r w:rsidRPr="00696CED">
              <w:rPr>
                <w:rFonts w:ascii="Calibri" w:hAnsi="Calibri" w:cs="Calibri"/>
                <w:color w:val="000000"/>
                <w:sz w:val="22"/>
              </w:rPr>
              <w:t>St.</w:t>
            </w:r>
          </w:p>
          <w:p w14:paraId="49D202FA" w14:textId="77777777" w:rsidR="00390722" w:rsidRPr="00696CED" w:rsidRDefault="00000000" w:rsidP="00696CED">
            <w:pPr>
              <w:pStyle w:val="Listenabsatz"/>
              <w:widowControl/>
              <w:suppressAutoHyphens w:val="0"/>
              <w:rPr>
                <w:rFonts w:ascii="Calibri" w:hAnsi="Calibri" w:cs="Calibri"/>
                <w:sz w:val="22"/>
              </w:rPr>
            </w:pPr>
            <w:r w:rsidRPr="00696CED">
              <w:rPr>
                <w:rFonts w:ascii="Calibri" w:hAnsi="Calibri" w:cs="Calibri"/>
                <w:color w:val="000000"/>
                <w:sz w:val="22"/>
              </w:rPr>
              <w:t xml:space="preserve">   Louis, 1900, </w:t>
            </w:r>
            <w:r w:rsidRPr="00696CED">
              <w:rPr>
                <w:rFonts w:ascii="Calibri" w:hAnsi="Calibri" w:cs="Calibri"/>
                <w:iCs/>
                <w:color w:val="000000"/>
                <w:sz w:val="22"/>
              </w:rPr>
              <w:t>F</w:t>
            </w:r>
            <w:r w:rsidRPr="00696CED">
              <w:rPr>
                <w:rFonts w:ascii="Calibri" w:hAnsi="Calibri" w:cs="Calibri"/>
                <w:color w:val="000000"/>
                <w:sz w:val="22"/>
              </w:rPr>
              <w:t xml:space="preserve">otografie; </w:t>
            </w:r>
            <w:r w:rsidRPr="00696CED">
              <w:rPr>
                <w:rFonts w:ascii="Calibri" w:hAnsi="Calibri" w:cs="Calibri"/>
                <w:iCs/>
                <w:color w:val="000000"/>
                <w:sz w:val="22"/>
              </w:rPr>
              <w:t>Zwei Jungen auf einem gescheckten Pferd</w:t>
            </w:r>
            <w:r w:rsidRPr="00696CED">
              <w:rPr>
                <w:rFonts w:ascii="Calibri" w:hAnsi="Calibri" w:cs="Calibri"/>
                <w:color w:val="000000"/>
                <w:sz w:val="22"/>
              </w:rPr>
              <w:t>,</w:t>
            </w:r>
          </w:p>
          <w:p w14:paraId="18C918C0" w14:textId="77777777" w:rsidR="00390722" w:rsidRPr="00696CED" w:rsidRDefault="00000000" w:rsidP="00696CED">
            <w:pPr>
              <w:pStyle w:val="Listenabsatz"/>
              <w:widowControl/>
              <w:suppressAutoHyphens w:val="0"/>
              <w:rPr>
                <w:rFonts w:ascii="Calibri" w:hAnsi="Calibri" w:cs="Calibri"/>
                <w:sz w:val="22"/>
              </w:rPr>
            </w:pPr>
            <w:r w:rsidRPr="00696CED">
              <w:rPr>
                <w:rFonts w:ascii="Calibri" w:hAnsi="Calibri" w:cs="Calibri"/>
                <w:color w:val="000000"/>
                <w:sz w:val="22"/>
              </w:rPr>
              <w:t xml:space="preserve">   Marshall, Texas, 1899/1900, Fotografie; </w:t>
            </w:r>
            <w:r w:rsidRPr="00696CED">
              <w:rPr>
                <w:rFonts w:ascii="Calibri" w:hAnsi="Calibri" w:cs="Calibri"/>
                <w:iCs/>
                <w:color w:val="000000"/>
                <w:sz w:val="22"/>
              </w:rPr>
              <w:t>„Willie“. Willie Graham, auf</w:t>
            </w:r>
          </w:p>
          <w:p w14:paraId="75C72EC0" w14:textId="77777777" w:rsidR="00390722" w:rsidRPr="00696CED" w:rsidRDefault="00000000" w:rsidP="00696CED">
            <w:pPr>
              <w:pStyle w:val="Listenabsatz"/>
              <w:widowControl/>
              <w:suppressAutoHyphens w:val="0"/>
              <w:rPr>
                <w:rFonts w:ascii="Calibri" w:hAnsi="Calibri" w:cs="Calibri"/>
                <w:sz w:val="22"/>
              </w:rPr>
            </w:pPr>
            <w:r w:rsidRPr="00696CED">
              <w:rPr>
                <w:rFonts w:ascii="Calibri" w:hAnsi="Calibri" w:cs="Calibri"/>
                <w:iCs/>
                <w:color w:val="000000"/>
                <w:sz w:val="22"/>
              </w:rPr>
              <w:t xml:space="preserve">   dem Boden im Schlafzimmer lesend</w:t>
            </w:r>
            <w:r w:rsidRPr="00696CED">
              <w:rPr>
                <w:rFonts w:ascii="Calibri" w:hAnsi="Calibri" w:cs="Calibri"/>
                <w:color w:val="000000"/>
                <w:sz w:val="22"/>
              </w:rPr>
              <w:t>, Guion, Texas, Frühjahr 1900,</w:t>
            </w:r>
          </w:p>
          <w:p w14:paraId="75597402" w14:textId="77777777" w:rsidR="00390722" w:rsidRPr="00696CED" w:rsidRDefault="00000000" w:rsidP="00696CED">
            <w:pPr>
              <w:pStyle w:val="Listenabsatz"/>
              <w:widowControl/>
              <w:suppressAutoHyphens w:val="0"/>
              <w:rPr>
                <w:rFonts w:ascii="Calibri" w:hAnsi="Calibri" w:cs="Calibri"/>
                <w:sz w:val="22"/>
              </w:rPr>
            </w:pPr>
            <w:r w:rsidRPr="00696CED">
              <w:rPr>
                <w:rFonts w:ascii="Calibri" w:hAnsi="Calibri" w:cs="Calibri"/>
                <w:color w:val="000000"/>
                <w:sz w:val="22"/>
              </w:rPr>
              <w:t xml:space="preserve">   Fotografie</w:t>
            </w:r>
            <w:r w:rsidRPr="00696CED">
              <w:rPr>
                <w:rFonts w:ascii="Calibri" w:hAnsi="Calibri" w:cs="Calibri"/>
                <w:iCs/>
                <w:color w:val="000000"/>
                <w:sz w:val="22"/>
              </w:rPr>
              <w:t>)</w:t>
            </w:r>
          </w:p>
          <w:p w14:paraId="03C45F1A" w14:textId="77777777" w:rsidR="00390722" w:rsidRPr="00696CED" w:rsidRDefault="00000000" w:rsidP="00696CED">
            <w:pPr>
              <w:pStyle w:val="Listenabsatz"/>
              <w:keepNext w:val="0"/>
              <w:widowControl/>
              <w:suppressAutoHyphens w:val="0"/>
              <w:rPr>
                <w:rFonts w:ascii="Calibri" w:hAnsi="Calibri" w:cs="Calibri"/>
                <w:sz w:val="22"/>
              </w:rPr>
            </w:pPr>
            <w:r w:rsidRPr="00696CED">
              <w:rPr>
                <w:rFonts w:ascii="Calibri" w:hAnsi="Calibri" w:cs="Calibri"/>
                <w:color w:val="000000"/>
                <w:sz w:val="22"/>
              </w:rPr>
              <w:t xml:space="preserve">   </w:t>
            </w:r>
            <w:r w:rsidRPr="00696CED">
              <w:rPr>
                <w:rFonts w:ascii="Calibri" w:hAnsi="Calibri" w:cs="Calibri"/>
                <w:color w:val="000000"/>
                <w:sz w:val="22"/>
                <w:u w:val="single"/>
              </w:rPr>
              <w:t>Expressionismus:</w:t>
            </w:r>
            <w:r w:rsidRPr="00696CED">
              <w:rPr>
                <w:rFonts w:ascii="Calibri" w:hAnsi="Calibri" w:cs="Calibri"/>
                <w:color w:val="000000"/>
                <w:sz w:val="22"/>
              </w:rPr>
              <w:t xml:space="preserve"> (z.B. van Gogh, </w:t>
            </w:r>
            <w:r w:rsidRPr="00696CED">
              <w:rPr>
                <w:rFonts w:ascii="Calibri" w:hAnsi="Calibri" w:cs="Calibri"/>
                <w:iCs/>
                <w:color w:val="000000"/>
                <w:sz w:val="22"/>
              </w:rPr>
              <w:t>Briefträger Rolin</w:t>
            </w:r>
            <w:r w:rsidRPr="00696CED">
              <w:rPr>
                <w:rFonts w:ascii="Calibri" w:hAnsi="Calibri" w:cs="Calibri"/>
                <w:color w:val="000000"/>
                <w:sz w:val="22"/>
              </w:rPr>
              <w:t>, 1889;</w:t>
            </w:r>
            <w:r w:rsidRPr="00696CED">
              <w:rPr>
                <w:rFonts w:ascii="Calibri" w:hAnsi="Calibri" w:cs="Calibri"/>
                <w:iCs/>
                <w:color w:val="000000"/>
                <w:sz w:val="22"/>
              </w:rPr>
              <w:t xml:space="preserve"> </w:t>
            </w:r>
            <w:r w:rsidRPr="00696CED">
              <w:rPr>
                <w:rFonts w:ascii="Calibri" w:hAnsi="Calibri" w:cs="Calibri"/>
                <w:color w:val="000000"/>
                <w:sz w:val="22"/>
              </w:rPr>
              <w:t>Paula Modersohn Becker, Mädchen mit Katze im Birkenwald, 1904);</w:t>
            </w:r>
          </w:p>
          <w:p w14:paraId="1F810AFD" w14:textId="77777777" w:rsidR="00390722" w:rsidRPr="00696CED" w:rsidRDefault="00000000" w:rsidP="00696CED">
            <w:pPr>
              <w:pStyle w:val="Listenabsatz"/>
              <w:keepNext w:val="0"/>
              <w:widowControl/>
              <w:suppressAutoHyphens w:val="0"/>
              <w:rPr>
                <w:rFonts w:ascii="Calibri" w:hAnsi="Calibri" w:cs="Calibri"/>
                <w:sz w:val="22"/>
              </w:rPr>
            </w:pPr>
            <w:r w:rsidRPr="00696CED">
              <w:rPr>
                <w:rFonts w:ascii="Calibri" w:hAnsi="Calibri" w:cs="Calibri"/>
                <w:color w:val="000000"/>
                <w:sz w:val="22"/>
              </w:rPr>
              <w:lastRenderedPageBreak/>
              <w:t xml:space="preserve">   </w:t>
            </w:r>
            <w:r w:rsidRPr="00696CED">
              <w:rPr>
                <w:rFonts w:ascii="Calibri" w:hAnsi="Calibri" w:cs="Calibri"/>
                <w:color w:val="000000"/>
                <w:sz w:val="22"/>
                <w:u w:val="single"/>
              </w:rPr>
              <w:t>Neue Sachlichkeit:</w:t>
            </w:r>
            <w:r w:rsidRPr="00696CED">
              <w:rPr>
                <w:rFonts w:ascii="Calibri" w:hAnsi="Calibri" w:cs="Calibri"/>
                <w:color w:val="000000"/>
                <w:sz w:val="22"/>
              </w:rPr>
              <w:t xml:space="preserve"> (z.B. Adolf Dietrich, Knabe mit Apfel auf             </w:t>
            </w:r>
          </w:p>
          <w:p w14:paraId="348F5BA3" w14:textId="77777777" w:rsidR="00390722" w:rsidRPr="00696CED" w:rsidRDefault="00000000" w:rsidP="00696CED">
            <w:pPr>
              <w:pStyle w:val="Listenabsatz"/>
              <w:keepNext w:val="0"/>
              <w:widowControl/>
              <w:suppressAutoHyphens w:val="0"/>
              <w:rPr>
                <w:rFonts w:ascii="Calibri" w:hAnsi="Calibri" w:cs="Calibri"/>
                <w:sz w:val="22"/>
              </w:rPr>
            </w:pPr>
            <w:r w:rsidRPr="00696CED">
              <w:rPr>
                <w:rFonts w:ascii="Calibri" w:hAnsi="Calibri" w:cs="Calibri"/>
                <w:color w:val="000000"/>
                <w:sz w:val="22"/>
              </w:rPr>
              <w:t xml:space="preserve">   Ofenbank, 1925; Conrad Felix Müller, Titus spielt am Winterfens-</w:t>
            </w:r>
          </w:p>
          <w:p w14:paraId="7ABB39E1" w14:textId="77777777" w:rsidR="00390722" w:rsidRPr="00696CED" w:rsidRDefault="00000000" w:rsidP="00696CED">
            <w:pPr>
              <w:pStyle w:val="Listenabsatz"/>
              <w:keepNext w:val="0"/>
              <w:widowControl/>
              <w:suppressAutoHyphens w:val="0"/>
              <w:rPr>
                <w:rFonts w:ascii="Calibri" w:hAnsi="Calibri" w:cs="Calibri"/>
                <w:sz w:val="22"/>
              </w:rPr>
            </w:pPr>
            <w:r w:rsidRPr="00696CED">
              <w:rPr>
                <w:rFonts w:ascii="Calibri" w:hAnsi="Calibri" w:cs="Calibri"/>
                <w:color w:val="000000"/>
                <w:sz w:val="22"/>
              </w:rPr>
              <w:t xml:space="preserve">   ter, 1927; Paul Kälberer, Bildnis Werner Stockmayer, 1927)</w:t>
            </w:r>
          </w:p>
          <w:p w14:paraId="7BA85962" w14:textId="77777777" w:rsidR="00390722" w:rsidRPr="00696CED" w:rsidRDefault="00000000" w:rsidP="00B61E21">
            <w:pPr>
              <w:pStyle w:val="Listenabsatz"/>
              <w:keepNext w:val="0"/>
              <w:widowControl/>
              <w:numPr>
                <w:ilvl w:val="0"/>
                <w:numId w:val="69"/>
              </w:numPr>
              <w:suppressAutoHyphens w:val="0"/>
              <w:rPr>
                <w:rFonts w:ascii="Calibri" w:hAnsi="Calibri" w:cs="Calibri"/>
                <w:sz w:val="22"/>
              </w:rPr>
            </w:pPr>
            <w:r w:rsidRPr="00696CED">
              <w:rPr>
                <w:rFonts w:ascii="Calibri" w:hAnsi="Calibri" w:cs="Calibri"/>
                <w:color w:val="000000"/>
                <w:sz w:val="22"/>
              </w:rPr>
              <w:t xml:space="preserve">Postmoderne:   </w:t>
            </w:r>
          </w:p>
          <w:p w14:paraId="0479ED21" w14:textId="77777777" w:rsidR="00390722" w:rsidRPr="00696CED" w:rsidRDefault="00000000" w:rsidP="00696CED">
            <w:pPr>
              <w:pStyle w:val="Listenabsatz"/>
              <w:widowControl/>
              <w:suppressAutoHyphens w:val="0"/>
              <w:rPr>
                <w:rFonts w:ascii="Calibri" w:hAnsi="Calibri" w:cs="Calibri"/>
                <w:sz w:val="22"/>
              </w:rPr>
            </w:pPr>
            <w:r w:rsidRPr="00696CED">
              <w:rPr>
                <w:rFonts w:ascii="Calibri" w:hAnsi="Calibri" w:cs="Calibri"/>
                <w:color w:val="000000"/>
                <w:sz w:val="22"/>
              </w:rPr>
              <w:t xml:space="preserve">    z.B. Jeanloup Sieff, Kleines Mädchen mit ernsten Augen, 1966, Fotografie; Sebastiao Salgado, Fotoporträts aus </w:t>
            </w:r>
            <w:r w:rsidRPr="00696CED">
              <w:rPr>
                <w:rFonts w:ascii="Calibri" w:hAnsi="Calibri" w:cs="Calibri"/>
                <w:iCs/>
                <w:color w:val="000000"/>
                <w:sz w:val="22"/>
              </w:rPr>
              <w:t>„Kinder“</w:t>
            </w:r>
          </w:p>
        </w:tc>
      </w:tr>
      <w:tr w:rsidR="00390722" w:rsidRPr="00696CED" w14:paraId="1B75C0F7" w14:textId="77777777" w:rsidTr="00696CED">
        <w:trPr>
          <w:trHeight w:val="732"/>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F89309" w14:textId="77777777" w:rsidR="00390722" w:rsidRPr="00696CED" w:rsidRDefault="00000000" w:rsidP="00696CED">
            <w:pPr>
              <w:pStyle w:val="KeinLeerraum"/>
              <w:rPr>
                <w:rFonts w:cs="Calibri"/>
                <w:sz w:val="22"/>
              </w:rPr>
            </w:pPr>
            <w:r w:rsidRPr="00696CED">
              <w:rPr>
                <w:rFonts w:cs="Calibri"/>
                <w:b/>
                <w:color w:val="000000"/>
                <w:sz w:val="22"/>
              </w:rPr>
              <w:lastRenderedPageBreak/>
              <w:t>Europabezug</w:t>
            </w:r>
          </w:p>
          <w:p w14:paraId="3A2DAD71" w14:textId="77777777" w:rsidR="00390722" w:rsidRPr="00696CED" w:rsidRDefault="00000000" w:rsidP="00696CED">
            <w:pPr>
              <w:pStyle w:val="KeinLeerraum"/>
              <w:rPr>
                <w:rFonts w:cs="Calibri"/>
                <w:sz w:val="22"/>
              </w:rPr>
            </w:pPr>
            <w:r w:rsidRPr="00696CED">
              <w:rPr>
                <w:rFonts w:cs="Calibri"/>
                <w:color w:val="000000"/>
                <w:sz w:val="22"/>
              </w:rPr>
              <w:t>Künstler aus der europäischen Kunstgeschichte</w:t>
            </w:r>
          </w:p>
        </w:tc>
        <w:tc>
          <w:tcPr>
            <w:tcW w:w="48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63948E" w14:textId="77777777" w:rsidR="00390722" w:rsidRPr="00696CED" w:rsidRDefault="00390722" w:rsidP="00696CED">
            <w:pPr>
              <w:pStyle w:val="KeinLeerraum"/>
              <w:rPr>
                <w:rFonts w:cs="Calibri"/>
                <w:sz w:val="22"/>
              </w:rPr>
            </w:pPr>
          </w:p>
          <w:p w14:paraId="5846D085" w14:textId="77777777" w:rsidR="00390722" w:rsidRPr="00696CED" w:rsidRDefault="00000000" w:rsidP="00696CED">
            <w:pPr>
              <w:pStyle w:val="KeinLeerraum"/>
              <w:rPr>
                <w:rFonts w:cs="Calibri"/>
                <w:sz w:val="22"/>
              </w:rPr>
            </w:pPr>
            <w:r w:rsidRPr="00696CED">
              <w:rPr>
                <w:rFonts w:cs="Calibri"/>
                <w:sz w:val="22"/>
              </w:rPr>
              <w:t>Vergleich von historischen Porträts</w:t>
            </w:r>
          </w:p>
          <w:p w14:paraId="2FBA5C5A" w14:textId="77777777" w:rsidR="00390722" w:rsidRPr="00696CED" w:rsidRDefault="00000000" w:rsidP="00696CED">
            <w:pPr>
              <w:pStyle w:val="KeinLeerraum"/>
              <w:rPr>
                <w:rFonts w:cs="Calibri"/>
                <w:sz w:val="22"/>
              </w:rPr>
            </w:pPr>
            <w:r w:rsidRPr="00696CED">
              <w:rPr>
                <w:rFonts w:cs="Calibri"/>
                <w:sz w:val="22"/>
              </w:rPr>
              <w:t>Historische Kindheitsvorstellungen</w:t>
            </w:r>
          </w:p>
        </w:tc>
      </w:tr>
      <w:tr w:rsidR="00390722" w:rsidRPr="00696CED" w14:paraId="483FDAD4" w14:textId="77777777" w:rsidTr="00696CED">
        <w:trPr>
          <w:trHeight w:val="2116"/>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787629" w14:textId="77777777" w:rsidR="00390722" w:rsidRPr="00696CED" w:rsidRDefault="00000000" w:rsidP="00696CED">
            <w:pPr>
              <w:pStyle w:val="KeinLeerraum"/>
              <w:rPr>
                <w:rFonts w:cs="Calibri"/>
                <w:sz w:val="22"/>
              </w:rPr>
            </w:pPr>
            <w:r w:rsidRPr="00696CED">
              <w:rPr>
                <w:rFonts w:cs="Calibri"/>
                <w:b/>
                <w:color w:val="000000"/>
                <w:sz w:val="22"/>
              </w:rPr>
              <w:t>Fachliche Methode</w:t>
            </w:r>
          </w:p>
          <w:p w14:paraId="1B59BFBD" w14:textId="77777777" w:rsidR="00390722" w:rsidRPr="00696CED" w:rsidRDefault="00000000" w:rsidP="00696CED">
            <w:pPr>
              <w:pStyle w:val="Listenabsatz"/>
              <w:keepNext w:val="0"/>
              <w:widowControl/>
              <w:numPr>
                <w:ilvl w:val="0"/>
                <w:numId w:val="9"/>
              </w:numPr>
              <w:suppressAutoHyphens w:val="0"/>
              <w:ind w:left="164" w:hanging="164"/>
              <w:rPr>
                <w:rFonts w:ascii="Calibri" w:hAnsi="Calibri" w:cs="Calibri"/>
                <w:sz w:val="22"/>
              </w:rPr>
            </w:pPr>
            <w:r w:rsidRPr="00696CED">
              <w:rPr>
                <w:rFonts w:ascii="Calibri" w:hAnsi="Calibri" w:cs="Calibri"/>
                <w:color w:val="000000"/>
                <w:sz w:val="22"/>
              </w:rPr>
              <w:t>Percept</w:t>
            </w:r>
          </w:p>
          <w:p w14:paraId="5D1D7C04" w14:textId="77777777" w:rsidR="00390722" w:rsidRPr="00696CED" w:rsidRDefault="00000000" w:rsidP="00696CED">
            <w:pPr>
              <w:pStyle w:val="Listenabsatz"/>
              <w:keepNext w:val="0"/>
              <w:widowControl/>
              <w:numPr>
                <w:ilvl w:val="0"/>
                <w:numId w:val="9"/>
              </w:numPr>
              <w:suppressAutoHyphens w:val="0"/>
              <w:ind w:left="164" w:hanging="164"/>
              <w:rPr>
                <w:rFonts w:ascii="Calibri" w:hAnsi="Calibri" w:cs="Calibri"/>
                <w:sz w:val="22"/>
              </w:rPr>
            </w:pPr>
            <w:r w:rsidRPr="00696CED">
              <w:rPr>
                <w:rFonts w:ascii="Calibri" w:hAnsi="Calibri" w:cs="Calibri"/>
                <w:color w:val="000000"/>
                <w:sz w:val="22"/>
              </w:rPr>
              <w:t>Beschreibung (bzgl. Bilddaten, Figur und Umraum)</w:t>
            </w:r>
          </w:p>
          <w:p w14:paraId="4F2B94CC" w14:textId="77777777" w:rsidR="00390722" w:rsidRPr="00696CED" w:rsidRDefault="00000000" w:rsidP="00696CED">
            <w:pPr>
              <w:pStyle w:val="Listenabsatz"/>
              <w:keepNext w:val="0"/>
              <w:widowControl/>
              <w:numPr>
                <w:ilvl w:val="0"/>
                <w:numId w:val="9"/>
              </w:numPr>
              <w:suppressAutoHyphens w:val="0"/>
              <w:ind w:left="164" w:hanging="164"/>
              <w:rPr>
                <w:rFonts w:ascii="Calibri" w:hAnsi="Calibri" w:cs="Calibri"/>
                <w:sz w:val="22"/>
              </w:rPr>
            </w:pPr>
            <w:r w:rsidRPr="00696CED">
              <w:rPr>
                <w:rFonts w:ascii="Calibri" w:hAnsi="Calibri" w:cs="Calibri"/>
                <w:color w:val="000000"/>
                <w:sz w:val="22"/>
              </w:rPr>
              <w:t>Präsentation von Bildern und Untersuchungsergebnissen</w:t>
            </w:r>
          </w:p>
          <w:p w14:paraId="55F82CCD" w14:textId="77777777" w:rsidR="00390722" w:rsidRPr="00696CED" w:rsidRDefault="00000000" w:rsidP="00696CED">
            <w:pPr>
              <w:pStyle w:val="Listenabsatz"/>
              <w:keepNext w:val="0"/>
              <w:widowControl/>
              <w:numPr>
                <w:ilvl w:val="0"/>
                <w:numId w:val="9"/>
              </w:numPr>
              <w:suppressAutoHyphens w:val="0"/>
              <w:ind w:left="164" w:hanging="164"/>
              <w:rPr>
                <w:rFonts w:ascii="Calibri" w:hAnsi="Calibri" w:cs="Calibri"/>
                <w:sz w:val="22"/>
              </w:rPr>
            </w:pPr>
            <w:r w:rsidRPr="00696CED">
              <w:rPr>
                <w:rFonts w:ascii="Calibri" w:hAnsi="Calibri" w:cs="Calibri"/>
                <w:color w:val="00000A"/>
                <w:sz w:val="22"/>
              </w:rPr>
              <w:t>Partner-/Gruppenarbeit im Rahmen eines Gestaltungsprozesses</w:t>
            </w:r>
          </w:p>
        </w:tc>
        <w:tc>
          <w:tcPr>
            <w:tcW w:w="48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DB9462" w14:textId="77777777" w:rsidR="00390722" w:rsidRPr="00696CED" w:rsidRDefault="00390722" w:rsidP="00696CED">
            <w:pPr>
              <w:pStyle w:val="Listenabsatz"/>
              <w:spacing w:after="120"/>
              <w:ind w:left="164"/>
              <w:rPr>
                <w:rFonts w:ascii="Calibri" w:hAnsi="Calibri" w:cs="Calibri"/>
                <w:color w:val="000000"/>
                <w:sz w:val="22"/>
              </w:rPr>
            </w:pPr>
          </w:p>
          <w:p w14:paraId="7ED83A41" w14:textId="77777777" w:rsidR="00390722" w:rsidRPr="00696CED" w:rsidRDefault="00390722" w:rsidP="00696CED">
            <w:pPr>
              <w:spacing w:after="120"/>
              <w:rPr>
                <w:rFonts w:cs="Calibri"/>
                <w:sz w:val="22"/>
                <w:szCs w:val="22"/>
              </w:rPr>
            </w:pPr>
          </w:p>
        </w:tc>
      </w:tr>
      <w:tr w:rsidR="00390722" w:rsidRPr="00696CED" w14:paraId="189E5AFA" w14:textId="77777777" w:rsidTr="00696CED">
        <w:trPr>
          <w:trHeight w:val="553"/>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BAE3BC" w14:textId="77777777" w:rsidR="00390722" w:rsidRPr="00696CED" w:rsidRDefault="00000000" w:rsidP="00696CED">
            <w:pPr>
              <w:pStyle w:val="KeinLeerraum"/>
              <w:rPr>
                <w:rFonts w:cs="Calibri"/>
                <w:sz w:val="22"/>
              </w:rPr>
            </w:pPr>
            <w:r w:rsidRPr="00696CED">
              <w:rPr>
                <w:rFonts w:cs="Calibri"/>
                <w:b/>
                <w:color w:val="000000"/>
                <w:sz w:val="22"/>
              </w:rPr>
              <w:t>Medienpass</w:t>
            </w:r>
          </w:p>
        </w:tc>
        <w:tc>
          <w:tcPr>
            <w:tcW w:w="48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BF92A4" w14:textId="77777777" w:rsidR="00390722" w:rsidRPr="00696CED" w:rsidRDefault="00000000" w:rsidP="00B61E21">
            <w:pPr>
              <w:pStyle w:val="Listenabsatz"/>
              <w:numPr>
                <w:ilvl w:val="0"/>
                <w:numId w:val="70"/>
              </w:numPr>
              <w:spacing w:before="2" w:after="2"/>
              <w:rPr>
                <w:rFonts w:ascii="Calibri" w:hAnsi="Calibri" w:cs="Calibri"/>
                <w:sz w:val="22"/>
              </w:rPr>
            </w:pPr>
            <w:r w:rsidRPr="00696CED">
              <w:rPr>
                <w:rFonts w:ascii="Calibri" w:eastAsia="Times New Roman" w:hAnsi="Calibri" w:cs="Calibri"/>
                <w:color w:val="00000A"/>
                <w:sz w:val="22"/>
                <w:lang w:eastAsia="de-DE"/>
              </w:rPr>
              <w:t>Informationsrecherchen ziel- gerichtet durchführen und dabei Suchstrategien anwenden</w:t>
            </w:r>
          </w:p>
          <w:p w14:paraId="70697444" w14:textId="77777777" w:rsidR="00390722" w:rsidRPr="00696CED" w:rsidRDefault="00000000" w:rsidP="00696CED">
            <w:pPr>
              <w:pStyle w:val="Listenabsatz"/>
              <w:numPr>
                <w:ilvl w:val="0"/>
                <w:numId w:val="24"/>
              </w:numPr>
              <w:spacing w:before="2" w:after="2"/>
              <w:rPr>
                <w:rFonts w:ascii="Calibri" w:hAnsi="Calibri" w:cs="Calibri"/>
                <w:sz w:val="22"/>
              </w:rPr>
            </w:pPr>
            <w:r w:rsidRPr="00696CED">
              <w:rPr>
                <w:rFonts w:ascii="Calibri" w:eastAsia="Times New Roman" w:hAnsi="Calibri" w:cs="Calibri"/>
                <w:color w:val="00000A"/>
                <w:sz w:val="22"/>
                <w:lang w:eastAsia="de-DE"/>
              </w:rPr>
              <w:t>Themenrelevante Informationen und Daten aus Medienangeboten filtern, strukturieren, umwandeln und aufbereiten</w:t>
            </w:r>
          </w:p>
        </w:tc>
      </w:tr>
      <w:tr w:rsidR="00390722" w:rsidRPr="00696CED" w14:paraId="265E9F6A" w14:textId="77777777" w:rsidTr="00696CED">
        <w:trPr>
          <w:trHeight w:val="214"/>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14EF7B" w14:textId="77777777" w:rsidR="00390722" w:rsidRPr="00696CED" w:rsidRDefault="00000000" w:rsidP="00696CED">
            <w:pPr>
              <w:pStyle w:val="KeinLeerraum"/>
              <w:rPr>
                <w:rFonts w:cs="Calibri"/>
                <w:sz w:val="22"/>
              </w:rPr>
            </w:pPr>
            <w:r w:rsidRPr="00696CED">
              <w:rPr>
                <w:rFonts w:cs="Calibri"/>
                <w:b/>
                <w:color w:val="000000"/>
                <w:sz w:val="22"/>
              </w:rPr>
              <w:t>Diagnose</w:t>
            </w:r>
          </w:p>
          <w:p w14:paraId="5434002C"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Eingangsdiagnose zur Wahrnehmungs-, Ausdrucks, Handlungs- sowie Medienkompetenz bezogen auf die</w:t>
            </w:r>
          </w:p>
          <w:p w14:paraId="69F7848E"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konkretisierten Kompetenzen zu IF 1</w:t>
            </w:r>
            <w:r w:rsidRPr="00696CED">
              <w:rPr>
                <w:rFonts w:ascii="Calibri" w:hAnsi="Calibri" w:cs="Calibri"/>
                <w:color w:val="00000A"/>
                <w:sz w:val="22"/>
              </w:rPr>
              <w:t>, IF2, IF 3</w:t>
            </w:r>
          </w:p>
        </w:tc>
        <w:tc>
          <w:tcPr>
            <w:tcW w:w="48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A51CFE" w14:textId="77777777" w:rsidR="00390722" w:rsidRPr="00696CED" w:rsidRDefault="00390722" w:rsidP="00696CED">
            <w:pPr>
              <w:pStyle w:val="KeinLeerraum"/>
              <w:ind w:left="164"/>
              <w:rPr>
                <w:rFonts w:cs="Calibri"/>
                <w:sz w:val="22"/>
              </w:rPr>
            </w:pPr>
          </w:p>
          <w:p w14:paraId="74561B34" w14:textId="77777777" w:rsidR="00390722" w:rsidRPr="00696CED" w:rsidRDefault="00000000" w:rsidP="00696CED">
            <w:pPr>
              <w:pStyle w:val="KeinLeerraum"/>
              <w:numPr>
                <w:ilvl w:val="0"/>
                <w:numId w:val="9"/>
              </w:numPr>
              <w:ind w:left="164" w:hanging="164"/>
              <w:rPr>
                <w:rFonts w:cs="Calibri"/>
                <w:sz w:val="22"/>
              </w:rPr>
            </w:pPr>
            <w:r w:rsidRPr="00696CED">
              <w:rPr>
                <w:rFonts w:cs="Calibri"/>
                <w:sz w:val="22"/>
              </w:rPr>
              <w:t>Handhabung eines Tablets (hier in Bezug auf die Funktion der eingebauten Kamera einschließlich Speicherung von Aufnahmen)</w:t>
            </w:r>
          </w:p>
        </w:tc>
      </w:tr>
      <w:tr w:rsidR="00390722" w:rsidRPr="00696CED" w14:paraId="52087A51" w14:textId="77777777" w:rsidTr="00696CED">
        <w:trPr>
          <w:trHeight w:val="214"/>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16735C" w14:textId="77777777" w:rsidR="00390722" w:rsidRPr="00696CED" w:rsidRDefault="00000000" w:rsidP="00696CED">
            <w:pPr>
              <w:pStyle w:val="KeinLeerraum"/>
              <w:rPr>
                <w:rFonts w:cs="Calibri"/>
                <w:sz w:val="22"/>
              </w:rPr>
            </w:pPr>
            <w:r w:rsidRPr="00696CED">
              <w:rPr>
                <w:rFonts w:cs="Calibri"/>
                <w:b/>
                <w:color w:val="000000"/>
                <w:sz w:val="22"/>
              </w:rPr>
              <w:t>Evaluation</w:t>
            </w:r>
          </w:p>
          <w:p w14:paraId="53545FB2" w14:textId="77777777" w:rsidR="00390722" w:rsidRPr="00696CED" w:rsidRDefault="00000000" w:rsidP="00B61E21">
            <w:pPr>
              <w:pStyle w:val="KeinLeerraum"/>
              <w:numPr>
                <w:ilvl w:val="0"/>
                <w:numId w:val="71"/>
              </w:numPr>
              <w:ind w:left="142" w:hanging="142"/>
              <w:rPr>
                <w:rFonts w:cs="Calibri"/>
                <w:sz w:val="22"/>
              </w:rPr>
            </w:pPr>
            <w:r w:rsidRPr="00696CED">
              <w:rPr>
                <w:rFonts w:cs="Calibri"/>
                <w:color w:val="000000"/>
                <w:sz w:val="22"/>
              </w:rPr>
              <w:t>aspektbezogene Evaluation des UV</w:t>
            </w:r>
          </w:p>
        </w:tc>
        <w:tc>
          <w:tcPr>
            <w:tcW w:w="48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E8103F" w14:textId="77777777" w:rsidR="00390722" w:rsidRPr="00696CED" w:rsidRDefault="00390722" w:rsidP="00696CED">
            <w:pPr>
              <w:pStyle w:val="KeinLeerraum"/>
              <w:ind w:left="164"/>
              <w:rPr>
                <w:rFonts w:cs="Calibri"/>
                <w:sz w:val="22"/>
              </w:rPr>
            </w:pPr>
          </w:p>
          <w:p w14:paraId="6FC41FE5" w14:textId="77777777" w:rsidR="00390722" w:rsidRPr="00696CED" w:rsidRDefault="00000000" w:rsidP="00696CED">
            <w:pPr>
              <w:pStyle w:val="KeinLeerraum"/>
              <w:numPr>
                <w:ilvl w:val="0"/>
                <w:numId w:val="9"/>
              </w:numPr>
              <w:ind w:left="164" w:hanging="164"/>
              <w:rPr>
                <w:rFonts w:cs="Calibri"/>
                <w:sz w:val="22"/>
              </w:rPr>
            </w:pPr>
            <w:r w:rsidRPr="00696CED">
              <w:rPr>
                <w:rFonts w:cs="Calibri"/>
                <w:sz w:val="22"/>
              </w:rPr>
              <w:t>Fragebogen</w:t>
            </w:r>
          </w:p>
        </w:tc>
      </w:tr>
      <w:tr w:rsidR="00390722" w:rsidRPr="00696CED" w14:paraId="79EAC216" w14:textId="77777777" w:rsidTr="00696CED">
        <w:trPr>
          <w:trHeight w:val="416"/>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496572" w14:textId="77777777" w:rsidR="00390722" w:rsidRPr="00696CED" w:rsidRDefault="00000000" w:rsidP="00696CED">
            <w:pPr>
              <w:pStyle w:val="KeinLeerraum"/>
              <w:rPr>
                <w:rFonts w:cs="Calibri"/>
                <w:sz w:val="22"/>
              </w:rPr>
            </w:pPr>
            <w:r w:rsidRPr="00696CED">
              <w:rPr>
                <w:rFonts w:cs="Calibri"/>
                <w:b/>
                <w:color w:val="000000"/>
                <w:sz w:val="22"/>
              </w:rPr>
              <w:t>Leistungsbewertung</w:t>
            </w:r>
          </w:p>
          <w:p w14:paraId="5CC58F18" w14:textId="77777777" w:rsidR="00390722" w:rsidRPr="00696CED" w:rsidRDefault="00000000" w:rsidP="00696CED">
            <w:pPr>
              <w:pStyle w:val="KeinLeerraum"/>
              <w:rPr>
                <w:rFonts w:cs="Calibri"/>
                <w:sz w:val="22"/>
              </w:rPr>
            </w:pPr>
            <w:r w:rsidRPr="00696CED">
              <w:rPr>
                <w:rFonts w:cs="Calibri"/>
                <w:color w:val="000000"/>
                <w:sz w:val="22"/>
              </w:rPr>
              <w:t>Sonstige Mitarbeit:</w:t>
            </w:r>
          </w:p>
          <w:p w14:paraId="220F6CE7" w14:textId="77777777" w:rsidR="00390722" w:rsidRPr="00696CED" w:rsidRDefault="00000000" w:rsidP="00B61E21">
            <w:pPr>
              <w:pStyle w:val="KeinLeerraum"/>
              <w:numPr>
                <w:ilvl w:val="0"/>
                <w:numId w:val="72"/>
              </w:numPr>
              <w:ind w:left="142" w:hanging="142"/>
              <w:rPr>
                <w:rFonts w:cs="Calibri"/>
                <w:sz w:val="22"/>
              </w:rPr>
            </w:pPr>
            <w:r w:rsidRPr="00696CED">
              <w:rPr>
                <w:rFonts w:cs="Calibri"/>
                <w:color w:val="000000"/>
                <w:sz w:val="22"/>
              </w:rPr>
              <w:t>mündliche Beiträge</w:t>
            </w:r>
          </w:p>
          <w:p w14:paraId="44D1A3F2" w14:textId="77777777" w:rsidR="00390722" w:rsidRPr="00696CED" w:rsidRDefault="00000000" w:rsidP="00696CED">
            <w:pPr>
              <w:pStyle w:val="KeinLeerraum"/>
              <w:numPr>
                <w:ilvl w:val="0"/>
                <w:numId w:val="15"/>
              </w:numPr>
              <w:ind w:left="142" w:hanging="142"/>
              <w:rPr>
                <w:rFonts w:cs="Calibri"/>
                <w:sz w:val="22"/>
              </w:rPr>
            </w:pPr>
            <w:r w:rsidRPr="00696CED">
              <w:rPr>
                <w:rFonts w:cs="Calibri"/>
                <w:color w:val="000000"/>
                <w:sz w:val="22"/>
              </w:rPr>
              <w:t>gestaltungspraktisches Produkt</w:t>
            </w:r>
          </w:p>
          <w:p w14:paraId="398B6670" w14:textId="77777777" w:rsidR="00390722" w:rsidRPr="00696CED" w:rsidRDefault="00000000" w:rsidP="00696CED">
            <w:pPr>
              <w:pStyle w:val="KeinLeerraum"/>
              <w:numPr>
                <w:ilvl w:val="0"/>
                <w:numId w:val="15"/>
              </w:numPr>
              <w:ind w:left="142" w:hanging="142"/>
              <w:rPr>
                <w:rFonts w:cs="Calibri"/>
                <w:sz w:val="22"/>
              </w:rPr>
            </w:pPr>
            <w:r w:rsidRPr="00696CED">
              <w:rPr>
                <w:rFonts w:cs="Calibri"/>
                <w:color w:val="000000"/>
                <w:sz w:val="22"/>
              </w:rPr>
              <w:t>Führung des „Portfolios“</w:t>
            </w:r>
          </w:p>
          <w:p w14:paraId="33E5A344" w14:textId="77777777" w:rsidR="00390722" w:rsidRPr="00696CED" w:rsidRDefault="00000000" w:rsidP="00696CED">
            <w:pPr>
              <w:pStyle w:val="KeinLeerraum"/>
              <w:numPr>
                <w:ilvl w:val="0"/>
                <w:numId w:val="15"/>
              </w:numPr>
              <w:ind w:left="142" w:hanging="142"/>
              <w:rPr>
                <w:rFonts w:cs="Calibri"/>
                <w:sz w:val="22"/>
              </w:rPr>
            </w:pPr>
            <w:r w:rsidRPr="00696CED">
              <w:rPr>
                <w:rFonts w:cs="Calibri"/>
                <w:color w:val="000000"/>
                <w:sz w:val="22"/>
              </w:rPr>
              <w:t>Präsentation</w:t>
            </w:r>
          </w:p>
        </w:tc>
        <w:tc>
          <w:tcPr>
            <w:tcW w:w="48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B5339C" w14:textId="77777777" w:rsidR="00390722" w:rsidRPr="00696CED" w:rsidRDefault="00390722" w:rsidP="00696CED">
            <w:pPr>
              <w:pStyle w:val="KeinLeerraum"/>
              <w:rPr>
                <w:rFonts w:cs="Calibri"/>
                <w:b/>
                <w:color w:val="000000"/>
                <w:sz w:val="22"/>
              </w:rPr>
            </w:pPr>
          </w:p>
          <w:p w14:paraId="41899B39" w14:textId="77777777" w:rsidR="00390722" w:rsidRPr="00696CED" w:rsidRDefault="00000000" w:rsidP="00696CED">
            <w:pPr>
              <w:pStyle w:val="KeinLeerraum"/>
              <w:numPr>
                <w:ilvl w:val="0"/>
                <w:numId w:val="16"/>
              </w:numPr>
              <w:ind w:left="176" w:hanging="176"/>
              <w:rPr>
                <w:rFonts w:cs="Calibri"/>
                <w:sz w:val="22"/>
              </w:rPr>
            </w:pPr>
            <w:r w:rsidRPr="00696CED">
              <w:rPr>
                <w:rFonts w:cs="Calibri"/>
                <w:color w:val="000000"/>
                <w:sz w:val="22"/>
              </w:rPr>
              <w:t>Verschriftlichung und Präsentation der Ergebnisse der EA, PA, GA</w:t>
            </w:r>
          </w:p>
          <w:p w14:paraId="5714B259" w14:textId="77777777" w:rsidR="00390722" w:rsidRPr="00696CED" w:rsidRDefault="00000000" w:rsidP="00696CED">
            <w:pPr>
              <w:pStyle w:val="KeinLeerraum"/>
              <w:numPr>
                <w:ilvl w:val="0"/>
                <w:numId w:val="16"/>
              </w:numPr>
              <w:ind w:left="176" w:hanging="176"/>
              <w:rPr>
                <w:rFonts w:cs="Calibri"/>
                <w:sz w:val="22"/>
              </w:rPr>
            </w:pPr>
            <w:r w:rsidRPr="00696CED">
              <w:rPr>
                <w:rFonts w:cs="Calibri"/>
                <w:color w:val="000000"/>
                <w:sz w:val="22"/>
              </w:rPr>
              <w:t>Führung des individuellen „Kunstbuches“ (Vollständigkeit, Strukturiertheit, Nachvollziehbarkeit, Anschaulichkeit)</w:t>
            </w:r>
          </w:p>
          <w:p w14:paraId="500AD59A" w14:textId="77777777" w:rsidR="00390722" w:rsidRPr="00696CED" w:rsidRDefault="00000000" w:rsidP="00B61E21">
            <w:pPr>
              <w:pStyle w:val="KeinLeerraum"/>
              <w:numPr>
                <w:ilvl w:val="0"/>
                <w:numId w:val="73"/>
              </w:numPr>
              <w:ind w:left="164" w:hanging="164"/>
              <w:rPr>
                <w:rFonts w:cs="Calibri"/>
                <w:sz w:val="22"/>
              </w:rPr>
            </w:pPr>
            <w:r w:rsidRPr="00696CED">
              <w:rPr>
                <w:rFonts w:cs="Calibri"/>
                <w:color w:val="000000"/>
                <w:sz w:val="22"/>
              </w:rPr>
              <w:t>mündliche Beiträge (Quantität/Qualität/Kontinuität); spontane diesbezügliche Rückmeldung durch die Lehrkraft</w:t>
            </w:r>
          </w:p>
          <w:p w14:paraId="4AB1438B" w14:textId="77777777" w:rsidR="00390722" w:rsidRPr="00696CED" w:rsidRDefault="00000000" w:rsidP="00696CED">
            <w:pPr>
              <w:pStyle w:val="KeinLeerraum"/>
              <w:numPr>
                <w:ilvl w:val="0"/>
                <w:numId w:val="17"/>
              </w:numPr>
              <w:ind w:left="164" w:hanging="164"/>
              <w:rPr>
                <w:rFonts w:cs="Calibri"/>
                <w:sz w:val="22"/>
              </w:rPr>
            </w:pPr>
            <w:r w:rsidRPr="00696CED">
              <w:rPr>
                <w:rFonts w:cs="Calibri"/>
                <w:sz w:val="22"/>
              </w:rPr>
              <w:t>kriterienorientierte Leistungsbewertung auf Basis von Bewertungsbögen; aspektgeleitete Schülerinnen- und Schülerselbstbewertung</w:t>
            </w:r>
          </w:p>
          <w:p w14:paraId="0D791A18" w14:textId="77777777" w:rsidR="00390722" w:rsidRPr="00696CED" w:rsidRDefault="00390722" w:rsidP="00696CED">
            <w:pPr>
              <w:pStyle w:val="KeinLeerraum"/>
              <w:ind w:left="176"/>
              <w:rPr>
                <w:rFonts w:cs="Calibri"/>
                <w:sz w:val="22"/>
              </w:rPr>
            </w:pPr>
          </w:p>
        </w:tc>
      </w:tr>
    </w:tbl>
    <w:p w14:paraId="3E24CF1D" w14:textId="77777777" w:rsidR="00390722" w:rsidRPr="00696CED" w:rsidRDefault="00000000" w:rsidP="00696CED">
      <w:pPr>
        <w:rPr>
          <w:rFonts w:cs="Calibri"/>
          <w:sz w:val="22"/>
          <w:szCs w:val="22"/>
        </w:rPr>
      </w:pPr>
      <w:r w:rsidRPr="00696CED">
        <w:rPr>
          <w:rFonts w:cs="Calibri"/>
          <w:sz w:val="22"/>
          <w:szCs w:val="22"/>
        </w:rPr>
        <w:t xml:space="preserve">             </w:t>
      </w:r>
    </w:p>
    <w:p w14:paraId="252A4E99" w14:textId="77777777" w:rsidR="00390722" w:rsidRPr="00696CED" w:rsidRDefault="00390722" w:rsidP="00696CED">
      <w:pPr>
        <w:spacing w:after="160" w:line="259" w:lineRule="auto"/>
        <w:rPr>
          <w:rFonts w:cs="Calibri"/>
          <w:sz w:val="22"/>
          <w:szCs w:val="22"/>
        </w:rPr>
      </w:pPr>
    </w:p>
    <w:p w14:paraId="4190BFAA" w14:textId="77777777" w:rsidR="00390722" w:rsidRPr="00696CED" w:rsidRDefault="00390722" w:rsidP="00696CED">
      <w:pPr>
        <w:rPr>
          <w:rFonts w:cs="Calibri"/>
          <w:sz w:val="22"/>
          <w:szCs w:val="22"/>
        </w:rPr>
      </w:pPr>
    </w:p>
    <w:tbl>
      <w:tblPr>
        <w:tblW w:w="9742" w:type="dxa"/>
        <w:tblInd w:w="-108" w:type="dxa"/>
        <w:tblLayout w:type="fixed"/>
        <w:tblCellMar>
          <w:left w:w="10" w:type="dxa"/>
          <w:right w:w="10" w:type="dxa"/>
        </w:tblCellMar>
        <w:tblLook w:val="04A0" w:firstRow="1" w:lastRow="0" w:firstColumn="1" w:lastColumn="0" w:noHBand="0" w:noVBand="1"/>
      </w:tblPr>
      <w:tblGrid>
        <w:gridCol w:w="4923"/>
        <w:gridCol w:w="4819"/>
      </w:tblGrid>
      <w:tr w:rsidR="00390722" w:rsidRPr="00696CED" w14:paraId="1D474D59" w14:textId="77777777" w:rsidTr="00BB3C34">
        <w:trPr>
          <w:trHeight w:val="1050"/>
        </w:trPr>
        <w:tc>
          <w:tcPr>
            <w:tcW w:w="9742" w:type="dxa"/>
            <w:gridSpan w:val="2"/>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6915C5A8" w14:textId="77777777" w:rsidR="00390722" w:rsidRPr="00696CED" w:rsidRDefault="00000000" w:rsidP="00696CED">
            <w:pPr>
              <w:pStyle w:val="berschrift3"/>
              <w:jc w:val="left"/>
              <w:rPr>
                <w:rFonts w:ascii="Calibri" w:hAnsi="Calibri" w:cs="Calibri"/>
              </w:rPr>
            </w:pPr>
            <w:bookmarkStart w:id="5" w:name="Bookmark4"/>
            <w:r w:rsidRPr="00696CED">
              <w:rPr>
                <w:rFonts w:ascii="Calibri" w:hAnsi="Calibri" w:cs="Calibri"/>
              </w:rPr>
              <w:lastRenderedPageBreak/>
              <w:t>Jahrgangsstufe 5, 1. Halbjahr, 2. Unterrichtsvorhaben</w:t>
            </w:r>
            <w:bookmarkEnd w:id="5"/>
          </w:p>
          <w:p w14:paraId="034CA343" w14:textId="77777777" w:rsidR="00390722" w:rsidRPr="00696CED" w:rsidRDefault="00000000" w:rsidP="00696CED">
            <w:pPr>
              <w:pStyle w:val="berschrift3"/>
              <w:jc w:val="left"/>
              <w:rPr>
                <w:rFonts w:ascii="Calibri" w:hAnsi="Calibri" w:cs="Calibri"/>
              </w:rPr>
            </w:pPr>
            <w:bookmarkStart w:id="6" w:name="Bookmark5"/>
            <w:r w:rsidRPr="00696CED">
              <w:rPr>
                <w:rFonts w:ascii="Calibri" w:hAnsi="Calibri" w:cs="Calibri"/>
              </w:rPr>
              <w:t>Meine, deine, unsere Farben –</w:t>
            </w:r>
            <w:bookmarkEnd w:id="6"/>
          </w:p>
          <w:p w14:paraId="2E200407" w14:textId="77777777" w:rsidR="00390722" w:rsidRPr="00696CED" w:rsidRDefault="00000000" w:rsidP="00696CED">
            <w:pPr>
              <w:pStyle w:val="berschrift3"/>
              <w:jc w:val="left"/>
              <w:rPr>
                <w:rFonts w:ascii="Calibri" w:hAnsi="Calibri" w:cs="Calibri"/>
              </w:rPr>
            </w:pPr>
            <w:bookmarkStart w:id="7" w:name="Bookmark6"/>
            <w:r w:rsidRPr="00696CED">
              <w:rPr>
                <w:rFonts w:ascii="Calibri" w:hAnsi="Calibri" w:cs="Calibri"/>
              </w:rPr>
              <w:t>funktionale, subjektive und gesellschaftliche Aspekte der Farbe</w:t>
            </w:r>
            <w:bookmarkEnd w:id="7"/>
          </w:p>
        </w:tc>
      </w:tr>
      <w:tr w:rsidR="00390722" w:rsidRPr="00696CED" w14:paraId="5D6452C0" w14:textId="77777777" w:rsidTr="00BB3C34">
        <w:trPr>
          <w:trHeight w:val="438"/>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6F20C7" w14:textId="77777777" w:rsidR="00390722" w:rsidRPr="00696CED" w:rsidRDefault="00000000" w:rsidP="00696CED">
            <w:pPr>
              <w:pStyle w:val="KeinLeerraum"/>
              <w:rPr>
                <w:rFonts w:cs="Calibri"/>
                <w:sz w:val="22"/>
              </w:rPr>
            </w:pPr>
            <w:r w:rsidRPr="00696CED">
              <w:rPr>
                <w:rFonts w:cs="Calibri"/>
                <w:b/>
                <w:sz w:val="22"/>
              </w:rPr>
              <w:t>Zeitbedarf geplant</w:t>
            </w:r>
            <w:r w:rsidRPr="00696CED">
              <w:rPr>
                <w:rFonts w:cs="Calibri"/>
                <w:sz w:val="22"/>
              </w:rPr>
              <w:t>: ca. 10-12</w:t>
            </w:r>
          </w:p>
        </w:tc>
        <w:tc>
          <w:tcPr>
            <w:tcW w:w="4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495D23" w14:textId="77777777" w:rsidR="00390722" w:rsidRPr="00696CED" w:rsidRDefault="00390722" w:rsidP="00696CED">
            <w:pPr>
              <w:pStyle w:val="KeinLeerraum"/>
              <w:rPr>
                <w:rFonts w:cs="Calibri"/>
                <w:sz w:val="22"/>
              </w:rPr>
            </w:pPr>
          </w:p>
          <w:p w14:paraId="3E8708AB" w14:textId="77777777" w:rsidR="00390722" w:rsidRPr="00696CED" w:rsidRDefault="00390722" w:rsidP="00696CED">
            <w:pPr>
              <w:pStyle w:val="KeinLeerraum"/>
              <w:rPr>
                <w:rFonts w:cs="Calibri"/>
                <w:sz w:val="22"/>
              </w:rPr>
            </w:pPr>
          </w:p>
        </w:tc>
      </w:tr>
      <w:tr w:rsidR="00390722" w:rsidRPr="00696CED" w14:paraId="3DE9BC65" w14:textId="77777777" w:rsidTr="00BB3C34">
        <w:trPr>
          <w:trHeight w:val="744"/>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C7664A" w14:textId="77777777" w:rsidR="00390722" w:rsidRPr="00696CED" w:rsidRDefault="00000000" w:rsidP="00696CED">
            <w:pPr>
              <w:pStyle w:val="KeinLeerraum"/>
              <w:spacing w:before="114"/>
              <w:rPr>
                <w:rFonts w:cs="Calibri"/>
                <w:sz w:val="22"/>
              </w:rPr>
            </w:pPr>
            <w:r w:rsidRPr="00696CED">
              <w:rPr>
                <w:rFonts w:cs="Calibri"/>
                <w:b/>
                <w:bCs/>
                <w:sz w:val="22"/>
              </w:rPr>
              <w:t>Verortung des UV in der JgSt.: 5.1</w:t>
            </w:r>
          </w:p>
        </w:tc>
        <w:tc>
          <w:tcPr>
            <w:tcW w:w="4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8AC1D38" w14:textId="77777777" w:rsidR="00390722" w:rsidRPr="00696CED" w:rsidRDefault="00390722" w:rsidP="00696CED">
            <w:pPr>
              <w:pStyle w:val="KeinLeerraum"/>
              <w:rPr>
                <w:rFonts w:cs="Calibri"/>
                <w:sz w:val="22"/>
              </w:rPr>
            </w:pPr>
          </w:p>
        </w:tc>
      </w:tr>
      <w:tr w:rsidR="00390722" w:rsidRPr="00696CED" w14:paraId="747C3CFC" w14:textId="77777777" w:rsidTr="00BB3C34">
        <w:trPr>
          <w:trHeight w:val="610"/>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ED3A5E" w14:textId="77777777" w:rsidR="00390722" w:rsidRPr="00696CED" w:rsidRDefault="00000000" w:rsidP="00696CED">
            <w:pPr>
              <w:pStyle w:val="KeinLeerraum"/>
              <w:rPr>
                <w:rFonts w:cs="Calibri"/>
                <w:sz w:val="22"/>
              </w:rPr>
            </w:pPr>
            <w:r w:rsidRPr="00696CED">
              <w:rPr>
                <w:rFonts w:cs="Calibri"/>
                <w:b/>
                <w:sz w:val="22"/>
              </w:rPr>
              <w:t>Inhaltliche Schwerpunkte</w:t>
            </w:r>
          </w:p>
        </w:tc>
        <w:tc>
          <w:tcPr>
            <w:tcW w:w="4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9E51386" w14:textId="77777777" w:rsidR="00390722" w:rsidRPr="00696CED" w:rsidRDefault="00000000" w:rsidP="00696CED">
            <w:pPr>
              <w:rPr>
                <w:rFonts w:cs="Calibri"/>
                <w:sz w:val="22"/>
                <w:szCs w:val="22"/>
              </w:rPr>
            </w:pPr>
            <w:r w:rsidRPr="00696CED">
              <w:rPr>
                <w:rFonts w:cs="Calibri"/>
                <w:sz w:val="22"/>
                <w:szCs w:val="22"/>
              </w:rPr>
              <w:t>IF 1 (Bildgestaltung): Schwerpunkt &gt; Farbe, &gt; Form</w:t>
            </w:r>
          </w:p>
          <w:p w14:paraId="342ABA52" w14:textId="77777777" w:rsidR="00390722" w:rsidRPr="00696CED" w:rsidRDefault="00000000" w:rsidP="00696CED">
            <w:pPr>
              <w:rPr>
                <w:rFonts w:cs="Calibri"/>
                <w:sz w:val="22"/>
                <w:szCs w:val="22"/>
              </w:rPr>
            </w:pPr>
            <w:r w:rsidRPr="00696CED">
              <w:rPr>
                <w:rFonts w:cs="Calibri"/>
                <w:sz w:val="22"/>
                <w:szCs w:val="22"/>
              </w:rPr>
              <w:t xml:space="preserve">IF 2 (Bildkonzepte): Schwerpunkt &gt; personale/soziokulturelle Bedingungen   </w:t>
            </w:r>
          </w:p>
          <w:p w14:paraId="663AAFEE" w14:textId="77777777" w:rsidR="00390722" w:rsidRPr="00696CED" w:rsidRDefault="00000000" w:rsidP="00696CED">
            <w:pPr>
              <w:rPr>
                <w:rFonts w:cs="Calibri"/>
                <w:sz w:val="22"/>
                <w:szCs w:val="22"/>
              </w:rPr>
            </w:pPr>
            <w:r w:rsidRPr="00696CED">
              <w:rPr>
                <w:rFonts w:cs="Calibri"/>
                <w:sz w:val="22"/>
                <w:szCs w:val="22"/>
              </w:rPr>
              <w:t>IF 3 (Gestaltungsfelder in Funktionszusammenhängen): Schwerpunkt: &gt; Malerei: Narration, Expression2</w:t>
            </w:r>
          </w:p>
        </w:tc>
      </w:tr>
      <w:tr w:rsidR="00390722" w:rsidRPr="00696CED" w14:paraId="5A394DF7" w14:textId="77777777" w:rsidTr="00BB3C34">
        <w:tc>
          <w:tcPr>
            <w:tcW w:w="9742" w:type="dxa"/>
            <w:gridSpan w:val="2"/>
            <w:tcBorders>
              <w:top w:val="single" w:sz="4" w:space="0" w:color="00000A"/>
              <w:left w:val="single" w:sz="4" w:space="0" w:color="00000A"/>
              <w:bottom w:val="single" w:sz="4" w:space="0" w:color="00000A"/>
              <w:right w:val="single" w:sz="4" w:space="0" w:color="00000A"/>
            </w:tcBorders>
            <w:shd w:val="clear" w:color="auto" w:fill="FF7C80"/>
            <w:tcMar>
              <w:top w:w="0" w:type="dxa"/>
              <w:left w:w="108" w:type="dxa"/>
              <w:bottom w:w="0" w:type="dxa"/>
              <w:right w:w="108" w:type="dxa"/>
            </w:tcMar>
            <w:vAlign w:val="center"/>
          </w:tcPr>
          <w:p w14:paraId="5D3C9598" w14:textId="77777777" w:rsidR="00390722" w:rsidRPr="00696CED" w:rsidRDefault="00000000" w:rsidP="00696CED">
            <w:pPr>
              <w:pStyle w:val="KeinLeerraum"/>
              <w:rPr>
                <w:rFonts w:cs="Calibri"/>
                <w:sz w:val="22"/>
              </w:rPr>
            </w:pPr>
            <w:r w:rsidRPr="00696CED">
              <w:rPr>
                <w:rFonts w:cs="Calibri"/>
                <w:b/>
                <w:sz w:val="22"/>
              </w:rPr>
              <w:t>Festlegung der Kompetenzen</w:t>
            </w:r>
          </w:p>
          <w:p w14:paraId="7843C068" w14:textId="77777777" w:rsidR="00390722" w:rsidRPr="00696CED" w:rsidRDefault="00000000" w:rsidP="00696CED">
            <w:pPr>
              <w:pStyle w:val="KeinLeerraum"/>
              <w:rPr>
                <w:rFonts w:cs="Calibri"/>
                <w:sz w:val="22"/>
              </w:rPr>
            </w:pPr>
            <w:r w:rsidRPr="00696CED">
              <w:rPr>
                <w:rFonts w:cs="Calibri"/>
                <w:sz w:val="22"/>
              </w:rPr>
              <w:t>(obligatorisch festgeschrieben im KLP Sek. I Gymnasium)</w:t>
            </w:r>
          </w:p>
        </w:tc>
      </w:tr>
      <w:tr w:rsidR="00390722" w:rsidRPr="00696CED" w14:paraId="6CF249A8" w14:textId="77777777" w:rsidTr="00BB3C34">
        <w:tc>
          <w:tcPr>
            <w:tcW w:w="974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70E40E" w14:textId="77777777" w:rsidR="00390722" w:rsidRPr="00696CED" w:rsidRDefault="00000000" w:rsidP="00696CED">
            <w:pPr>
              <w:pStyle w:val="KeinLeerraum"/>
              <w:numPr>
                <w:ilvl w:val="0"/>
                <w:numId w:val="2"/>
              </w:numPr>
              <w:ind w:left="113" w:firstLine="0"/>
              <w:rPr>
                <w:rFonts w:cs="Calibri"/>
                <w:sz w:val="22"/>
              </w:rPr>
            </w:pPr>
            <w:r w:rsidRPr="00696CED">
              <w:rPr>
                <w:rFonts w:cs="Calibri"/>
                <w:b/>
                <w:color w:val="000000"/>
                <w:sz w:val="22"/>
              </w:rPr>
              <w:t>IF 1: Bildgestaltung</w:t>
            </w:r>
          </w:p>
          <w:p w14:paraId="7CE9D96E" w14:textId="77777777" w:rsidR="00390722" w:rsidRPr="00696CED" w:rsidRDefault="00000000" w:rsidP="00696CED">
            <w:pPr>
              <w:rPr>
                <w:rFonts w:cs="Calibri"/>
                <w:sz w:val="22"/>
                <w:szCs w:val="22"/>
              </w:rPr>
            </w:pPr>
            <w:r w:rsidRPr="00696CED">
              <w:rPr>
                <w:rFonts w:cs="Calibri"/>
                <w:b/>
                <w:color w:val="000000"/>
                <w:sz w:val="22"/>
                <w:szCs w:val="22"/>
              </w:rPr>
              <w:t>Kompetenzbereich Produktion</w:t>
            </w:r>
          </w:p>
          <w:p w14:paraId="324743D4" w14:textId="77777777" w:rsidR="00390722" w:rsidRPr="00696CED" w:rsidRDefault="00000000" w:rsidP="00696CED">
            <w:pPr>
              <w:rPr>
                <w:rFonts w:cs="Calibri"/>
                <w:sz w:val="22"/>
                <w:szCs w:val="22"/>
              </w:rPr>
            </w:pPr>
            <w:r w:rsidRPr="00696CED">
              <w:rPr>
                <w:rFonts w:cs="Calibri"/>
                <w:color w:val="000000"/>
                <w:sz w:val="22"/>
                <w:szCs w:val="22"/>
              </w:rPr>
              <w:t>Die Schülerinnen und Schüler</w:t>
            </w:r>
          </w:p>
          <w:p w14:paraId="7301E106" w14:textId="77777777" w:rsidR="00390722" w:rsidRPr="00696CED" w:rsidRDefault="00390722" w:rsidP="00696CED">
            <w:pPr>
              <w:rPr>
                <w:rFonts w:cs="Calibri"/>
                <w:sz w:val="22"/>
                <w:szCs w:val="22"/>
              </w:rPr>
            </w:pPr>
          </w:p>
          <w:p w14:paraId="2A22882F" w14:textId="77777777" w:rsidR="00390722" w:rsidRPr="00696CED" w:rsidRDefault="00000000" w:rsidP="00B61E21">
            <w:pPr>
              <w:numPr>
                <w:ilvl w:val="0"/>
                <w:numId w:val="74"/>
              </w:numPr>
              <w:spacing w:after="63" w:line="276" w:lineRule="auto"/>
              <w:rPr>
                <w:rFonts w:cs="Calibri"/>
                <w:sz w:val="22"/>
                <w:szCs w:val="22"/>
              </w:rPr>
            </w:pPr>
            <w:r w:rsidRPr="00696CED">
              <w:rPr>
                <w:rFonts w:cs="Calibri"/>
                <w:sz w:val="22"/>
                <w:szCs w:val="22"/>
              </w:rPr>
              <w:t>gestalten aufgabenbezogen Figur-Grund-Beziehungen,</w:t>
            </w:r>
          </w:p>
          <w:p w14:paraId="09CF4739"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unterscheiden und variieren grundlegende Formbezüge hinsichtlich ihrer Ausdrucksqualität (tektonische und organische Formen, Formverwandtschaft, Formkontraste),</w:t>
            </w:r>
          </w:p>
          <w:p w14:paraId="6FEC0881"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 xml:space="preserve">unterscheiden Farben grundlegend in Bezug auf ihre Qualität (Farbton, Farbhelligkeit, </w:t>
            </w:r>
            <w:r w:rsidRPr="00696CED">
              <w:rPr>
                <w:rFonts w:cs="Calibri"/>
                <w:color w:val="7F7F7F"/>
                <w:sz w:val="22"/>
                <w:szCs w:val="22"/>
              </w:rPr>
              <w:t>Farbsättigung</w:t>
            </w:r>
            <w:r w:rsidRPr="00696CED">
              <w:rPr>
                <w:rFonts w:cs="Calibri"/>
                <w:sz w:val="22"/>
                <w:szCs w:val="22"/>
              </w:rPr>
              <w:t>),</w:t>
            </w:r>
          </w:p>
          <w:p w14:paraId="4D0F42E9"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erproben und beurteilen die Wirkung des Farbauftrags in Abhängigkeit vom Farbmaterial für ihre bildnerische Gestaltung (deckend, lasierend, pastos).</w:t>
            </w:r>
          </w:p>
          <w:p w14:paraId="5D86BCD5"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beurteilen Wirkungen von Farben in Bezug auf Farbgegensätze und Farbverwandtschaften in bildnerischen Problemstellungen,</w:t>
            </w:r>
          </w:p>
          <w:p w14:paraId="15072F91" w14:textId="77777777" w:rsidR="00390722" w:rsidRPr="00696CED" w:rsidRDefault="00390722" w:rsidP="00696CED">
            <w:pPr>
              <w:rPr>
                <w:rFonts w:eastAsia="Arial Unicode MS" w:cs="Calibri"/>
                <w:color w:val="000000"/>
                <w:sz w:val="22"/>
                <w:szCs w:val="22"/>
                <w:lang w:eastAsia="zh-CN" w:bidi="hi-IN"/>
              </w:rPr>
            </w:pPr>
          </w:p>
          <w:p w14:paraId="4FB88EA3" w14:textId="77777777" w:rsidR="00390722" w:rsidRPr="00696CED" w:rsidRDefault="00000000" w:rsidP="00696CED">
            <w:pPr>
              <w:rPr>
                <w:rFonts w:cs="Calibri"/>
                <w:sz w:val="22"/>
                <w:szCs w:val="22"/>
              </w:rPr>
            </w:pPr>
            <w:r w:rsidRPr="00696CED">
              <w:rPr>
                <w:rFonts w:cs="Calibri"/>
                <w:b/>
                <w:color w:val="000000"/>
                <w:sz w:val="22"/>
                <w:szCs w:val="22"/>
              </w:rPr>
              <w:t>Kompetenzbereich Rezeption</w:t>
            </w:r>
          </w:p>
          <w:p w14:paraId="7644EF8F" w14:textId="77777777" w:rsidR="00390722" w:rsidRPr="00696CED" w:rsidRDefault="00000000" w:rsidP="00696CED">
            <w:pPr>
              <w:rPr>
                <w:rFonts w:cs="Calibri"/>
                <w:sz w:val="22"/>
                <w:szCs w:val="22"/>
              </w:rPr>
            </w:pPr>
            <w:r w:rsidRPr="00696CED">
              <w:rPr>
                <w:rFonts w:cs="Calibri"/>
                <w:color w:val="000000"/>
                <w:sz w:val="22"/>
                <w:szCs w:val="22"/>
              </w:rPr>
              <w:t>Die Schülerinnen und Schüler</w:t>
            </w:r>
          </w:p>
          <w:p w14:paraId="4DA733D0" w14:textId="77777777" w:rsidR="00390722" w:rsidRPr="00696CED" w:rsidRDefault="00390722" w:rsidP="00696CED">
            <w:pPr>
              <w:rPr>
                <w:rFonts w:cs="Calibri"/>
                <w:sz w:val="22"/>
                <w:szCs w:val="22"/>
              </w:rPr>
            </w:pPr>
          </w:p>
          <w:p w14:paraId="227B9DF0"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beschreiben und untersuchen Bilder in Bezug auf Formeigenschaften und -beziehungen (tektonische und organische Formen, Formverwandtschaften, Formkontraste),</w:t>
            </w:r>
          </w:p>
          <w:p w14:paraId="7B66BED3"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 xml:space="preserve">bestimmen Farben hinsichtlich ihrer Qualität (Farbton, Farbhelligkeit, </w:t>
            </w:r>
            <w:r w:rsidRPr="00696CED">
              <w:rPr>
                <w:rFonts w:cs="Calibri"/>
                <w:color w:val="7F7F7F"/>
                <w:sz w:val="22"/>
                <w:szCs w:val="22"/>
              </w:rPr>
              <w:t>Farbsättigung</w:t>
            </w:r>
            <w:r w:rsidRPr="00696CED">
              <w:rPr>
                <w:rFonts w:cs="Calibri"/>
                <w:sz w:val="22"/>
                <w:szCs w:val="22"/>
              </w:rPr>
              <w:t>),</w:t>
            </w:r>
          </w:p>
          <w:p w14:paraId="2FB39F29"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beschreiben Farbbeziehungen in Gestaltungen im Hinblick auf Farbkontrast und Farbverwandtschaft,</w:t>
            </w:r>
          </w:p>
          <w:p w14:paraId="18EDC123"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erläutern und beurteilen die Funktion der Farbwahl für eine angestrebte Bildwirkung,</w:t>
            </w:r>
          </w:p>
          <w:p w14:paraId="74171C00"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erläutern und beurteilen Wirkungen, die durch unterschiedlichen Farbauftrag entstehen.</w:t>
            </w:r>
          </w:p>
          <w:p w14:paraId="359A265C" w14:textId="77777777" w:rsidR="00390722" w:rsidRPr="00696CED" w:rsidRDefault="00390722" w:rsidP="00696CED">
            <w:pPr>
              <w:spacing w:line="276" w:lineRule="auto"/>
              <w:rPr>
                <w:rFonts w:cs="Calibri"/>
                <w:color w:val="000000"/>
                <w:sz w:val="22"/>
                <w:szCs w:val="22"/>
              </w:rPr>
            </w:pPr>
          </w:p>
          <w:p w14:paraId="75BE62B9" w14:textId="77777777" w:rsidR="00390722" w:rsidRPr="00696CED" w:rsidRDefault="00000000" w:rsidP="00696CED">
            <w:pPr>
              <w:pStyle w:val="KeinLeerraum"/>
              <w:numPr>
                <w:ilvl w:val="0"/>
                <w:numId w:val="3"/>
              </w:numPr>
              <w:ind w:left="737" w:hanging="737"/>
              <w:rPr>
                <w:rFonts w:cs="Calibri"/>
                <w:sz w:val="22"/>
              </w:rPr>
            </w:pPr>
            <w:r w:rsidRPr="00696CED">
              <w:rPr>
                <w:rFonts w:cs="Calibri"/>
                <w:b/>
                <w:color w:val="000000"/>
                <w:sz w:val="22"/>
              </w:rPr>
              <w:t>IF 2: Bildkonzepte</w:t>
            </w:r>
          </w:p>
          <w:p w14:paraId="23DE421A" w14:textId="77777777" w:rsidR="00390722" w:rsidRPr="00696CED" w:rsidRDefault="00000000" w:rsidP="00696CED">
            <w:pPr>
              <w:pStyle w:val="KeinLeerraum"/>
              <w:rPr>
                <w:rFonts w:cs="Calibri"/>
                <w:sz w:val="22"/>
              </w:rPr>
            </w:pPr>
            <w:r w:rsidRPr="00696CED">
              <w:rPr>
                <w:rFonts w:cs="Calibri"/>
                <w:b/>
                <w:color w:val="000000"/>
                <w:sz w:val="22"/>
              </w:rPr>
              <w:t>Kompetenzbereich Produktion</w:t>
            </w:r>
          </w:p>
          <w:p w14:paraId="209AB2B1" w14:textId="77777777" w:rsidR="00390722" w:rsidRPr="00696CED" w:rsidRDefault="00000000" w:rsidP="00696CED">
            <w:pPr>
              <w:rPr>
                <w:rFonts w:cs="Calibri"/>
                <w:sz w:val="22"/>
                <w:szCs w:val="22"/>
              </w:rPr>
            </w:pPr>
            <w:r w:rsidRPr="00696CED">
              <w:rPr>
                <w:rFonts w:cs="Calibri"/>
                <w:color w:val="000000"/>
                <w:sz w:val="22"/>
                <w:szCs w:val="22"/>
              </w:rPr>
              <w:t>Die Schülerinnen und Schüler</w:t>
            </w:r>
          </w:p>
          <w:p w14:paraId="69C60292" w14:textId="77777777" w:rsidR="00390722" w:rsidRPr="00696CED" w:rsidRDefault="00390722" w:rsidP="00696CED">
            <w:pPr>
              <w:rPr>
                <w:rFonts w:cs="Calibri"/>
                <w:color w:val="000000"/>
                <w:sz w:val="22"/>
                <w:szCs w:val="22"/>
              </w:rPr>
            </w:pPr>
          </w:p>
          <w:p w14:paraId="6C5D85CF" w14:textId="77777777" w:rsidR="00390722" w:rsidRPr="00696CED" w:rsidRDefault="00000000" w:rsidP="00B61E21">
            <w:pPr>
              <w:pStyle w:val="Listenabsatz"/>
              <w:numPr>
                <w:ilvl w:val="0"/>
                <w:numId w:val="75"/>
              </w:numPr>
              <w:ind w:left="426" w:hanging="426"/>
              <w:rPr>
                <w:rFonts w:ascii="Calibri" w:hAnsi="Calibri" w:cs="Calibri"/>
                <w:sz w:val="22"/>
              </w:rPr>
            </w:pPr>
            <w:r w:rsidRPr="00696CED">
              <w:rPr>
                <w:rFonts w:ascii="Calibri" w:hAnsi="Calibri" w:cs="Calibri"/>
                <w:color w:val="00000A"/>
                <w:sz w:val="22"/>
              </w:rPr>
              <w:t>entwerfen und gestalten aufgabenbezogen planvoll-strukturierend und experimentierend-erkundend Bilder</w:t>
            </w:r>
          </w:p>
          <w:p w14:paraId="5AE3502E" w14:textId="77777777" w:rsidR="00390722" w:rsidRPr="00696CED" w:rsidRDefault="00000000" w:rsidP="00696CED">
            <w:pPr>
              <w:pStyle w:val="Listenabsatz"/>
              <w:numPr>
                <w:ilvl w:val="0"/>
                <w:numId w:val="8"/>
              </w:numPr>
              <w:ind w:left="426" w:hanging="426"/>
              <w:rPr>
                <w:rFonts w:ascii="Calibri" w:hAnsi="Calibri" w:cs="Calibri"/>
                <w:sz w:val="22"/>
              </w:rPr>
            </w:pPr>
            <w:r w:rsidRPr="00696CED">
              <w:rPr>
                <w:rFonts w:ascii="Calibri" w:hAnsi="Calibri" w:cs="Calibri"/>
                <w:color w:val="00000A"/>
                <w:sz w:val="22"/>
              </w:rPr>
              <w:t xml:space="preserve">gestalten Bilder im Rahmen einer konkreten, eingegrenzten Problemstellung zur Veranschaulichung </w:t>
            </w:r>
            <w:r w:rsidRPr="00696CED">
              <w:rPr>
                <w:rFonts w:ascii="Calibri" w:hAnsi="Calibri" w:cs="Calibri"/>
                <w:color w:val="00000A"/>
                <w:sz w:val="22"/>
              </w:rPr>
              <w:lastRenderedPageBreak/>
              <w:t>persönlicher bzw. individueller Auffassungen, auch im Abgleich mit historischen Motiven und</w:t>
            </w:r>
          </w:p>
          <w:p w14:paraId="5D87E9D3" w14:textId="77777777" w:rsidR="00390722" w:rsidRPr="00696CED" w:rsidRDefault="00000000" w:rsidP="00696CED">
            <w:pPr>
              <w:pStyle w:val="Listenabsatz"/>
              <w:ind w:left="426"/>
              <w:rPr>
                <w:rFonts w:ascii="Calibri" w:hAnsi="Calibri" w:cs="Calibri"/>
                <w:sz w:val="22"/>
              </w:rPr>
            </w:pPr>
            <w:r w:rsidRPr="00696CED">
              <w:rPr>
                <w:rFonts w:ascii="Calibri" w:hAnsi="Calibri" w:cs="Calibri"/>
                <w:color w:val="00000A"/>
                <w:sz w:val="22"/>
              </w:rPr>
              <w:t>Darstellungsformen.</w:t>
            </w:r>
          </w:p>
          <w:p w14:paraId="422219D2" w14:textId="77777777" w:rsidR="00390722" w:rsidRPr="00696CED" w:rsidRDefault="00390722" w:rsidP="00696CED">
            <w:pPr>
              <w:pStyle w:val="Listenabsatz"/>
              <w:keepNext w:val="0"/>
              <w:widowControl/>
              <w:suppressAutoHyphens w:val="0"/>
              <w:spacing w:line="276" w:lineRule="auto"/>
              <w:ind w:left="426" w:hanging="426"/>
              <w:rPr>
                <w:rFonts w:ascii="Calibri" w:hAnsi="Calibri" w:cs="Calibri"/>
                <w:color w:val="00000A"/>
                <w:sz w:val="22"/>
              </w:rPr>
            </w:pPr>
          </w:p>
          <w:p w14:paraId="314562C9" w14:textId="77777777" w:rsidR="00390722" w:rsidRPr="00696CED" w:rsidRDefault="00000000" w:rsidP="00696CED">
            <w:pPr>
              <w:rPr>
                <w:rFonts w:cs="Calibri"/>
                <w:sz w:val="22"/>
                <w:szCs w:val="22"/>
              </w:rPr>
            </w:pPr>
            <w:r w:rsidRPr="00696CED">
              <w:rPr>
                <w:rFonts w:cs="Calibri"/>
                <w:b/>
                <w:sz w:val="22"/>
                <w:szCs w:val="22"/>
              </w:rPr>
              <w:t>Kompetenzbereich Rezeption</w:t>
            </w:r>
          </w:p>
          <w:p w14:paraId="4DEB7629" w14:textId="77777777" w:rsidR="00390722" w:rsidRPr="00696CED" w:rsidRDefault="00000000" w:rsidP="00696CED">
            <w:pPr>
              <w:rPr>
                <w:rFonts w:cs="Calibri"/>
                <w:sz w:val="22"/>
                <w:szCs w:val="22"/>
              </w:rPr>
            </w:pPr>
            <w:r w:rsidRPr="00696CED">
              <w:rPr>
                <w:rFonts w:cs="Calibri"/>
                <w:sz w:val="22"/>
                <w:szCs w:val="22"/>
              </w:rPr>
              <w:t>Die Schülerinnen und Schüler</w:t>
            </w:r>
          </w:p>
          <w:p w14:paraId="5D20E520" w14:textId="77777777" w:rsidR="00390722" w:rsidRPr="00696CED" w:rsidRDefault="00390722" w:rsidP="00696CED">
            <w:pPr>
              <w:rPr>
                <w:rFonts w:cs="Calibri"/>
                <w:sz w:val="22"/>
                <w:szCs w:val="22"/>
              </w:rPr>
            </w:pPr>
          </w:p>
          <w:p w14:paraId="5202DB7C" w14:textId="77777777" w:rsidR="00390722" w:rsidRPr="00696CED" w:rsidRDefault="00000000" w:rsidP="00B61E21">
            <w:pPr>
              <w:pStyle w:val="Listenabsatz"/>
              <w:numPr>
                <w:ilvl w:val="0"/>
                <w:numId w:val="76"/>
              </w:numPr>
              <w:ind w:left="426" w:hanging="426"/>
              <w:rPr>
                <w:rFonts w:ascii="Calibri" w:hAnsi="Calibri" w:cs="Calibri"/>
                <w:sz w:val="22"/>
              </w:rPr>
            </w:pPr>
            <w:r w:rsidRPr="00696CED">
              <w:rPr>
                <w:rFonts w:ascii="Calibri" w:hAnsi="Calibri" w:cs="Calibri"/>
                <w:color w:val="00000A"/>
                <w:sz w:val="22"/>
              </w:rPr>
              <w:t>beschreiben Ersteindrücke zu Gestaltungsphänomenen (Percepte, produktive Rezeptionsverfahren) und setzen diese in Beziehung zu Gestaltungsmerkmalen,</w:t>
            </w:r>
          </w:p>
          <w:p w14:paraId="52AAFC3D" w14:textId="77777777" w:rsidR="00390722" w:rsidRPr="00696CED" w:rsidRDefault="00000000" w:rsidP="00696CED">
            <w:pPr>
              <w:pStyle w:val="Listenabsatz"/>
              <w:numPr>
                <w:ilvl w:val="0"/>
                <w:numId w:val="7"/>
              </w:numPr>
              <w:ind w:left="426" w:hanging="426"/>
              <w:rPr>
                <w:rFonts w:ascii="Calibri" w:hAnsi="Calibri" w:cs="Calibri"/>
                <w:sz w:val="22"/>
              </w:rPr>
            </w:pPr>
            <w:r w:rsidRPr="00696CED">
              <w:rPr>
                <w:rFonts w:ascii="Calibri" w:hAnsi="Calibri" w:cs="Calibri"/>
                <w:color w:val="00000A"/>
                <w:sz w:val="22"/>
              </w:rPr>
              <w:t>bewerten analytisch gewonnene Erkenntnisse zu Bildern (Bildstrategien und personalen/soziokulturellen Bedingungen) im Hinblick auf eigene Bildfindungsprozesse.</w:t>
            </w:r>
          </w:p>
          <w:p w14:paraId="049B81FC" w14:textId="77777777" w:rsidR="00390722" w:rsidRPr="00696CED" w:rsidRDefault="00390722" w:rsidP="00696CED">
            <w:pPr>
              <w:spacing w:line="276" w:lineRule="auto"/>
              <w:rPr>
                <w:rFonts w:cs="Calibri"/>
                <w:sz w:val="22"/>
                <w:szCs w:val="22"/>
              </w:rPr>
            </w:pPr>
          </w:p>
          <w:p w14:paraId="5CD66182" w14:textId="77777777" w:rsidR="00390722" w:rsidRPr="00696CED" w:rsidRDefault="00000000" w:rsidP="00696CED">
            <w:pPr>
              <w:pStyle w:val="KeinLeerraum"/>
              <w:numPr>
                <w:ilvl w:val="0"/>
                <w:numId w:val="4"/>
              </w:numPr>
              <w:ind w:left="737" w:hanging="737"/>
              <w:rPr>
                <w:rFonts w:cs="Calibri"/>
                <w:sz w:val="22"/>
              </w:rPr>
            </w:pPr>
            <w:r w:rsidRPr="00696CED">
              <w:rPr>
                <w:rFonts w:cs="Calibri"/>
                <w:b/>
                <w:color w:val="000000"/>
                <w:sz w:val="22"/>
              </w:rPr>
              <w:t>IF 3: Gestaltungsfelder</w:t>
            </w:r>
          </w:p>
          <w:p w14:paraId="2767A493" w14:textId="77777777" w:rsidR="00390722" w:rsidRPr="00696CED" w:rsidRDefault="00000000" w:rsidP="00696CED">
            <w:pPr>
              <w:pStyle w:val="Listenabsatz"/>
              <w:rPr>
                <w:rFonts w:ascii="Calibri" w:hAnsi="Calibri" w:cs="Calibri"/>
                <w:sz w:val="22"/>
              </w:rPr>
            </w:pPr>
            <w:r w:rsidRPr="00696CED">
              <w:rPr>
                <w:rFonts w:ascii="Calibri" w:hAnsi="Calibri" w:cs="Calibri"/>
                <w:b/>
                <w:color w:val="000000"/>
                <w:sz w:val="22"/>
              </w:rPr>
              <w:t>Kompetenzbereich Produktion</w:t>
            </w:r>
          </w:p>
          <w:p w14:paraId="4E2167E7" w14:textId="77777777" w:rsidR="00390722" w:rsidRPr="00696CED" w:rsidRDefault="00000000" w:rsidP="00696CED">
            <w:pPr>
              <w:rPr>
                <w:rFonts w:cs="Calibri"/>
                <w:sz w:val="22"/>
                <w:szCs w:val="22"/>
              </w:rPr>
            </w:pPr>
            <w:r w:rsidRPr="00696CED">
              <w:rPr>
                <w:rFonts w:cs="Calibri"/>
                <w:color w:val="000000"/>
                <w:sz w:val="22"/>
                <w:szCs w:val="22"/>
              </w:rPr>
              <w:t>Die Schülerinnen und Schüler</w:t>
            </w:r>
          </w:p>
          <w:p w14:paraId="729BF436"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entwickeln mit malerischen</w:t>
            </w:r>
            <w:r w:rsidRPr="00696CED">
              <w:rPr>
                <w:rFonts w:cs="Calibri"/>
                <w:color w:val="808080"/>
                <w:sz w:val="22"/>
                <w:szCs w:val="22"/>
              </w:rPr>
              <w:t>,</w:t>
            </w:r>
            <w:r w:rsidRPr="00696CED">
              <w:rPr>
                <w:rFonts w:cs="Calibri"/>
                <w:sz w:val="22"/>
                <w:szCs w:val="22"/>
              </w:rPr>
              <w:t xml:space="preserve"> </w:t>
            </w:r>
            <w:r w:rsidRPr="00696CED">
              <w:rPr>
                <w:rFonts w:cs="Calibri"/>
                <w:color w:val="808080"/>
                <w:sz w:val="22"/>
                <w:szCs w:val="22"/>
              </w:rPr>
              <w:t xml:space="preserve">grafischen bzw. fotografischen </w:t>
            </w:r>
            <w:r w:rsidRPr="00696CED">
              <w:rPr>
                <w:rFonts w:cs="Calibri"/>
                <w:sz w:val="22"/>
                <w:szCs w:val="22"/>
              </w:rPr>
              <w:t xml:space="preserve">Ausdrucksmitteln narrative </w:t>
            </w:r>
            <w:r w:rsidRPr="00696CED">
              <w:rPr>
                <w:rFonts w:cs="Calibri"/>
                <w:color w:val="808080"/>
                <w:sz w:val="22"/>
                <w:szCs w:val="22"/>
              </w:rPr>
              <w:t xml:space="preserve">bzw. fiktionale </w:t>
            </w:r>
            <w:r w:rsidRPr="00696CED">
              <w:rPr>
                <w:rFonts w:cs="Calibri"/>
                <w:sz w:val="22"/>
                <w:szCs w:val="22"/>
              </w:rPr>
              <w:t>Gestaltungskonzepte,</w:t>
            </w:r>
          </w:p>
          <w:p w14:paraId="63F4C003"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realisieren und beurteilen Bilder zur Veranschaulichung und Vermittlung des Zusammenhangs von Thema, Handlungsstruktur, Figur und Ort.</w:t>
            </w:r>
          </w:p>
          <w:p w14:paraId="3F7731CB" w14:textId="77777777" w:rsidR="00390722" w:rsidRPr="00696CED" w:rsidRDefault="00390722" w:rsidP="00696CED">
            <w:pPr>
              <w:spacing w:line="276" w:lineRule="auto"/>
              <w:rPr>
                <w:rFonts w:cs="Calibri"/>
                <w:b/>
                <w:color w:val="000000"/>
                <w:sz w:val="22"/>
                <w:szCs w:val="22"/>
              </w:rPr>
            </w:pPr>
          </w:p>
          <w:p w14:paraId="5ABE1881" w14:textId="77777777" w:rsidR="00390722" w:rsidRPr="00696CED" w:rsidRDefault="00000000" w:rsidP="00696CED">
            <w:pPr>
              <w:rPr>
                <w:rFonts w:cs="Calibri"/>
                <w:sz w:val="22"/>
                <w:szCs w:val="22"/>
              </w:rPr>
            </w:pPr>
            <w:r w:rsidRPr="00696CED">
              <w:rPr>
                <w:rFonts w:cs="Calibri"/>
                <w:b/>
                <w:color w:val="000000"/>
                <w:sz w:val="22"/>
                <w:szCs w:val="22"/>
              </w:rPr>
              <w:t>Kompetenzbereich Rezeption</w:t>
            </w:r>
          </w:p>
          <w:p w14:paraId="49BEEBF2" w14:textId="77777777" w:rsidR="00390722" w:rsidRPr="00696CED" w:rsidRDefault="00000000" w:rsidP="00696CED">
            <w:pPr>
              <w:rPr>
                <w:rFonts w:cs="Calibri"/>
                <w:sz w:val="22"/>
                <w:szCs w:val="22"/>
              </w:rPr>
            </w:pPr>
            <w:r w:rsidRPr="00696CED">
              <w:rPr>
                <w:rFonts w:cs="Calibri"/>
                <w:color w:val="000000"/>
                <w:sz w:val="22"/>
                <w:szCs w:val="22"/>
              </w:rPr>
              <w:t>Die Schülerinnen und Schüler</w:t>
            </w:r>
          </w:p>
          <w:p w14:paraId="3C6E9003"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erläutern malerische</w:t>
            </w:r>
            <w:r w:rsidRPr="00696CED">
              <w:rPr>
                <w:rFonts w:cs="Calibri"/>
                <w:color w:val="808080"/>
                <w:sz w:val="22"/>
                <w:szCs w:val="22"/>
              </w:rPr>
              <w:t>, grafische bzw. fotografische</w:t>
            </w:r>
            <w:r w:rsidRPr="00696CED">
              <w:rPr>
                <w:rFonts w:cs="Calibri"/>
                <w:sz w:val="22"/>
                <w:szCs w:val="22"/>
              </w:rPr>
              <w:t xml:space="preserve"> Gestaltungen im Hinblick auf narrative </w:t>
            </w:r>
            <w:r w:rsidRPr="00696CED">
              <w:rPr>
                <w:rFonts w:cs="Calibri"/>
                <w:color w:val="808080"/>
                <w:sz w:val="22"/>
                <w:szCs w:val="22"/>
              </w:rPr>
              <w:t>bzw.</w:t>
            </w:r>
            <w:r w:rsidRPr="00696CED">
              <w:rPr>
                <w:rFonts w:cs="Calibri"/>
                <w:sz w:val="22"/>
                <w:szCs w:val="22"/>
              </w:rPr>
              <w:t xml:space="preserve"> </w:t>
            </w:r>
            <w:r w:rsidRPr="00696CED">
              <w:rPr>
                <w:rFonts w:cs="Calibri"/>
                <w:color w:val="808080"/>
                <w:sz w:val="22"/>
                <w:szCs w:val="22"/>
              </w:rPr>
              <w:t>fiktionale</w:t>
            </w:r>
            <w:r w:rsidRPr="00696CED">
              <w:rPr>
                <w:rFonts w:cs="Calibri"/>
                <w:sz w:val="22"/>
                <w:szCs w:val="22"/>
              </w:rPr>
              <w:t xml:space="preserve"> Wirkweisen und Funktionen.</w:t>
            </w:r>
          </w:p>
          <w:p w14:paraId="7897888C"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 xml:space="preserve">beurteilen Gestaltungen im Hinblick auf den Zusammenhang von Thema, </w:t>
            </w:r>
            <w:r w:rsidRPr="00696CED">
              <w:rPr>
                <w:rFonts w:cs="Calibri"/>
                <w:color w:val="808080"/>
                <w:sz w:val="22"/>
                <w:szCs w:val="22"/>
              </w:rPr>
              <w:t>Handlungsstruktur</w:t>
            </w:r>
            <w:r w:rsidRPr="00696CED">
              <w:rPr>
                <w:rFonts w:cs="Calibri"/>
                <w:sz w:val="22"/>
                <w:szCs w:val="22"/>
              </w:rPr>
              <w:t>, Figur und Ort.</w:t>
            </w:r>
          </w:p>
          <w:p w14:paraId="685E4B4F" w14:textId="77777777" w:rsidR="00390722" w:rsidRPr="00696CED" w:rsidRDefault="00390722" w:rsidP="00696CED">
            <w:pPr>
              <w:rPr>
                <w:rFonts w:cs="Calibri"/>
                <w:b/>
                <w:sz w:val="22"/>
                <w:szCs w:val="22"/>
                <w:u w:val="single"/>
              </w:rPr>
            </w:pPr>
          </w:p>
          <w:p w14:paraId="047BF7A2" w14:textId="77777777" w:rsidR="00390722" w:rsidRPr="00696CED" w:rsidRDefault="00000000" w:rsidP="00696CED">
            <w:pPr>
              <w:rPr>
                <w:rFonts w:cs="Calibri"/>
                <w:sz w:val="22"/>
                <w:szCs w:val="22"/>
              </w:rPr>
            </w:pPr>
            <w:r w:rsidRPr="00696CED">
              <w:rPr>
                <w:rFonts w:cs="Calibri"/>
                <w:b/>
                <w:sz w:val="22"/>
                <w:szCs w:val="22"/>
                <w:u w:val="single"/>
              </w:rPr>
              <w:t>Schwerpunkte der unterrichtlichen Arbeit:</w:t>
            </w:r>
          </w:p>
          <w:p w14:paraId="22D7C4D7" w14:textId="77777777" w:rsidR="00390722" w:rsidRPr="00696CED" w:rsidRDefault="00000000" w:rsidP="00696CED">
            <w:pPr>
              <w:rPr>
                <w:rFonts w:cs="Calibri"/>
                <w:sz w:val="22"/>
                <w:szCs w:val="22"/>
              </w:rPr>
            </w:pPr>
            <w:r w:rsidRPr="00696CED">
              <w:rPr>
                <w:rFonts w:cs="Calibri"/>
                <w:sz w:val="22"/>
                <w:szCs w:val="22"/>
              </w:rPr>
              <w:t>Farbqualität wahrnehmen und steuern (Farbton, Farbhelligkeit), Wechselwirkungen von Farben, Funktionen von bildnerischen Farbbezügen zur Verdeutlichung von erlebten oder erzählten Zusammenhängen</w:t>
            </w:r>
          </w:p>
          <w:p w14:paraId="4AA72E6B" w14:textId="77777777" w:rsidR="00390722" w:rsidRPr="00696CED" w:rsidRDefault="00000000" w:rsidP="00696CED">
            <w:pPr>
              <w:rPr>
                <w:rFonts w:cs="Calibri"/>
                <w:sz w:val="22"/>
                <w:szCs w:val="22"/>
              </w:rPr>
            </w:pPr>
            <w:r w:rsidRPr="00696CED">
              <w:rPr>
                <w:rFonts w:cs="Calibri"/>
                <w:sz w:val="22"/>
                <w:szCs w:val="22"/>
              </w:rPr>
              <w:t>Malereien mit Darstellungen von Lebewesen / Dingen im Zueinander / in ihrem Umfeld</w:t>
            </w:r>
          </w:p>
          <w:p w14:paraId="0AAC8F33" w14:textId="77777777" w:rsidR="00390722" w:rsidRPr="00696CED" w:rsidRDefault="00000000" w:rsidP="00696CED">
            <w:pPr>
              <w:rPr>
                <w:rFonts w:cs="Calibri"/>
                <w:sz w:val="22"/>
                <w:szCs w:val="22"/>
              </w:rPr>
            </w:pPr>
            <w:r w:rsidRPr="00696CED">
              <w:rPr>
                <w:rFonts w:cs="Calibri"/>
                <w:sz w:val="22"/>
                <w:szCs w:val="22"/>
              </w:rPr>
              <w:t>(evtl. Fotografien aus der Lebenswirklichkeit als Anregung für eigene malerischen Gestaltungen)</w:t>
            </w:r>
          </w:p>
          <w:p w14:paraId="18FE4037" w14:textId="77777777" w:rsidR="00390722" w:rsidRPr="00696CED" w:rsidRDefault="00390722" w:rsidP="00696CED">
            <w:pPr>
              <w:pStyle w:val="Listenabsatz"/>
              <w:widowControl/>
              <w:suppressAutoHyphens w:val="0"/>
              <w:spacing w:line="276" w:lineRule="auto"/>
              <w:ind w:left="360" w:hanging="360"/>
              <w:rPr>
                <w:rFonts w:ascii="Calibri" w:hAnsi="Calibri" w:cs="Calibri"/>
                <w:b/>
                <w:color w:val="000000"/>
                <w:sz w:val="22"/>
              </w:rPr>
            </w:pPr>
          </w:p>
        </w:tc>
      </w:tr>
    </w:tbl>
    <w:p w14:paraId="26009D68" w14:textId="77777777" w:rsidR="00390722" w:rsidRPr="00696CED" w:rsidRDefault="00390722" w:rsidP="00696CED">
      <w:pPr>
        <w:rPr>
          <w:rFonts w:cs="Calibri"/>
          <w:sz w:val="22"/>
          <w:szCs w:val="22"/>
        </w:rPr>
      </w:pPr>
    </w:p>
    <w:tbl>
      <w:tblPr>
        <w:tblW w:w="9742" w:type="dxa"/>
        <w:tblInd w:w="-108" w:type="dxa"/>
        <w:tblLayout w:type="fixed"/>
        <w:tblCellMar>
          <w:left w:w="10" w:type="dxa"/>
          <w:right w:w="10" w:type="dxa"/>
        </w:tblCellMar>
        <w:tblLook w:val="04A0" w:firstRow="1" w:lastRow="0" w:firstColumn="1" w:lastColumn="0" w:noHBand="0" w:noVBand="1"/>
      </w:tblPr>
      <w:tblGrid>
        <w:gridCol w:w="4923"/>
        <w:gridCol w:w="4819"/>
      </w:tblGrid>
      <w:tr w:rsidR="00390722" w:rsidRPr="00696CED" w14:paraId="58FA7214" w14:textId="77777777" w:rsidTr="00BB3C34">
        <w:tc>
          <w:tcPr>
            <w:tcW w:w="4923"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00A35D80" w14:textId="77777777" w:rsidR="00390722" w:rsidRPr="00696CED" w:rsidRDefault="00000000" w:rsidP="00696CED">
            <w:pPr>
              <w:pStyle w:val="KeinLeerraum"/>
              <w:rPr>
                <w:rFonts w:cs="Calibri"/>
                <w:sz w:val="22"/>
              </w:rPr>
            </w:pPr>
            <w:r w:rsidRPr="00696CED">
              <w:rPr>
                <w:rFonts w:cs="Calibri"/>
                <w:b/>
                <w:sz w:val="22"/>
              </w:rPr>
              <w:t>Absprachen hinsichtlich der Bereiche</w:t>
            </w:r>
          </w:p>
          <w:p w14:paraId="1646AC41" w14:textId="77777777" w:rsidR="00390722" w:rsidRPr="00696CED" w:rsidRDefault="00000000" w:rsidP="00696CED">
            <w:pPr>
              <w:pStyle w:val="KeinLeerraum"/>
              <w:rPr>
                <w:rFonts w:cs="Calibri"/>
                <w:sz w:val="22"/>
              </w:rPr>
            </w:pPr>
            <w:r w:rsidRPr="00696CED">
              <w:rPr>
                <w:rFonts w:cs="Calibri"/>
                <w:sz w:val="22"/>
              </w:rPr>
              <w:t>(Festlegung durch die Fachkonferenz)</w:t>
            </w:r>
          </w:p>
        </w:tc>
        <w:tc>
          <w:tcPr>
            <w:tcW w:w="4819" w:type="dxa"/>
            <w:tcBorders>
              <w:top w:val="single" w:sz="4" w:space="0" w:color="00000A"/>
              <w:left w:val="single" w:sz="4" w:space="0" w:color="00000A"/>
              <w:bottom w:val="single" w:sz="4" w:space="0" w:color="00000A"/>
              <w:right w:val="single" w:sz="4" w:space="0" w:color="00000A"/>
            </w:tcBorders>
            <w:shd w:val="clear" w:color="auto" w:fill="B4FE9A"/>
            <w:tcMar>
              <w:top w:w="0" w:type="dxa"/>
              <w:left w:w="108" w:type="dxa"/>
              <w:bottom w:w="0" w:type="dxa"/>
              <w:right w:w="108" w:type="dxa"/>
            </w:tcMar>
          </w:tcPr>
          <w:p w14:paraId="304AE84C" w14:textId="77777777" w:rsidR="00390722" w:rsidRPr="00696CED" w:rsidRDefault="00000000" w:rsidP="00696CED">
            <w:pPr>
              <w:pStyle w:val="KeinLeerraum"/>
              <w:rPr>
                <w:rFonts w:cs="Calibri"/>
                <w:sz w:val="22"/>
              </w:rPr>
            </w:pPr>
            <w:r w:rsidRPr="00696CED">
              <w:rPr>
                <w:rFonts w:cs="Calibri"/>
                <w:b/>
                <w:sz w:val="22"/>
              </w:rPr>
              <w:t>Anregungen zur Umsetzung</w:t>
            </w:r>
          </w:p>
          <w:p w14:paraId="44BE70CE" w14:textId="77777777" w:rsidR="00390722" w:rsidRPr="00696CED" w:rsidRDefault="00000000" w:rsidP="00696CED">
            <w:pPr>
              <w:pStyle w:val="KeinLeerraum"/>
              <w:rPr>
                <w:rFonts w:cs="Calibri"/>
                <w:sz w:val="22"/>
              </w:rPr>
            </w:pPr>
            <w:r w:rsidRPr="00696CED">
              <w:rPr>
                <w:rFonts w:cs="Calibri"/>
                <w:sz w:val="22"/>
              </w:rPr>
              <w:t>(fakultativ, in der Hand des/der Lehrenden, als Anregung oder Ideensammlung)</w:t>
            </w:r>
          </w:p>
        </w:tc>
      </w:tr>
      <w:tr w:rsidR="00390722" w:rsidRPr="00696CED" w14:paraId="0AE61826" w14:textId="77777777" w:rsidTr="00BB3C34">
        <w:trPr>
          <w:trHeight w:val="416"/>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F74654" w14:textId="77777777" w:rsidR="00390722" w:rsidRPr="00696CED" w:rsidRDefault="00000000" w:rsidP="00696CED">
            <w:pPr>
              <w:pStyle w:val="KeinLeerraum"/>
              <w:rPr>
                <w:rFonts w:cs="Calibri"/>
                <w:sz w:val="22"/>
              </w:rPr>
            </w:pPr>
            <w:r w:rsidRPr="00696CED">
              <w:rPr>
                <w:rFonts w:cs="Calibri"/>
                <w:b/>
                <w:sz w:val="22"/>
              </w:rPr>
              <w:t>Materialien/Medien</w:t>
            </w:r>
          </w:p>
          <w:p w14:paraId="1B51CEEC"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Material zur Farbenlehre: Farbkreis, Farbkontraste</w:t>
            </w:r>
          </w:p>
          <w:p w14:paraId="2C7BF560"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Farbkasten, Buntstifte, Filzstifte</w:t>
            </w:r>
          </w:p>
          <w:p w14:paraId="2A811BD9"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Fotografien, Collagematerialien</w:t>
            </w:r>
          </w:p>
          <w:p w14:paraId="3616219C"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Smartphones/ Tablets, Beamer, Projektionswand, Pinnwand</w:t>
            </w:r>
          </w:p>
          <w:p w14:paraId="0A1425FB"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„Portfolio“</w:t>
            </w:r>
          </w:p>
          <w:p w14:paraId="4201CC86" w14:textId="77777777" w:rsidR="00390722" w:rsidRPr="00696CED" w:rsidRDefault="00390722" w:rsidP="00696CED">
            <w:pPr>
              <w:pStyle w:val="Listenabsatz"/>
              <w:keepNext w:val="0"/>
              <w:widowControl/>
              <w:suppressAutoHyphens w:val="0"/>
              <w:spacing w:after="120"/>
              <w:ind w:left="164"/>
              <w:rPr>
                <w:rFonts w:ascii="Calibri" w:hAnsi="Calibri" w:cs="Calibri"/>
                <w:color w:val="000000"/>
                <w:sz w:val="22"/>
              </w:rPr>
            </w:pPr>
          </w:p>
        </w:tc>
        <w:tc>
          <w:tcPr>
            <w:tcW w:w="4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100F50" w14:textId="77777777" w:rsidR="00390722" w:rsidRPr="00696CED" w:rsidRDefault="00390722" w:rsidP="00696CED">
            <w:pPr>
              <w:pStyle w:val="KeinLeerraum"/>
              <w:rPr>
                <w:rFonts w:cs="Calibri"/>
                <w:color w:val="000000"/>
                <w:sz w:val="22"/>
              </w:rPr>
            </w:pPr>
          </w:p>
          <w:p w14:paraId="352859B6"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Anschauungsmaterial: Farbkreis, Farbkontraste</w:t>
            </w:r>
          </w:p>
          <w:p w14:paraId="6806794D"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Zeitschriften, gesammelte Materialien</w:t>
            </w:r>
          </w:p>
          <w:p w14:paraId="5B68652C"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individuelles „Portfolio“ (einheitlich gebundene bzw. geheftete Mappe DIN A4 mit unlinierten festen Seiten zum Einkleben und Beschreiben geeignet; einschließlich Merkblatt zur Führung eines individuellen „Kunstbuches</w:t>
            </w:r>
            <w:proofErr w:type="gramStart"/>
            <w:r w:rsidRPr="00696CED">
              <w:rPr>
                <w:rFonts w:ascii="Calibri" w:hAnsi="Calibri" w:cs="Calibri"/>
                <w:color w:val="000000"/>
                <w:sz w:val="22"/>
              </w:rPr>
              <w:t>“  sowie</w:t>
            </w:r>
            <w:proofErr w:type="gramEnd"/>
            <w:r w:rsidRPr="00696CED">
              <w:rPr>
                <w:rFonts w:ascii="Calibri" w:hAnsi="Calibri" w:cs="Calibri"/>
                <w:color w:val="000000"/>
                <w:sz w:val="22"/>
              </w:rPr>
              <w:t xml:space="preserve"> eines zu erstellenden Inhaltsverzeichnisses)</w:t>
            </w:r>
          </w:p>
          <w:p w14:paraId="4EFE3FE5" w14:textId="77777777" w:rsidR="00390722" w:rsidRPr="00696CED" w:rsidRDefault="00390722" w:rsidP="00696CED">
            <w:pPr>
              <w:pStyle w:val="KeinLeerraum"/>
              <w:rPr>
                <w:rFonts w:cs="Calibri"/>
                <w:color w:val="000000"/>
                <w:sz w:val="22"/>
              </w:rPr>
            </w:pPr>
          </w:p>
        </w:tc>
      </w:tr>
      <w:tr w:rsidR="00390722" w:rsidRPr="00696CED" w14:paraId="257614CD" w14:textId="77777777" w:rsidTr="00BB3C34">
        <w:trPr>
          <w:trHeight w:val="245"/>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39291F" w14:textId="77777777" w:rsidR="00390722" w:rsidRPr="00696CED" w:rsidRDefault="00000000" w:rsidP="00696CED">
            <w:pPr>
              <w:pStyle w:val="KeinLeerraum"/>
              <w:rPr>
                <w:rFonts w:cs="Calibri"/>
                <w:sz w:val="22"/>
              </w:rPr>
            </w:pPr>
            <w:r w:rsidRPr="00696CED">
              <w:rPr>
                <w:rFonts w:cs="Calibri"/>
                <w:b/>
                <w:sz w:val="22"/>
              </w:rPr>
              <w:t>Epochen/ Künstler und Künstlerinnen</w:t>
            </w:r>
          </w:p>
          <w:p w14:paraId="03EB5066" w14:textId="77777777" w:rsidR="00390722" w:rsidRPr="00696CED" w:rsidRDefault="00000000" w:rsidP="00696CED">
            <w:pPr>
              <w:pStyle w:val="Listenabsatz"/>
              <w:keepNext w:val="0"/>
              <w:widowControl/>
              <w:numPr>
                <w:ilvl w:val="0"/>
                <w:numId w:val="10"/>
              </w:numPr>
              <w:tabs>
                <w:tab w:val="left" w:pos="142"/>
              </w:tabs>
              <w:suppressAutoHyphens w:val="0"/>
              <w:rPr>
                <w:rFonts w:ascii="Calibri" w:hAnsi="Calibri" w:cs="Calibri"/>
                <w:sz w:val="22"/>
              </w:rPr>
            </w:pPr>
            <w:r w:rsidRPr="00696CED">
              <w:rPr>
                <w:rFonts w:ascii="Calibri" w:hAnsi="Calibri" w:cs="Calibri"/>
                <w:color w:val="000000"/>
                <w:sz w:val="22"/>
              </w:rPr>
              <w:lastRenderedPageBreak/>
              <w:t>Künstlerinnen und Künstler unterschiedlicher Zeiten (Malerinnen und Maler, Fotografinnen und Fotografen, Bildautorinnen und -autoren), die sich in ihrem Werk mit Farben in unterschiedlichen Wirkungsbereichen auseinander gesetzt haben</w:t>
            </w:r>
          </w:p>
        </w:tc>
        <w:tc>
          <w:tcPr>
            <w:tcW w:w="4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780D20" w14:textId="77777777" w:rsidR="00390722" w:rsidRPr="00696CED" w:rsidRDefault="00390722" w:rsidP="00696CED">
            <w:pPr>
              <w:pStyle w:val="KeinLeerraum"/>
              <w:ind w:left="720"/>
              <w:rPr>
                <w:rFonts w:cs="Calibri"/>
                <w:b/>
                <w:i/>
                <w:color w:val="666666"/>
                <w:sz w:val="22"/>
              </w:rPr>
            </w:pPr>
          </w:p>
          <w:p w14:paraId="199C8E0C" w14:textId="77777777" w:rsidR="00390722" w:rsidRPr="00696CED" w:rsidRDefault="00000000" w:rsidP="00696CED">
            <w:pPr>
              <w:pStyle w:val="KeinLeerraum"/>
              <w:numPr>
                <w:ilvl w:val="0"/>
                <w:numId w:val="5"/>
              </w:numPr>
              <w:rPr>
                <w:rFonts w:cs="Calibri"/>
                <w:sz w:val="22"/>
              </w:rPr>
            </w:pPr>
            <w:r w:rsidRPr="00696CED">
              <w:rPr>
                <w:rFonts w:cs="Calibri"/>
                <w:sz w:val="22"/>
              </w:rPr>
              <w:t>Johannes Itten: Farbreis</w:t>
            </w:r>
          </w:p>
          <w:p w14:paraId="26021AEF" w14:textId="77777777" w:rsidR="00390722" w:rsidRPr="00696CED" w:rsidRDefault="00000000" w:rsidP="00696CED">
            <w:pPr>
              <w:pStyle w:val="KeinLeerraum"/>
              <w:numPr>
                <w:ilvl w:val="0"/>
                <w:numId w:val="5"/>
              </w:numPr>
              <w:rPr>
                <w:rFonts w:cs="Calibri"/>
                <w:sz w:val="22"/>
              </w:rPr>
            </w:pPr>
            <w:r w:rsidRPr="00696CED">
              <w:rPr>
                <w:rFonts w:cs="Calibri"/>
                <w:sz w:val="22"/>
              </w:rPr>
              <w:lastRenderedPageBreak/>
              <w:t>Josef Albers: Farbstudien</w:t>
            </w:r>
          </w:p>
          <w:p w14:paraId="39CFFB9F" w14:textId="77777777" w:rsidR="00390722" w:rsidRPr="00696CED" w:rsidRDefault="00000000" w:rsidP="00696CED">
            <w:pPr>
              <w:pStyle w:val="KeinLeerraum"/>
              <w:numPr>
                <w:ilvl w:val="0"/>
                <w:numId w:val="5"/>
              </w:numPr>
              <w:rPr>
                <w:rFonts w:cs="Calibri"/>
                <w:sz w:val="22"/>
              </w:rPr>
            </w:pPr>
            <w:r w:rsidRPr="00696CED">
              <w:rPr>
                <w:rFonts w:cs="Calibri"/>
                <w:sz w:val="22"/>
              </w:rPr>
              <w:t>Kandinsky: Farbstudien</w:t>
            </w:r>
          </w:p>
          <w:p w14:paraId="7AF4D076" w14:textId="77777777" w:rsidR="00390722" w:rsidRPr="00696CED" w:rsidRDefault="00000000" w:rsidP="00696CED">
            <w:pPr>
              <w:pStyle w:val="KeinLeerraum"/>
              <w:numPr>
                <w:ilvl w:val="0"/>
                <w:numId w:val="5"/>
              </w:numPr>
              <w:rPr>
                <w:rFonts w:cs="Calibri"/>
                <w:sz w:val="22"/>
              </w:rPr>
            </w:pPr>
            <w:r w:rsidRPr="00696CED">
              <w:rPr>
                <w:rFonts w:cs="Calibri"/>
                <w:sz w:val="22"/>
              </w:rPr>
              <w:t>Paul Klee: Der Feuerfisch</w:t>
            </w:r>
          </w:p>
          <w:p w14:paraId="1CEE2692" w14:textId="77777777" w:rsidR="00390722" w:rsidRPr="00696CED" w:rsidRDefault="00000000" w:rsidP="00696CED">
            <w:pPr>
              <w:pStyle w:val="KeinLeerraum"/>
              <w:numPr>
                <w:ilvl w:val="0"/>
                <w:numId w:val="5"/>
              </w:numPr>
              <w:rPr>
                <w:rFonts w:cs="Calibri"/>
                <w:sz w:val="22"/>
              </w:rPr>
            </w:pPr>
            <w:r w:rsidRPr="00696CED">
              <w:rPr>
                <w:rFonts w:cs="Calibri"/>
                <w:sz w:val="22"/>
              </w:rPr>
              <w:t>Emil Schumacher: Adumin, Helios 3</w:t>
            </w:r>
          </w:p>
          <w:p w14:paraId="774A717F" w14:textId="77777777" w:rsidR="00390722" w:rsidRPr="00696CED" w:rsidRDefault="00000000" w:rsidP="00696CED">
            <w:pPr>
              <w:pStyle w:val="KeinLeerraum"/>
              <w:numPr>
                <w:ilvl w:val="0"/>
                <w:numId w:val="5"/>
              </w:numPr>
              <w:rPr>
                <w:rFonts w:cs="Calibri"/>
                <w:sz w:val="22"/>
              </w:rPr>
            </w:pPr>
            <w:r w:rsidRPr="00696CED">
              <w:rPr>
                <w:rFonts w:cs="Calibri"/>
                <w:sz w:val="22"/>
              </w:rPr>
              <w:t>Vincent van Gogh: Die Sternennacht, Sonnenblumen</w:t>
            </w:r>
          </w:p>
          <w:p w14:paraId="7DF119C2" w14:textId="77777777" w:rsidR="00390722" w:rsidRPr="00696CED" w:rsidRDefault="00000000" w:rsidP="00696CED">
            <w:pPr>
              <w:pStyle w:val="KeinLeerraum"/>
              <w:numPr>
                <w:ilvl w:val="0"/>
                <w:numId w:val="5"/>
              </w:numPr>
              <w:rPr>
                <w:rFonts w:cs="Calibri"/>
                <w:sz w:val="22"/>
              </w:rPr>
            </w:pPr>
            <w:r w:rsidRPr="00696CED">
              <w:rPr>
                <w:rFonts w:cs="Calibri"/>
                <w:sz w:val="22"/>
              </w:rPr>
              <w:t>Gerhard Richter: abstrakte Malerei, Farbfelder: Blau-Gelb-Rot</w:t>
            </w:r>
          </w:p>
        </w:tc>
      </w:tr>
      <w:tr w:rsidR="00390722" w:rsidRPr="00696CED" w14:paraId="573EDB9B" w14:textId="77777777" w:rsidTr="00BB3C34">
        <w:trPr>
          <w:trHeight w:val="245"/>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08B08C" w14:textId="77777777" w:rsidR="00390722" w:rsidRPr="00696CED" w:rsidRDefault="00000000" w:rsidP="00696CED">
            <w:pPr>
              <w:pStyle w:val="KeinLeerraum"/>
              <w:rPr>
                <w:rFonts w:cs="Calibri"/>
                <w:sz w:val="22"/>
              </w:rPr>
            </w:pPr>
            <w:r w:rsidRPr="00696CED">
              <w:rPr>
                <w:rFonts w:cs="Calibri"/>
                <w:b/>
                <w:sz w:val="22"/>
              </w:rPr>
              <w:lastRenderedPageBreak/>
              <w:t>Fachliche Methoden</w:t>
            </w:r>
          </w:p>
          <w:p w14:paraId="6E69CDE9" w14:textId="77777777" w:rsidR="00390722" w:rsidRPr="00696CED" w:rsidRDefault="00000000" w:rsidP="00696CED">
            <w:pPr>
              <w:pStyle w:val="Listenabsatz"/>
              <w:keepNext w:val="0"/>
              <w:widowControl/>
              <w:numPr>
                <w:ilvl w:val="0"/>
                <w:numId w:val="17"/>
              </w:numPr>
              <w:suppressAutoHyphens w:val="0"/>
              <w:ind w:left="164" w:hanging="164"/>
              <w:rPr>
                <w:rFonts w:ascii="Calibri" w:hAnsi="Calibri" w:cs="Calibri"/>
                <w:sz w:val="22"/>
              </w:rPr>
            </w:pPr>
            <w:r w:rsidRPr="00696CED">
              <w:rPr>
                <w:rFonts w:ascii="Calibri" w:hAnsi="Calibri" w:cs="Calibri"/>
                <w:color w:val="00000A"/>
                <w:sz w:val="22"/>
              </w:rPr>
              <w:t>Percept</w:t>
            </w:r>
          </w:p>
          <w:p w14:paraId="6C0D68CA" w14:textId="77777777" w:rsidR="00390722" w:rsidRPr="00696CED" w:rsidRDefault="00000000" w:rsidP="00696CED">
            <w:pPr>
              <w:pStyle w:val="Listenabsatz"/>
              <w:keepNext w:val="0"/>
              <w:widowControl/>
              <w:numPr>
                <w:ilvl w:val="0"/>
                <w:numId w:val="17"/>
              </w:numPr>
              <w:suppressAutoHyphens w:val="0"/>
              <w:ind w:left="164" w:hanging="164"/>
              <w:rPr>
                <w:rFonts w:ascii="Calibri" w:hAnsi="Calibri" w:cs="Calibri"/>
                <w:sz w:val="22"/>
              </w:rPr>
            </w:pPr>
            <w:r w:rsidRPr="00696CED">
              <w:rPr>
                <w:rFonts w:ascii="Calibri" w:hAnsi="Calibri" w:cs="Calibri"/>
                <w:color w:val="00000A"/>
                <w:sz w:val="22"/>
              </w:rPr>
              <w:t>Beschreibung (bzgl. Werkdaten, Materialien, Formen, Oberflächen)</w:t>
            </w:r>
          </w:p>
          <w:p w14:paraId="597A050B" w14:textId="77777777" w:rsidR="00390722" w:rsidRPr="00696CED" w:rsidRDefault="00000000" w:rsidP="00696CED">
            <w:pPr>
              <w:pStyle w:val="Listenabsatz"/>
              <w:keepNext w:val="0"/>
              <w:widowControl/>
              <w:numPr>
                <w:ilvl w:val="0"/>
                <w:numId w:val="17"/>
              </w:numPr>
              <w:suppressAutoHyphens w:val="0"/>
              <w:ind w:left="164" w:hanging="164"/>
              <w:rPr>
                <w:rFonts w:ascii="Calibri" w:hAnsi="Calibri" w:cs="Calibri"/>
                <w:sz w:val="22"/>
              </w:rPr>
            </w:pPr>
            <w:r w:rsidRPr="00696CED">
              <w:rPr>
                <w:rFonts w:ascii="Calibri" w:hAnsi="Calibri" w:cs="Calibri"/>
                <w:color w:val="00000A"/>
                <w:sz w:val="22"/>
              </w:rPr>
              <w:t>Experimentelles und erprobendes Arbeiten</w:t>
            </w:r>
          </w:p>
          <w:p w14:paraId="392053FC" w14:textId="77777777" w:rsidR="00390722" w:rsidRPr="00696CED" w:rsidRDefault="00000000" w:rsidP="00696CED">
            <w:pPr>
              <w:pStyle w:val="Listenabsatz"/>
              <w:keepNext w:val="0"/>
              <w:widowControl/>
              <w:numPr>
                <w:ilvl w:val="0"/>
                <w:numId w:val="17"/>
              </w:numPr>
              <w:suppressAutoHyphens w:val="0"/>
              <w:ind w:left="164" w:hanging="164"/>
              <w:rPr>
                <w:rFonts w:ascii="Calibri" w:hAnsi="Calibri" w:cs="Calibri"/>
                <w:sz w:val="22"/>
              </w:rPr>
            </w:pPr>
            <w:r w:rsidRPr="00696CED">
              <w:rPr>
                <w:rFonts w:ascii="Calibri" w:hAnsi="Calibri" w:cs="Calibri"/>
                <w:color w:val="00000A"/>
                <w:sz w:val="22"/>
              </w:rPr>
              <w:t>Präsentation von Zwischen- und Endergebnissen sowie von Untersuchungsergebnissen</w:t>
            </w:r>
          </w:p>
          <w:p w14:paraId="2842ADFC" w14:textId="77777777" w:rsidR="00390722" w:rsidRPr="00696CED" w:rsidRDefault="00000000" w:rsidP="00696CED">
            <w:pPr>
              <w:pStyle w:val="Listenabsatz"/>
              <w:keepNext w:val="0"/>
              <w:widowControl/>
              <w:numPr>
                <w:ilvl w:val="0"/>
                <w:numId w:val="17"/>
              </w:numPr>
              <w:suppressAutoHyphens w:val="0"/>
              <w:ind w:left="164" w:hanging="164"/>
              <w:rPr>
                <w:rFonts w:ascii="Calibri" w:hAnsi="Calibri" w:cs="Calibri"/>
                <w:sz w:val="22"/>
              </w:rPr>
            </w:pPr>
            <w:r w:rsidRPr="00696CED">
              <w:rPr>
                <w:rFonts w:ascii="Calibri" w:hAnsi="Calibri" w:cs="Calibri"/>
                <w:color w:val="00000A"/>
                <w:sz w:val="22"/>
              </w:rPr>
              <w:t>Partner-/Gruppenarbeit im Rahmen eines Gestaltungsprozesses</w:t>
            </w:r>
          </w:p>
          <w:p w14:paraId="2119624F" w14:textId="77777777" w:rsidR="00390722" w:rsidRPr="00696CED" w:rsidRDefault="00000000" w:rsidP="00696CED">
            <w:pPr>
              <w:pStyle w:val="Listenabsatz"/>
              <w:keepNext w:val="0"/>
              <w:widowControl/>
              <w:numPr>
                <w:ilvl w:val="0"/>
                <w:numId w:val="17"/>
              </w:numPr>
              <w:suppressAutoHyphens w:val="0"/>
              <w:ind w:left="164" w:hanging="164"/>
              <w:rPr>
                <w:rFonts w:ascii="Calibri" w:hAnsi="Calibri" w:cs="Calibri"/>
                <w:sz w:val="22"/>
              </w:rPr>
            </w:pPr>
            <w:r w:rsidRPr="00696CED">
              <w:rPr>
                <w:rFonts w:ascii="Calibri" w:hAnsi="Calibri" w:cs="Calibri"/>
                <w:color w:val="00000A"/>
                <w:sz w:val="22"/>
              </w:rPr>
              <w:t>angeleitete, aspektbezogene Beurteilung gestaltungspraktischer Ergebnisse</w:t>
            </w:r>
          </w:p>
        </w:tc>
        <w:tc>
          <w:tcPr>
            <w:tcW w:w="4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DD284B" w14:textId="77777777" w:rsidR="00390722" w:rsidRPr="00696CED" w:rsidRDefault="00390722" w:rsidP="00696CED">
            <w:pPr>
              <w:spacing w:after="120"/>
              <w:rPr>
                <w:rFonts w:cs="Calibri"/>
                <w:color w:val="000000"/>
                <w:sz w:val="22"/>
                <w:szCs w:val="22"/>
              </w:rPr>
            </w:pPr>
          </w:p>
          <w:p w14:paraId="705FBCE7" w14:textId="77777777" w:rsidR="00390722" w:rsidRPr="00696CED" w:rsidRDefault="00390722" w:rsidP="00696CED">
            <w:pPr>
              <w:pStyle w:val="Listenabsatz"/>
              <w:keepNext w:val="0"/>
              <w:widowControl/>
              <w:suppressAutoHyphens w:val="0"/>
              <w:spacing w:after="6"/>
              <w:ind w:left="164" w:hanging="164"/>
              <w:rPr>
                <w:rFonts w:ascii="Calibri" w:hAnsi="Calibri" w:cs="Calibri"/>
                <w:color w:val="00000A"/>
                <w:sz w:val="22"/>
              </w:rPr>
            </w:pPr>
          </w:p>
          <w:p w14:paraId="23DEED32" w14:textId="77777777" w:rsidR="00390722" w:rsidRPr="00696CED" w:rsidRDefault="00390722" w:rsidP="00696CED">
            <w:pPr>
              <w:pStyle w:val="Listenabsatz"/>
              <w:widowControl/>
              <w:suppressAutoHyphens w:val="0"/>
              <w:spacing w:after="6"/>
              <w:ind w:left="164" w:hanging="164"/>
              <w:rPr>
                <w:rFonts w:ascii="Calibri" w:hAnsi="Calibri" w:cs="Calibri"/>
                <w:color w:val="00000A"/>
                <w:sz w:val="22"/>
              </w:rPr>
            </w:pPr>
          </w:p>
          <w:p w14:paraId="3A3E53A2" w14:textId="77777777" w:rsidR="00390722" w:rsidRPr="00696CED" w:rsidRDefault="00390722" w:rsidP="00696CED">
            <w:pPr>
              <w:pStyle w:val="Listenabsatz"/>
              <w:widowControl/>
              <w:suppressAutoHyphens w:val="0"/>
              <w:spacing w:after="6"/>
              <w:ind w:left="164" w:hanging="164"/>
              <w:rPr>
                <w:rFonts w:ascii="Calibri" w:hAnsi="Calibri" w:cs="Calibri"/>
                <w:color w:val="00000A"/>
                <w:sz w:val="22"/>
              </w:rPr>
            </w:pPr>
          </w:p>
          <w:p w14:paraId="041B37BC" w14:textId="77777777" w:rsidR="00390722" w:rsidRPr="00696CED" w:rsidRDefault="00390722" w:rsidP="00696CED">
            <w:pPr>
              <w:pStyle w:val="Listenabsatz"/>
              <w:widowControl/>
              <w:suppressAutoHyphens w:val="0"/>
              <w:spacing w:after="6"/>
              <w:ind w:left="164" w:hanging="164"/>
              <w:rPr>
                <w:rFonts w:ascii="Calibri" w:hAnsi="Calibri" w:cs="Calibri"/>
                <w:color w:val="00000A"/>
                <w:sz w:val="22"/>
              </w:rPr>
            </w:pPr>
          </w:p>
          <w:p w14:paraId="2335DE85" w14:textId="77777777" w:rsidR="00390722" w:rsidRPr="00696CED" w:rsidRDefault="00390722" w:rsidP="00696CED">
            <w:pPr>
              <w:pStyle w:val="Listenabsatz"/>
              <w:widowControl/>
              <w:suppressAutoHyphens w:val="0"/>
              <w:spacing w:after="6"/>
              <w:ind w:left="164" w:hanging="164"/>
              <w:rPr>
                <w:rFonts w:ascii="Calibri" w:hAnsi="Calibri" w:cs="Calibri"/>
                <w:color w:val="00000A"/>
                <w:sz w:val="22"/>
              </w:rPr>
            </w:pPr>
          </w:p>
          <w:p w14:paraId="64A66922" w14:textId="77777777" w:rsidR="00390722" w:rsidRPr="00696CED" w:rsidRDefault="00390722" w:rsidP="00696CED">
            <w:pPr>
              <w:pStyle w:val="Listenabsatz"/>
              <w:widowControl/>
              <w:suppressAutoHyphens w:val="0"/>
              <w:spacing w:after="6"/>
              <w:ind w:left="164" w:hanging="164"/>
              <w:rPr>
                <w:rFonts w:ascii="Calibri" w:hAnsi="Calibri" w:cs="Calibri"/>
                <w:color w:val="00000A"/>
                <w:sz w:val="22"/>
              </w:rPr>
            </w:pPr>
          </w:p>
          <w:p w14:paraId="5F1C2EDE" w14:textId="77777777" w:rsidR="00390722" w:rsidRPr="00696CED" w:rsidRDefault="00390722" w:rsidP="00696CED">
            <w:pPr>
              <w:pStyle w:val="KeinLeerraum"/>
              <w:rPr>
                <w:rFonts w:cs="Calibri"/>
                <w:sz w:val="22"/>
              </w:rPr>
            </w:pPr>
          </w:p>
        </w:tc>
      </w:tr>
      <w:tr w:rsidR="00390722" w:rsidRPr="00696CED" w14:paraId="5E7C3DC2" w14:textId="77777777" w:rsidTr="00BB3C34">
        <w:trPr>
          <w:trHeight w:val="1313"/>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7BA4CC" w14:textId="77777777" w:rsidR="00390722" w:rsidRPr="00696CED" w:rsidRDefault="00000000" w:rsidP="00696CED">
            <w:pPr>
              <w:pStyle w:val="KeinLeerraum"/>
              <w:rPr>
                <w:rFonts w:cs="Calibri"/>
                <w:sz w:val="22"/>
              </w:rPr>
            </w:pPr>
            <w:r w:rsidRPr="00696CED">
              <w:rPr>
                <w:rFonts w:cs="Calibri"/>
                <w:b/>
                <w:sz w:val="22"/>
              </w:rPr>
              <w:t>Diagnose</w:t>
            </w:r>
          </w:p>
          <w:p w14:paraId="1F6DF7A2" w14:textId="77777777" w:rsidR="00390722" w:rsidRPr="00696CED" w:rsidRDefault="00000000" w:rsidP="00696CED">
            <w:pPr>
              <w:pStyle w:val="Listenabsatz"/>
              <w:keepNext w:val="0"/>
              <w:widowControl/>
              <w:suppressAutoHyphens w:val="0"/>
              <w:spacing w:after="120"/>
              <w:rPr>
                <w:rFonts w:ascii="Calibri" w:hAnsi="Calibri" w:cs="Calibri"/>
                <w:sz w:val="22"/>
              </w:rPr>
            </w:pPr>
            <w:r w:rsidRPr="00696CED">
              <w:rPr>
                <w:rFonts w:ascii="Calibri" w:hAnsi="Calibri" w:cs="Calibri"/>
                <w:color w:val="000000"/>
                <w:sz w:val="22"/>
              </w:rPr>
              <w:t>Eingangsdiagnose zur Wahrnehmungs-, Ausdrucks, Handlungs- sowie Medienkompetenz bezogen auf die konkretisierten Kompetenzen zu IF 1</w:t>
            </w:r>
            <w:r w:rsidRPr="00696CED">
              <w:rPr>
                <w:rFonts w:ascii="Calibri" w:hAnsi="Calibri" w:cs="Calibri"/>
                <w:color w:val="00000A"/>
                <w:sz w:val="22"/>
              </w:rPr>
              <w:t>, IF2, IF 3</w:t>
            </w:r>
          </w:p>
        </w:tc>
        <w:tc>
          <w:tcPr>
            <w:tcW w:w="4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C1CD4E" w14:textId="77777777" w:rsidR="00390722" w:rsidRPr="00696CED" w:rsidRDefault="00390722" w:rsidP="00696CED">
            <w:pPr>
              <w:pStyle w:val="KeinLeerraum"/>
              <w:rPr>
                <w:rFonts w:cs="Calibri"/>
                <w:sz w:val="22"/>
              </w:rPr>
            </w:pPr>
          </w:p>
          <w:p w14:paraId="1DEDFFCE" w14:textId="77777777" w:rsidR="00390722" w:rsidRPr="00696CED" w:rsidRDefault="00390722" w:rsidP="00696CED">
            <w:pPr>
              <w:pStyle w:val="KeinLeerraum"/>
              <w:rPr>
                <w:rFonts w:cs="Calibri"/>
                <w:sz w:val="22"/>
              </w:rPr>
            </w:pPr>
          </w:p>
          <w:p w14:paraId="4E7B4CD7" w14:textId="77777777" w:rsidR="00390722" w:rsidRPr="00696CED" w:rsidRDefault="00390722" w:rsidP="00696CED">
            <w:pPr>
              <w:pStyle w:val="KeinLeerraum"/>
              <w:rPr>
                <w:rFonts w:cs="Calibri"/>
                <w:sz w:val="22"/>
              </w:rPr>
            </w:pPr>
          </w:p>
          <w:p w14:paraId="6B3FA720" w14:textId="77777777" w:rsidR="00390722" w:rsidRPr="00696CED" w:rsidRDefault="00390722" w:rsidP="00696CED">
            <w:pPr>
              <w:pStyle w:val="KeinLeerraum"/>
              <w:rPr>
                <w:rFonts w:cs="Calibri"/>
                <w:sz w:val="22"/>
              </w:rPr>
            </w:pPr>
          </w:p>
          <w:p w14:paraId="03FB5A5C" w14:textId="77777777" w:rsidR="00390722" w:rsidRPr="00696CED" w:rsidRDefault="00390722" w:rsidP="00696CED">
            <w:pPr>
              <w:pStyle w:val="KeinLeerraum"/>
              <w:rPr>
                <w:rFonts w:cs="Calibri"/>
                <w:sz w:val="22"/>
              </w:rPr>
            </w:pPr>
          </w:p>
          <w:p w14:paraId="5CC625E8" w14:textId="77777777" w:rsidR="00390722" w:rsidRPr="00696CED" w:rsidRDefault="00390722" w:rsidP="00696CED">
            <w:pPr>
              <w:pStyle w:val="KeinLeerraum"/>
              <w:rPr>
                <w:rFonts w:cs="Calibri"/>
                <w:sz w:val="22"/>
              </w:rPr>
            </w:pPr>
          </w:p>
          <w:p w14:paraId="38A90EBF" w14:textId="77777777" w:rsidR="00390722" w:rsidRPr="00696CED" w:rsidRDefault="00390722" w:rsidP="00696CED">
            <w:pPr>
              <w:pStyle w:val="KeinLeerraum"/>
              <w:rPr>
                <w:rFonts w:cs="Calibri"/>
                <w:sz w:val="22"/>
              </w:rPr>
            </w:pPr>
          </w:p>
          <w:p w14:paraId="48A78A94" w14:textId="77777777" w:rsidR="00390722" w:rsidRPr="00696CED" w:rsidRDefault="00390722" w:rsidP="00696CED">
            <w:pPr>
              <w:pStyle w:val="KeinLeerraum"/>
              <w:rPr>
                <w:rFonts w:cs="Calibri"/>
                <w:sz w:val="22"/>
              </w:rPr>
            </w:pPr>
          </w:p>
        </w:tc>
      </w:tr>
      <w:tr w:rsidR="00390722" w:rsidRPr="00696CED" w14:paraId="3E15F1EF" w14:textId="77777777" w:rsidTr="00BB3C34">
        <w:trPr>
          <w:trHeight w:val="416"/>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5A2E31" w14:textId="77777777" w:rsidR="00390722" w:rsidRPr="00696CED" w:rsidRDefault="00000000" w:rsidP="00696CED">
            <w:pPr>
              <w:pStyle w:val="KeinLeerraum"/>
              <w:rPr>
                <w:rFonts w:cs="Calibri"/>
                <w:sz w:val="22"/>
              </w:rPr>
            </w:pPr>
            <w:r w:rsidRPr="00696CED">
              <w:rPr>
                <w:rFonts w:cs="Calibri"/>
                <w:b/>
                <w:sz w:val="22"/>
              </w:rPr>
              <w:t>Evaluation</w:t>
            </w:r>
          </w:p>
          <w:p w14:paraId="21AAEB2A" w14:textId="77777777" w:rsidR="00390722" w:rsidRPr="00696CED" w:rsidRDefault="00000000" w:rsidP="00696CED">
            <w:pPr>
              <w:pStyle w:val="Listenabsatz"/>
              <w:keepNext w:val="0"/>
              <w:widowControl/>
              <w:suppressAutoHyphens w:val="0"/>
              <w:spacing w:after="120"/>
              <w:rPr>
                <w:rFonts w:ascii="Calibri" w:hAnsi="Calibri" w:cs="Calibri"/>
                <w:sz w:val="22"/>
              </w:rPr>
            </w:pPr>
            <w:r w:rsidRPr="00696CED">
              <w:rPr>
                <w:rFonts w:ascii="Calibri" w:hAnsi="Calibri" w:cs="Calibri"/>
                <w:color w:val="000000"/>
                <w:sz w:val="22"/>
              </w:rPr>
              <w:t>aspektbezogene Evaluation des UV</w:t>
            </w:r>
          </w:p>
        </w:tc>
        <w:tc>
          <w:tcPr>
            <w:tcW w:w="4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0C6A2C" w14:textId="77777777" w:rsidR="00390722" w:rsidRPr="00696CED" w:rsidRDefault="00000000" w:rsidP="00696CED">
            <w:pPr>
              <w:spacing w:after="6"/>
              <w:rPr>
                <w:rFonts w:cs="Calibri"/>
                <w:sz w:val="22"/>
                <w:szCs w:val="22"/>
              </w:rPr>
            </w:pPr>
            <w:r w:rsidRPr="00696CED">
              <w:rPr>
                <w:rFonts w:cs="Calibri"/>
                <w:sz w:val="22"/>
                <w:szCs w:val="22"/>
              </w:rPr>
              <w:t>Fragebogen</w:t>
            </w:r>
          </w:p>
          <w:p w14:paraId="3851F180" w14:textId="77777777" w:rsidR="00390722" w:rsidRPr="00696CED" w:rsidRDefault="00390722" w:rsidP="00696CED">
            <w:pPr>
              <w:pStyle w:val="Listenabsatz"/>
              <w:keepNext w:val="0"/>
              <w:widowControl/>
              <w:suppressAutoHyphens w:val="0"/>
              <w:spacing w:after="6"/>
              <w:ind w:left="164" w:hanging="164"/>
              <w:rPr>
                <w:rFonts w:ascii="Calibri" w:hAnsi="Calibri" w:cs="Calibri"/>
                <w:color w:val="000000"/>
                <w:sz w:val="22"/>
              </w:rPr>
            </w:pPr>
          </w:p>
          <w:p w14:paraId="3AAA9B55" w14:textId="77777777" w:rsidR="00390722" w:rsidRPr="00696CED" w:rsidRDefault="00390722" w:rsidP="00696CED">
            <w:pPr>
              <w:spacing w:after="6"/>
              <w:rPr>
                <w:rFonts w:cs="Calibri"/>
                <w:color w:val="000000"/>
                <w:sz w:val="22"/>
                <w:szCs w:val="22"/>
              </w:rPr>
            </w:pPr>
          </w:p>
        </w:tc>
      </w:tr>
      <w:tr w:rsidR="00390722" w:rsidRPr="00696CED" w14:paraId="16D7E319" w14:textId="77777777" w:rsidTr="00BB3C34">
        <w:trPr>
          <w:trHeight w:val="416"/>
        </w:trPr>
        <w:tc>
          <w:tcPr>
            <w:tcW w:w="49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EF206F" w14:textId="77777777" w:rsidR="00390722" w:rsidRPr="00696CED" w:rsidRDefault="00000000" w:rsidP="00696CED">
            <w:pPr>
              <w:pStyle w:val="KeinLeerraum"/>
              <w:rPr>
                <w:rFonts w:cs="Calibri"/>
                <w:sz w:val="22"/>
              </w:rPr>
            </w:pPr>
            <w:r w:rsidRPr="00696CED">
              <w:rPr>
                <w:rFonts w:cs="Calibri"/>
                <w:b/>
                <w:sz w:val="22"/>
              </w:rPr>
              <w:t>Leistungsbewertung</w:t>
            </w:r>
          </w:p>
          <w:p w14:paraId="72BC2E85" w14:textId="77777777" w:rsidR="00390722" w:rsidRPr="00696CED" w:rsidRDefault="00000000" w:rsidP="00696CED">
            <w:pPr>
              <w:pStyle w:val="KeinLeerraum"/>
              <w:rPr>
                <w:rFonts w:cs="Calibri"/>
                <w:sz w:val="22"/>
              </w:rPr>
            </w:pPr>
            <w:r w:rsidRPr="00696CED">
              <w:rPr>
                <w:rFonts w:cs="Calibri"/>
                <w:color w:val="000000"/>
                <w:sz w:val="22"/>
              </w:rPr>
              <w:t>Sonstige Mitarbeit:</w:t>
            </w:r>
          </w:p>
          <w:p w14:paraId="3851893F" w14:textId="77777777" w:rsidR="00390722" w:rsidRPr="00696CED" w:rsidRDefault="00000000" w:rsidP="00696CED">
            <w:pPr>
              <w:pStyle w:val="KeinLeerraum"/>
              <w:numPr>
                <w:ilvl w:val="0"/>
                <w:numId w:val="15"/>
              </w:numPr>
              <w:ind w:left="142" w:hanging="142"/>
              <w:rPr>
                <w:rFonts w:cs="Calibri"/>
                <w:sz w:val="22"/>
              </w:rPr>
            </w:pPr>
            <w:r w:rsidRPr="00696CED">
              <w:rPr>
                <w:rFonts w:cs="Calibri"/>
                <w:color w:val="000000"/>
                <w:sz w:val="22"/>
              </w:rPr>
              <w:t>mündliche Beiträge</w:t>
            </w:r>
          </w:p>
          <w:p w14:paraId="2B0B0324" w14:textId="77777777" w:rsidR="00390722" w:rsidRPr="00696CED" w:rsidRDefault="00000000" w:rsidP="00696CED">
            <w:pPr>
              <w:pStyle w:val="KeinLeerraum"/>
              <w:numPr>
                <w:ilvl w:val="0"/>
                <w:numId w:val="15"/>
              </w:numPr>
              <w:ind w:left="142" w:hanging="142"/>
              <w:rPr>
                <w:rFonts w:cs="Calibri"/>
                <w:sz w:val="22"/>
              </w:rPr>
            </w:pPr>
            <w:r w:rsidRPr="00696CED">
              <w:rPr>
                <w:rFonts w:cs="Calibri"/>
                <w:color w:val="000000"/>
                <w:sz w:val="22"/>
              </w:rPr>
              <w:t>gestaltungspraktisches Produkt</w:t>
            </w:r>
          </w:p>
          <w:p w14:paraId="608439F8" w14:textId="77777777" w:rsidR="00390722" w:rsidRPr="00696CED" w:rsidRDefault="00000000" w:rsidP="00696CED">
            <w:pPr>
              <w:pStyle w:val="KeinLeerraum"/>
              <w:numPr>
                <w:ilvl w:val="0"/>
                <w:numId w:val="15"/>
              </w:numPr>
              <w:ind w:left="142" w:hanging="142"/>
              <w:rPr>
                <w:rFonts w:cs="Calibri"/>
                <w:sz w:val="22"/>
              </w:rPr>
            </w:pPr>
            <w:r w:rsidRPr="00696CED">
              <w:rPr>
                <w:rFonts w:cs="Calibri"/>
                <w:color w:val="000000"/>
                <w:sz w:val="22"/>
              </w:rPr>
              <w:t>Führung des „Portfolios“</w:t>
            </w:r>
          </w:p>
          <w:p w14:paraId="4BB0BA48" w14:textId="77777777" w:rsidR="00390722" w:rsidRPr="00696CED" w:rsidRDefault="00000000" w:rsidP="00696CED">
            <w:pPr>
              <w:pStyle w:val="KeinLeerraum"/>
              <w:numPr>
                <w:ilvl w:val="0"/>
                <w:numId w:val="15"/>
              </w:numPr>
              <w:ind w:left="142" w:hanging="142"/>
              <w:rPr>
                <w:rFonts w:cs="Calibri"/>
                <w:sz w:val="22"/>
              </w:rPr>
            </w:pPr>
            <w:r w:rsidRPr="00696CED">
              <w:rPr>
                <w:rFonts w:cs="Calibri"/>
                <w:color w:val="000000"/>
                <w:sz w:val="22"/>
              </w:rPr>
              <w:t>Präsentation</w:t>
            </w:r>
          </w:p>
          <w:p w14:paraId="55E7382B" w14:textId="77777777" w:rsidR="00390722" w:rsidRPr="00696CED" w:rsidRDefault="00390722" w:rsidP="00696CED">
            <w:pPr>
              <w:pStyle w:val="KeinLeerraum"/>
              <w:rPr>
                <w:rFonts w:cs="Calibri"/>
                <w:sz w:val="22"/>
              </w:rPr>
            </w:pPr>
          </w:p>
        </w:tc>
        <w:tc>
          <w:tcPr>
            <w:tcW w:w="4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62A58F" w14:textId="77777777" w:rsidR="00390722" w:rsidRPr="00696CED" w:rsidRDefault="00390722" w:rsidP="00696CED">
            <w:pPr>
              <w:pStyle w:val="KeinLeerraum"/>
              <w:rPr>
                <w:rFonts w:cs="Calibri"/>
                <w:b/>
                <w:color w:val="000000"/>
                <w:sz w:val="22"/>
              </w:rPr>
            </w:pPr>
          </w:p>
          <w:p w14:paraId="3D7633EB" w14:textId="77777777" w:rsidR="00390722" w:rsidRPr="00696CED" w:rsidRDefault="00000000" w:rsidP="00696CED">
            <w:pPr>
              <w:pStyle w:val="KeinLeerraum"/>
              <w:numPr>
                <w:ilvl w:val="0"/>
                <w:numId w:val="16"/>
              </w:numPr>
              <w:ind w:left="176" w:hanging="176"/>
              <w:rPr>
                <w:rFonts w:cs="Calibri"/>
                <w:sz w:val="22"/>
              </w:rPr>
            </w:pPr>
            <w:r w:rsidRPr="00696CED">
              <w:rPr>
                <w:rFonts w:cs="Calibri"/>
                <w:color w:val="000000"/>
                <w:sz w:val="22"/>
              </w:rPr>
              <w:t>Verschriftlichung und Präsentation der Ergebnisse der EA, PA, GA</w:t>
            </w:r>
          </w:p>
          <w:p w14:paraId="7AB29775" w14:textId="77777777" w:rsidR="00390722" w:rsidRPr="00696CED" w:rsidRDefault="00000000" w:rsidP="00696CED">
            <w:pPr>
              <w:pStyle w:val="KeinLeerraum"/>
              <w:numPr>
                <w:ilvl w:val="0"/>
                <w:numId w:val="16"/>
              </w:numPr>
              <w:ind w:left="176" w:hanging="176"/>
              <w:rPr>
                <w:rFonts w:cs="Calibri"/>
                <w:sz w:val="22"/>
              </w:rPr>
            </w:pPr>
            <w:r w:rsidRPr="00696CED">
              <w:rPr>
                <w:rFonts w:cs="Calibri"/>
                <w:color w:val="000000"/>
                <w:sz w:val="22"/>
              </w:rPr>
              <w:t>Führung des individuellen „Kunstbuches“ (Vollständigkeit, Strukturiertheit, Nachvollziehbarkeit, Anschaulichkeit)</w:t>
            </w:r>
          </w:p>
          <w:p w14:paraId="30696295" w14:textId="77777777" w:rsidR="00390722" w:rsidRPr="00696CED" w:rsidRDefault="00000000" w:rsidP="00696CED">
            <w:pPr>
              <w:pStyle w:val="KeinLeerraum"/>
              <w:numPr>
                <w:ilvl w:val="0"/>
                <w:numId w:val="17"/>
              </w:numPr>
              <w:ind w:left="164" w:hanging="164"/>
              <w:rPr>
                <w:rFonts w:cs="Calibri"/>
                <w:sz w:val="22"/>
              </w:rPr>
            </w:pPr>
            <w:r w:rsidRPr="00696CED">
              <w:rPr>
                <w:rFonts w:cs="Calibri"/>
                <w:color w:val="000000"/>
                <w:sz w:val="22"/>
              </w:rPr>
              <w:t>mündliche Beiträge (Quantität/Qualität/Kontinuität); spontane diesbezügliche Rückmeldung durch die Lehrkraft</w:t>
            </w:r>
          </w:p>
          <w:p w14:paraId="55F7CA5D" w14:textId="77777777" w:rsidR="00390722" w:rsidRPr="00696CED" w:rsidRDefault="00000000" w:rsidP="00696CED">
            <w:pPr>
              <w:pStyle w:val="KeinLeerraum"/>
              <w:numPr>
                <w:ilvl w:val="0"/>
                <w:numId w:val="17"/>
              </w:numPr>
              <w:ind w:left="164" w:hanging="164"/>
              <w:rPr>
                <w:rFonts w:cs="Calibri"/>
                <w:sz w:val="22"/>
              </w:rPr>
            </w:pPr>
            <w:r w:rsidRPr="00696CED">
              <w:rPr>
                <w:rFonts w:cs="Calibri"/>
                <w:sz w:val="22"/>
              </w:rPr>
              <w:t>kriterienorientierte Leistungsbewertung auf Basis von Bewertungsbögen; aspektgeleitete Schülerinnen- und Schülerselbstbewertung</w:t>
            </w:r>
          </w:p>
          <w:p w14:paraId="1E1B42A1" w14:textId="77777777" w:rsidR="00390722" w:rsidRPr="00696CED" w:rsidRDefault="00390722" w:rsidP="00696CED">
            <w:pPr>
              <w:pStyle w:val="KeinLeerraum"/>
              <w:ind w:left="164"/>
              <w:rPr>
                <w:rFonts w:cs="Calibri"/>
                <w:sz w:val="22"/>
              </w:rPr>
            </w:pPr>
          </w:p>
        </w:tc>
      </w:tr>
    </w:tbl>
    <w:p w14:paraId="732FE9EE" w14:textId="77777777" w:rsidR="00390722" w:rsidRPr="00696CED" w:rsidRDefault="00390722" w:rsidP="00696CED">
      <w:pPr>
        <w:rPr>
          <w:rFonts w:cs="Calibri"/>
          <w:sz w:val="22"/>
          <w:szCs w:val="22"/>
        </w:rPr>
      </w:pPr>
    </w:p>
    <w:p w14:paraId="102E43FA" w14:textId="77777777" w:rsidR="00390722" w:rsidRPr="00696CED" w:rsidRDefault="00390722" w:rsidP="00696CED">
      <w:pPr>
        <w:rPr>
          <w:rFonts w:cs="Calibri"/>
          <w:sz w:val="22"/>
          <w:szCs w:val="22"/>
        </w:rPr>
      </w:pPr>
    </w:p>
    <w:tbl>
      <w:tblPr>
        <w:tblW w:w="9924" w:type="dxa"/>
        <w:tblInd w:w="-431" w:type="dxa"/>
        <w:tblLayout w:type="fixed"/>
        <w:tblCellMar>
          <w:left w:w="10" w:type="dxa"/>
          <w:right w:w="10" w:type="dxa"/>
        </w:tblCellMar>
        <w:tblLook w:val="04A0" w:firstRow="1" w:lastRow="0" w:firstColumn="1" w:lastColumn="0" w:noHBand="0" w:noVBand="1"/>
      </w:tblPr>
      <w:tblGrid>
        <w:gridCol w:w="4821"/>
        <w:gridCol w:w="5103"/>
      </w:tblGrid>
      <w:tr w:rsidR="00390722" w:rsidRPr="00696CED" w14:paraId="2BB9D121" w14:textId="77777777" w:rsidTr="00B61E21">
        <w:trPr>
          <w:trHeight w:val="930"/>
        </w:trPr>
        <w:tc>
          <w:tcPr>
            <w:tcW w:w="9924" w:type="dxa"/>
            <w:gridSpan w:val="2"/>
            <w:tcBorders>
              <w:top w:val="single" w:sz="4" w:space="0" w:color="000001"/>
              <w:left w:val="single" w:sz="4" w:space="0" w:color="000001"/>
              <w:bottom w:val="single" w:sz="4" w:space="0" w:color="000001"/>
              <w:right w:val="single" w:sz="4" w:space="0" w:color="000001"/>
            </w:tcBorders>
            <w:shd w:val="clear" w:color="auto" w:fill="D9D9D9"/>
            <w:tcMar>
              <w:top w:w="0" w:type="dxa"/>
              <w:left w:w="0" w:type="dxa"/>
              <w:bottom w:w="0" w:type="dxa"/>
              <w:right w:w="0" w:type="dxa"/>
            </w:tcMar>
            <w:vAlign w:val="center"/>
          </w:tcPr>
          <w:p w14:paraId="59F292AE" w14:textId="77777777" w:rsidR="00390722" w:rsidRPr="00696CED" w:rsidRDefault="00000000" w:rsidP="00696CED">
            <w:pPr>
              <w:pStyle w:val="berschrift3"/>
              <w:jc w:val="left"/>
              <w:rPr>
                <w:rFonts w:ascii="Calibri" w:hAnsi="Calibri" w:cs="Calibri"/>
                <w:lang w:eastAsia="de-DE"/>
              </w:rPr>
            </w:pPr>
            <w:bookmarkStart w:id="8" w:name="Bookmark7"/>
            <w:r w:rsidRPr="00696CED">
              <w:rPr>
                <w:rFonts w:ascii="Calibri" w:eastAsia="Calibri" w:hAnsi="Calibri" w:cs="Calibri"/>
                <w:lang w:eastAsia="de-DE"/>
              </w:rPr>
              <w:lastRenderedPageBreak/>
              <w:t>Jahrgangsstufe 5, 2. Halbjahr, 3. Unterrichtsvorhaben</w:t>
            </w:r>
            <w:bookmarkEnd w:id="8"/>
          </w:p>
          <w:p w14:paraId="49F1F447" w14:textId="77777777" w:rsidR="00390722" w:rsidRPr="00696CED" w:rsidRDefault="00000000" w:rsidP="00696CED">
            <w:pPr>
              <w:pStyle w:val="berschrift3"/>
              <w:jc w:val="left"/>
              <w:rPr>
                <w:rFonts w:ascii="Calibri" w:hAnsi="Calibri" w:cs="Calibri"/>
                <w:lang w:eastAsia="de-DE"/>
              </w:rPr>
            </w:pPr>
            <w:bookmarkStart w:id="9" w:name="Bookmark8"/>
            <w:r w:rsidRPr="00696CED">
              <w:rPr>
                <w:rFonts w:ascii="Calibri" w:hAnsi="Calibri" w:cs="Calibri"/>
                <w:lang w:eastAsia="de-DE"/>
              </w:rPr>
              <w:t>Das Bekannte im Unbekannten“ –</w:t>
            </w:r>
            <w:bookmarkEnd w:id="9"/>
          </w:p>
          <w:p w14:paraId="6235242E" w14:textId="77777777" w:rsidR="00390722" w:rsidRPr="00696CED" w:rsidRDefault="00000000" w:rsidP="00696CED">
            <w:pPr>
              <w:pStyle w:val="berschrift3"/>
              <w:jc w:val="left"/>
              <w:rPr>
                <w:rFonts w:ascii="Calibri" w:hAnsi="Calibri" w:cs="Calibri"/>
                <w:lang w:eastAsia="de-DE"/>
              </w:rPr>
            </w:pPr>
            <w:bookmarkStart w:id="10" w:name="Bookmark9"/>
            <w:r w:rsidRPr="00696CED">
              <w:rPr>
                <w:rFonts w:ascii="Calibri" w:hAnsi="Calibri" w:cs="Calibri"/>
                <w:lang w:eastAsia="de-DE"/>
              </w:rPr>
              <w:t>Wahrnehmen, Verfremden, Erfinden von fantastischen Figuren/Objekten (Grafik)</w:t>
            </w:r>
            <w:bookmarkEnd w:id="10"/>
          </w:p>
        </w:tc>
      </w:tr>
      <w:tr w:rsidR="00390722" w:rsidRPr="00696CED" w14:paraId="68EFF2CC" w14:textId="77777777" w:rsidTr="00B61E21">
        <w:trPr>
          <w:trHeight w:val="596"/>
        </w:trPr>
        <w:tc>
          <w:tcPr>
            <w:tcW w:w="482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14:paraId="12989F5B" w14:textId="77777777" w:rsidR="00390722" w:rsidRPr="00696CED" w:rsidRDefault="00000000" w:rsidP="00696CED">
            <w:pPr>
              <w:pStyle w:val="KeinLeerraum"/>
              <w:rPr>
                <w:rFonts w:cs="Calibri"/>
                <w:sz w:val="22"/>
                <w:lang w:eastAsia="de-DE"/>
              </w:rPr>
            </w:pPr>
            <w:r w:rsidRPr="00696CED">
              <w:rPr>
                <w:rFonts w:eastAsia="Calibri" w:cs="Calibri"/>
                <w:b/>
                <w:bCs/>
                <w:sz w:val="22"/>
                <w:lang w:eastAsia="de-DE"/>
              </w:rPr>
              <w:t>Zeitbedarf geplant</w:t>
            </w:r>
            <w:r w:rsidRPr="00696CED">
              <w:rPr>
                <w:rFonts w:cs="Calibri"/>
                <w:sz w:val="22"/>
                <w:lang w:eastAsia="de-DE"/>
              </w:rPr>
              <w:t>: ca. 8</w:t>
            </w:r>
          </w:p>
        </w:tc>
        <w:tc>
          <w:tcPr>
            <w:tcW w:w="5103"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14:paraId="04261AAA" w14:textId="77777777" w:rsidR="00390722" w:rsidRPr="00696CED" w:rsidRDefault="00390722" w:rsidP="00696CED">
            <w:pPr>
              <w:pStyle w:val="KeinLeerraum"/>
              <w:rPr>
                <w:rFonts w:eastAsia="Arial Unicode MS" w:cs="Calibri"/>
                <w:sz w:val="22"/>
                <w:lang w:eastAsia="de-DE"/>
              </w:rPr>
            </w:pPr>
          </w:p>
          <w:p w14:paraId="44D98C80" w14:textId="77777777" w:rsidR="00390722" w:rsidRPr="00696CED" w:rsidRDefault="00390722" w:rsidP="00696CED">
            <w:pPr>
              <w:pStyle w:val="KeinLeerraum"/>
              <w:rPr>
                <w:rFonts w:eastAsia="Arial Unicode MS" w:cs="Calibri"/>
                <w:sz w:val="22"/>
                <w:lang w:eastAsia="de-DE"/>
              </w:rPr>
            </w:pPr>
          </w:p>
        </w:tc>
      </w:tr>
      <w:tr w:rsidR="00390722" w:rsidRPr="00696CED" w14:paraId="117E2070" w14:textId="77777777" w:rsidTr="00B61E21">
        <w:trPr>
          <w:trHeight w:val="1014"/>
        </w:trPr>
        <w:tc>
          <w:tcPr>
            <w:tcW w:w="482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14:paraId="58427651" w14:textId="77777777" w:rsidR="00390722" w:rsidRPr="00696CED" w:rsidRDefault="00000000" w:rsidP="00696CED">
            <w:pPr>
              <w:pStyle w:val="KeinLeerraum"/>
              <w:spacing w:before="114"/>
              <w:rPr>
                <w:rFonts w:cs="Calibri"/>
                <w:sz w:val="22"/>
                <w:lang w:eastAsia="de-DE"/>
              </w:rPr>
            </w:pPr>
            <w:r w:rsidRPr="00696CED">
              <w:rPr>
                <w:rFonts w:eastAsia="Calibri" w:cs="Calibri"/>
                <w:b/>
                <w:bCs/>
                <w:sz w:val="22"/>
                <w:lang w:eastAsia="de-DE"/>
              </w:rPr>
              <w:t>Verortung des UV in der JgSt.: 5.2</w:t>
            </w:r>
          </w:p>
        </w:tc>
        <w:tc>
          <w:tcPr>
            <w:tcW w:w="5103"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14:paraId="08C1E516" w14:textId="77777777" w:rsidR="00390722" w:rsidRPr="00696CED" w:rsidRDefault="00390722" w:rsidP="00696CED">
            <w:pPr>
              <w:pStyle w:val="KeinLeerraum"/>
              <w:rPr>
                <w:rFonts w:eastAsia="Arial Unicode MS" w:cs="Calibri"/>
                <w:sz w:val="22"/>
                <w:lang w:eastAsia="de-DE"/>
              </w:rPr>
            </w:pPr>
          </w:p>
        </w:tc>
      </w:tr>
      <w:tr w:rsidR="00390722" w:rsidRPr="00696CED" w14:paraId="1EDB061F" w14:textId="77777777" w:rsidTr="00B61E21">
        <w:trPr>
          <w:trHeight w:val="1014"/>
        </w:trPr>
        <w:tc>
          <w:tcPr>
            <w:tcW w:w="482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14:paraId="2EAF18F1"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Inhaltliche Schwerpunkte</w:t>
            </w:r>
          </w:p>
        </w:tc>
        <w:tc>
          <w:tcPr>
            <w:tcW w:w="5103"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14:paraId="0E5CAE7E" w14:textId="77777777" w:rsidR="00390722" w:rsidRPr="00696CED" w:rsidRDefault="00000000" w:rsidP="00696CED">
            <w:pPr>
              <w:rPr>
                <w:rFonts w:eastAsia="Arial Unicode MS" w:cs="Calibri"/>
                <w:sz w:val="22"/>
                <w:szCs w:val="22"/>
                <w:lang w:eastAsia="de-DE"/>
              </w:rPr>
            </w:pPr>
            <w:r w:rsidRPr="00696CED">
              <w:rPr>
                <w:rFonts w:eastAsia="Arial Unicode MS" w:cs="Calibri"/>
                <w:sz w:val="22"/>
                <w:szCs w:val="22"/>
                <w:lang w:eastAsia="de-DE"/>
              </w:rPr>
              <w:t>- IF 1 (Bildgestaltung): Schwerpunkt &gt;Form, &gt;Material</w:t>
            </w:r>
          </w:p>
          <w:p w14:paraId="149EE28E" w14:textId="77777777" w:rsidR="00390722" w:rsidRPr="00696CED" w:rsidRDefault="00000000" w:rsidP="00696CED">
            <w:pPr>
              <w:rPr>
                <w:rFonts w:eastAsia="Arial Unicode MS" w:cs="Calibri"/>
                <w:sz w:val="22"/>
                <w:szCs w:val="22"/>
                <w:lang w:eastAsia="de-DE"/>
              </w:rPr>
            </w:pPr>
            <w:r w:rsidRPr="00696CED">
              <w:rPr>
                <w:rFonts w:eastAsia="Arial Unicode MS" w:cs="Calibri"/>
                <w:sz w:val="22"/>
                <w:szCs w:val="22"/>
                <w:lang w:eastAsia="de-DE"/>
              </w:rPr>
              <w:t>- IF 2 (Bildkonzepte): Schwerpunkt &gt; Bildstrategien</w:t>
            </w:r>
          </w:p>
          <w:p w14:paraId="2E661FB4" w14:textId="77777777" w:rsidR="00390722" w:rsidRPr="00696CED" w:rsidRDefault="00000000" w:rsidP="00696CED">
            <w:pPr>
              <w:rPr>
                <w:rFonts w:eastAsia="Arial Unicode MS" w:cs="Calibri"/>
                <w:sz w:val="22"/>
                <w:szCs w:val="22"/>
                <w:lang w:eastAsia="de-DE"/>
              </w:rPr>
            </w:pPr>
            <w:r w:rsidRPr="00696CED">
              <w:rPr>
                <w:rFonts w:eastAsia="Arial Unicode MS" w:cs="Calibri"/>
                <w:sz w:val="22"/>
                <w:szCs w:val="22"/>
                <w:lang w:eastAsia="de-DE"/>
              </w:rPr>
              <w:t>- IF 3 (Gestaltungsfelder in Funktionszusammenhängen): Schwerpunkt &gt; Grafik: &gt; Fiktion/Vision</w:t>
            </w:r>
          </w:p>
        </w:tc>
      </w:tr>
      <w:tr w:rsidR="00390722" w:rsidRPr="00696CED" w14:paraId="6B5C6728" w14:textId="77777777" w:rsidTr="00B61E21">
        <w:trPr>
          <w:trHeight w:val="512"/>
        </w:trPr>
        <w:tc>
          <w:tcPr>
            <w:tcW w:w="9924" w:type="dxa"/>
            <w:gridSpan w:val="2"/>
            <w:tcBorders>
              <w:top w:val="single" w:sz="4" w:space="0" w:color="000001"/>
              <w:left w:val="single" w:sz="4" w:space="0" w:color="000001"/>
              <w:bottom w:val="single" w:sz="4" w:space="0" w:color="000001"/>
              <w:right w:val="single" w:sz="4" w:space="0" w:color="000001"/>
            </w:tcBorders>
            <w:shd w:val="clear" w:color="auto" w:fill="FF7C80"/>
            <w:tcMar>
              <w:top w:w="0" w:type="dxa"/>
              <w:left w:w="0" w:type="dxa"/>
              <w:bottom w:w="0" w:type="dxa"/>
              <w:right w:w="0" w:type="dxa"/>
            </w:tcMar>
            <w:vAlign w:val="center"/>
          </w:tcPr>
          <w:p w14:paraId="5386A2E9"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Festlegung der Kompetenzen</w:t>
            </w:r>
          </w:p>
          <w:p w14:paraId="6F24A1B4"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sz w:val="22"/>
                <w:lang w:eastAsia="de-DE"/>
              </w:rPr>
              <w:t>(obligatorisch festgeschrieben im KLP Sek. I Gymnasium)</w:t>
            </w:r>
          </w:p>
        </w:tc>
      </w:tr>
    </w:tbl>
    <w:p w14:paraId="52EE519B" w14:textId="77777777" w:rsidR="00390722" w:rsidRPr="00696CED" w:rsidRDefault="00390722" w:rsidP="00696CED">
      <w:pPr>
        <w:rPr>
          <w:rFonts w:cs="Calibri"/>
          <w:sz w:val="22"/>
          <w:szCs w:val="22"/>
        </w:rPr>
      </w:pPr>
    </w:p>
    <w:tbl>
      <w:tblPr>
        <w:tblW w:w="9890" w:type="dxa"/>
        <w:tblInd w:w="-397" w:type="dxa"/>
        <w:tblBorders>
          <w:top w:val="single" w:sz="4" w:space="0" w:color="000001"/>
          <w:left w:val="single" w:sz="4" w:space="0" w:color="000001"/>
          <w:bottom w:val="single" w:sz="4" w:space="0" w:color="000001"/>
          <w:right w:val="single" w:sz="4" w:space="0" w:color="000001"/>
          <w:insideH w:val="single" w:sz="4" w:space="0" w:color="00000A"/>
          <w:insideV w:val="single" w:sz="4" w:space="0" w:color="00000A"/>
        </w:tblBorders>
        <w:tblLayout w:type="fixed"/>
        <w:tblCellMar>
          <w:left w:w="10" w:type="dxa"/>
          <w:right w:w="10" w:type="dxa"/>
        </w:tblCellMar>
        <w:tblLook w:val="04A0" w:firstRow="1" w:lastRow="0" w:firstColumn="1" w:lastColumn="0" w:noHBand="0" w:noVBand="1"/>
      </w:tblPr>
      <w:tblGrid>
        <w:gridCol w:w="9890"/>
      </w:tblGrid>
      <w:tr w:rsidR="00390722" w:rsidRPr="00696CED" w14:paraId="618269F8" w14:textId="77777777" w:rsidTr="00B61E21">
        <w:trPr>
          <w:trHeight w:val="1479"/>
        </w:trPr>
        <w:tc>
          <w:tcPr>
            <w:tcW w:w="9890" w:type="dxa"/>
            <w:tcMar>
              <w:top w:w="0" w:type="dxa"/>
              <w:left w:w="0" w:type="dxa"/>
              <w:bottom w:w="0" w:type="dxa"/>
              <w:right w:w="0" w:type="dxa"/>
            </w:tcMar>
            <w:vAlign w:val="center"/>
          </w:tcPr>
          <w:p w14:paraId="1BBD8CB0" w14:textId="77777777" w:rsidR="00390722" w:rsidRPr="00696CED" w:rsidRDefault="00000000" w:rsidP="00696CED">
            <w:pPr>
              <w:pStyle w:val="KeinLeerraum"/>
              <w:ind w:right="146"/>
              <w:rPr>
                <w:rFonts w:cs="Calibri"/>
                <w:sz w:val="22"/>
              </w:rPr>
            </w:pPr>
            <w:r w:rsidRPr="00696CED">
              <w:rPr>
                <w:rFonts w:eastAsia="Calibri" w:cs="Calibri"/>
                <w:b/>
                <w:bCs/>
                <w:sz w:val="22"/>
              </w:rPr>
              <w:t>IF 1: Bildgestaltung</w:t>
            </w:r>
          </w:p>
          <w:p w14:paraId="51CB0C8F" w14:textId="77777777" w:rsidR="00390722" w:rsidRPr="00696CED" w:rsidRDefault="00000000" w:rsidP="00696CED">
            <w:pPr>
              <w:ind w:right="146"/>
              <w:rPr>
                <w:rFonts w:cs="Calibri"/>
                <w:sz w:val="22"/>
                <w:szCs w:val="22"/>
              </w:rPr>
            </w:pPr>
            <w:r w:rsidRPr="00696CED">
              <w:rPr>
                <w:rFonts w:cs="Calibri"/>
                <w:b/>
                <w:bCs/>
                <w:sz w:val="22"/>
                <w:szCs w:val="22"/>
              </w:rPr>
              <w:t>Kompetenzbereich Produktion</w:t>
            </w:r>
          </w:p>
          <w:p w14:paraId="75ADB4DE" w14:textId="77777777" w:rsidR="00390722" w:rsidRPr="00696CED" w:rsidRDefault="00000000" w:rsidP="00696CED">
            <w:pPr>
              <w:ind w:right="146"/>
              <w:rPr>
                <w:rFonts w:cs="Calibri"/>
                <w:sz w:val="22"/>
                <w:szCs w:val="22"/>
              </w:rPr>
            </w:pPr>
            <w:r w:rsidRPr="00696CED">
              <w:rPr>
                <w:rFonts w:cs="Calibri"/>
                <w:sz w:val="22"/>
                <w:szCs w:val="22"/>
              </w:rPr>
              <w:t>Die Schülerinnen und Schüler</w:t>
            </w:r>
          </w:p>
          <w:p w14:paraId="2400B092" w14:textId="77777777" w:rsidR="00390722" w:rsidRPr="00696CED" w:rsidRDefault="00000000" w:rsidP="00696C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46"/>
              <w:rPr>
                <w:rFonts w:cs="Calibri"/>
                <w:sz w:val="22"/>
                <w:szCs w:val="22"/>
              </w:rPr>
            </w:pPr>
            <w:r w:rsidRPr="00696CED">
              <w:rPr>
                <w:rFonts w:cs="Calibri"/>
                <w:sz w:val="22"/>
                <w:szCs w:val="22"/>
              </w:rPr>
              <w:t xml:space="preserve">▪ entwickeln aufgabenbezogen Formgestaltungen durch das Grundelement der Linie (Kontur, Binnenstruktur </w:t>
            </w:r>
            <w:r w:rsidRPr="00696CED">
              <w:rPr>
                <w:rFonts w:cs="Calibri"/>
                <w:color w:val="7F7F7F"/>
                <w:sz w:val="22"/>
                <w:szCs w:val="22"/>
              </w:rPr>
              <w:t>und Bewegungsspur</w:t>
            </w:r>
            <w:r w:rsidRPr="00696CED">
              <w:rPr>
                <w:rFonts w:cs="Calibri"/>
                <w:sz w:val="22"/>
                <w:szCs w:val="22"/>
              </w:rPr>
              <w:t>),</w:t>
            </w:r>
          </w:p>
          <w:p w14:paraId="498297B2" w14:textId="77777777" w:rsidR="00390722" w:rsidRPr="00696CED" w:rsidRDefault="00000000" w:rsidP="00B61E21">
            <w:pPr>
              <w:numPr>
                <w:ilvl w:val="0"/>
                <w:numId w:val="77"/>
              </w:numPr>
              <w:ind w:right="146"/>
              <w:rPr>
                <w:rFonts w:cs="Calibri"/>
                <w:sz w:val="22"/>
                <w:szCs w:val="22"/>
              </w:rPr>
            </w:pPr>
            <w:r w:rsidRPr="00696CED">
              <w:rPr>
                <w:rFonts w:cs="Calibri"/>
                <w:sz w:val="22"/>
                <w:szCs w:val="22"/>
              </w:rPr>
              <w:t>entwerfen aufgabenbezogen bildnerische Gestaltungen mit verschiedenen Materialien und zeichnerischen Verfahren (korrigierbar und nicht korrigierbar),</w:t>
            </w:r>
          </w:p>
          <w:p w14:paraId="32026C85" w14:textId="77777777" w:rsidR="00390722" w:rsidRPr="00696CED" w:rsidRDefault="00000000" w:rsidP="00696CED">
            <w:pPr>
              <w:numPr>
                <w:ilvl w:val="0"/>
                <w:numId w:val="25"/>
              </w:numPr>
              <w:ind w:right="146"/>
              <w:rPr>
                <w:rFonts w:cs="Calibri"/>
                <w:sz w:val="22"/>
                <w:szCs w:val="22"/>
              </w:rPr>
            </w:pPr>
            <w:r w:rsidRPr="00696CED">
              <w:rPr>
                <w:rFonts w:cs="Calibri"/>
                <w:sz w:val="22"/>
                <w:szCs w:val="22"/>
              </w:rPr>
              <w:t>gestalten aufgabenbezogen Figur-Grund-Beziehungen</w:t>
            </w:r>
          </w:p>
          <w:p w14:paraId="2209F087" w14:textId="77777777" w:rsidR="00390722" w:rsidRPr="00696CED" w:rsidRDefault="00000000" w:rsidP="00696CED">
            <w:pPr>
              <w:numPr>
                <w:ilvl w:val="0"/>
                <w:numId w:val="25"/>
              </w:numPr>
              <w:ind w:right="146"/>
              <w:rPr>
                <w:rFonts w:cs="Calibri"/>
                <w:sz w:val="22"/>
                <w:szCs w:val="22"/>
              </w:rPr>
            </w:pPr>
            <w:r w:rsidRPr="00696CED">
              <w:rPr>
                <w:rFonts w:cs="Calibri"/>
                <w:sz w:val="22"/>
                <w:szCs w:val="22"/>
              </w:rPr>
              <w:t>entwickeln neue Form-Inhalts-Gefüge durch die Beurteilung der ästhetischen Qualität von Materialeigenschaften - auch unabhängig von der ursprünglichen Funktion eines Gegenstandes bzw. Materials,</w:t>
            </w:r>
          </w:p>
          <w:p w14:paraId="725D2615" w14:textId="77777777" w:rsidR="00390722" w:rsidRPr="00696CED" w:rsidRDefault="00000000" w:rsidP="00696CED">
            <w:pPr>
              <w:numPr>
                <w:ilvl w:val="0"/>
                <w:numId w:val="25"/>
              </w:numPr>
              <w:ind w:right="146"/>
              <w:rPr>
                <w:rFonts w:cs="Calibri"/>
                <w:sz w:val="22"/>
                <w:szCs w:val="22"/>
              </w:rPr>
            </w:pPr>
            <w:r w:rsidRPr="00696CED">
              <w:rPr>
                <w:rFonts w:cs="Calibri"/>
                <w:sz w:val="22"/>
                <w:szCs w:val="22"/>
              </w:rPr>
              <w:t>Kompetenzbereich Rezeption</w:t>
            </w:r>
          </w:p>
          <w:p w14:paraId="7A8AF8EC" w14:textId="77777777" w:rsidR="00390722" w:rsidRPr="00696CED" w:rsidRDefault="00000000" w:rsidP="00696C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46"/>
              <w:rPr>
                <w:rFonts w:cs="Calibri"/>
                <w:sz w:val="22"/>
                <w:szCs w:val="22"/>
              </w:rPr>
            </w:pPr>
            <w:r w:rsidRPr="00696CED">
              <w:rPr>
                <w:rFonts w:cs="Calibri"/>
                <w:sz w:val="22"/>
                <w:szCs w:val="22"/>
              </w:rPr>
              <w:t>Die Schülerinnen und Schüler</w:t>
            </w:r>
          </w:p>
          <w:p w14:paraId="407C7B55" w14:textId="77777777" w:rsidR="00390722" w:rsidRPr="00696CED" w:rsidRDefault="00000000" w:rsidP="00696C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46"/>
              <w:rPr>
                <w:rFonts w:cs="Calibri"/>
                <w:sz w:val="22"/>
                <w:szCs w:val="22"/>
              </w:rPr>
            </w:pPr>
            <w:r w:rsidRPr="00696CED">
              <w:rPr>
                <w:rFonts w:cs="Calibri"/>
                <w:sz w:val="22"/>
                <w:szCs w:val="22"/>
              </w:rPr>
              <w:t xml:space="preserve">▪ erläutern die Wirkungsweise von Formgestaltungen durch die Untersuchung von linearen Kontur- und Binnenstrukturanlagen </w:t>
            </w:r>
            <w:r w:rsidRPr="00696CED">
              <w:rPr>
                <w:rFonts w:cs="Calibri"/>
                <w:color w:val="7F7F7F"/>
                <w:sz w:val="22"/>
                <w:szCs w:val="22"/>
              </w:rPr>
              <w:t>sowie Bewegungsspuren,</w:t>
            </w:r>
          </w:p>
          <w:p w14:paraId="029440A0" w14:textId="77777777" w:rsidR="00390722" w:rsidRPr="00696CED" w:rsidRDefault="00000000" w:rsidP="00696C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46"/>
              <w:rPr>
                <w:rFonts w:cs="Calibri"/>
                <w:sz w:val="22"/>
                <w:szCs w:val="22"/>
              </w:rPr>
            </w:pPr>
            <w:r w:rsidRPr="00696CED">
              <w:rPr>
                <w:rFonts w:cs="Calibri"/>
                <w:sz w:val="22"/>
                <w:szCs w:val="22"/>
              </w:rPr>
              <w:t>▪ beschreiben und untersuchen Bilder in Bezug auf Formeigenschaften und -beziehungen (tektonische und organische Formen, Formverwandtschaften Formkontraste)</w:t>
            </w:r>
          </w:p>
          <w:p w14:paraId="0C7FFE50" w14:textId="77777777" w:rsidR="00390722" w:rsidRPr="00696CED" w:rsidRDefault="00000000" w:rsidP="00696C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46"/>
              <w:rPr>
                <w:rFonts w:cs="Calibri"/>
                <w:sz w:val="22"/>
                <w:szCs w:val="22"/>
              </w:rPr>
            </w:pPr>
            <w:r w:rsidRPr="00696CED">
              <w:rPr>
                <w:rFonts w:cs="Calibri"/>
                <w:sz w:val="22"/>
                <w:szCs w:val="22"/>
              </w:rPr>
              <w:t>▪ beschreiben den Einsatz unterschiedlicher Materialien in zeichnerischen Verfahren (korrigierbar und nicht korrigierbar)</w:t>
            </w:r>
          </w:p>
          <w:p w14:paraId="254C01C8" w14:textId="77777777" w:rsidR="00390722" w:rsidRPr="00696CED" w:rsidRDefault="00390722" w:rsidP="00696CED">
            <w:pPr>
              <w:pStyle w:val="Listenabsatz"/>
              <w:widowControl/>
              <w:suppressAutoHyphens w:val="0"/>
              <w:spacing w:line="276" w:lineRule="auto"/>
              <w:ind w:left="357" w:right="146" w:hanging="357"/>
              <w:rPr>
                <w:rFonts w:ascii="Calibri" w:eastAsia="Calibri" w:hAnsi="Calibri" w:cs="Calibri"/>
                <w:color w:val="000000"/>
                <w:sz w:val="22"/>
              </w:rPr>
            </w:pPr>
          </w:p>
          <w:p w14:paraId="6FED2166" w14:textId="77777777" w:rsidR="00390722" w:rsidRPr="00696CED" w:rsidRDefault="00000000" w:rsidP="00B61E21">
            <w:pPr>
              <w:pStyle w:val="KeinLeerraum"/>
              <w:numPr>
                <w:ilvl w:val="0"/>
                <w:numId w:val="78"/>
              </w:numPr>
              <w:ind w:right="146"/>
              <w:rPr>
                <w:rFonts w:cs="Calibri"/>
                <w:sz w:val="22"/>
              </w:rPr>
            </w:pPr>
            <w:r w:rsidRPr="00696CED">
              <w:rPr>
                <w:rFonts w:eastAsia="Calibri" w:cs="Calibri"/>
                <w:b/>
                <w:bCs/>
                <w:sz w:val="22"/>
              </w:rPr>
              <w:t>IF 2: Bildkonzepte</w:t>
            </w:r>
          </w:p>
          <w:p w14:paraId="77272925" w14:textId="77777777" w:rsidR="00390722" w:rsidRPr="00696CED" w:rsidRDefault="00000000" w:rsidP="00696CED">
            <w:pPr>
              <w:pStyle w:val="KeinLeerraum"/>
              <w:ind w:right="146"/>
              <w:rPr>
                <w:rFonts w:cs="Calibri"/>
                <w:sz w:val="22"/>
              </w:rPr>
            </w:pPr>
            <w:r w:rsidRPr="00696CED">
              <w:rPr>
                <w:rFonts w:cs="Calibri"/>
                <w:b/>
                <w:bCs/>
                <w:sz w:val="22"/>
              </w:rPr>
              <w:t>Kompetenzbereich Produktion</w:t>
            </w:r>
          </w:p>
          <w:p w14:paraId="34626601" w14:textId="77777777" w:rsidR="00390722" w:rsidRPr="00696CED" w:rsidRDefault="00000000" w:rsidP="00696CED">
            <w:pPr>
              <w:ind w:right="146"/>
              <w:rPr>
                <w:rFonts w:cs="Calibri"/>
                <w:sz w:val="22"/>
                <w:szCs w:val="22"/>
              </w:rPr>
            </w:pPr>
            <w:r w:rsidRPr="00696CED">
              <w:rPr>
                <w:rFonts w:cs="Calibri"/>
                <w:sz w:val="22"/>
                <w:szCs w:val="22"/>
              </w:rPr>
              <w:t>Die Schülerinnen und Schüler</w:t>
            </w:r>
          </w:p>
          <w:p w14:paraId="3DF00E0E" w14:textId="77777777" w:rsidR="00390722" w:rsidRPr="00696CED" w:rsidRDefault="00000000" w:rsidP="00696CED">
            <w:pPr>
              <w:numPr>
                <w:ilvl w:val="0"/>
                <w:numId w:val="25"/>
              </w:numPr>
              <w:ind w:right="146"/>
              <w:rPr>
                <w:rFonts w:cs="Calibri"/>
                <w:sz w:val="22"/>
                <w:szCs w:val="22"/>
              </w:rPr>
            </w:pPr>
            <w:r w:rsidRPr="00696CED">
              <w:rPr>
                <w:rFonts w:cs="Calibri"/>
                <w:sz w:val="22"/>
                <w:szCs w:val="22"/>
              </w:rPr>
              <w:t>entwerfen und gestalten aufgabenbezogen planvoll-strukturierend und experimentierend-erkundend Bilder,</w:t>
            </w:r>
          </w:p>
          <w:p w14:paraId="3D57F2D2" w14:textId="77777777" w:rsidR="00390722" w:rsidRPr="00696CED" w:rsidRDefault="00000000" w:rsidP="00696CED">
            <w:pPr>
              <w:numPr>
                <w:ilvl w:val="0"/>
                <w:numId w:val="25"/>
              </w:numPr>
              <w:ind w:right="146"/>
              <w:rPr>
                <w:rFonts w:cs="Calibri"/>
                <w:sz w:val="22"/>
                <w:szCs w:val="22"/>
              </w:rPr>
            </w:pPr>
            <w:r w:rsidRPr="00696CED">
              <w:rPr>
                <w:rFonts w:cs="Calibri"/>
                <w:sz w:val="22"/>
                <w:szCs w:val="22"/>
              </w:rPr>
              <w:t>experimentieren zum Zweck der Bildfindung und -gestaltung imaginierend, sammelnd und verfremdend,</w:t>
            </w:r>
          </w:p>
          <w:p w14:paraId="720B43EB" w14:textId="77777777" w:rsidR="00390722" w:rsidRPr="00696CED" w:rsidRDefault="00390722" w:rsidP="00696CED">
            <w:pPr>
              <w:ind w:right="146"/>
              <w:rPr>
                <w:rFonts w:eastAsia="Times New Roman" w:cs="Calibri"/>
                <w:b/>
                <w:bCs/>
                <w:sz w:val="22"/>
                <w:szCs w:val="22"/>
              </w:rPr>
            </w:pPr>
          </w:p>
          <w:p w14:paraId="35398236" w14:textId="77777777" w:rsidR="00390722" w:rsidRPr="00696CED" w:rsidRDefault="00000000" w:rsidP="00696CED">
            <w:pPr>
              <w:ind w:right="146"/>
              <w:rPr>
                <w:rFonts w:cs="Calibri"/>
                <w:sz w:val="22"/>
                <w:szCs w:val="22"/>
              </w:rPr>
            </w:pPr>
            <w:r w:rsidRPr="00696CED">
              <w:rPr>
                <w:rFonts w:cs="Calibri"/>
                <w:b/>
                <w:bCs/>
                <w:sz w:val="22"/>
                <w:szCs w:val="22"/>
              </w:rPr>
              <w:t>Kompetenzbereich Rezeption</w:t>
            </w:r>
          </w:p>
          <w:p w14:paraId="7A45248F" w14:textId="77777777" w:rsidR="00390722" w:rsidRPr="00696CED" w:rsidRDefault="00000000" w:rsidP="00696CED">
            <w:pPr>
              <w:ind w:right="146"/>
              <w:rPr>
                <w:rFonts w:cs="Calibri"/>
                <w:sz w:val="22"/>
                <w:szCs w:val="22"/>
              </w:rPr>
            </w:pPr>
            <w:r w:rsidRPr="00696CED">
              <w:rPr>
                <w:rFonts w:cs="Calibri"/>
                <w:sz w:val="22"/>
                <w:szCs w:val="22"/>
              </w:rPr>
              <w:t>Die Schülerinnen und Schüler</w:t>
            </w:r>
          </w:p>
          <w:p w14:paraId="7B35FEF1" w14:textId="703940A2" w:rsidR="00390722" w:rsidRPr="00696CED" w:rsidRDefault="00000000" w:rsidP="00696C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46"/>
              <w:rPr>
                <w:rFonts w:cs="Calibri"/>
                <w:sz w:val="22"/>
                <w:szCs w:val="22"/>
              </w:rPr>
            </w:pPr>
            <w:r w:rsidRPr="00696CED">
              <w:rPr>
                <w:rFonts w:cs="Calibri"/>
                <w:sz w:val="22"/>
                <w:szCs w:val="22"/>
              </w:rPr>
              <w:t>▪ bewerten analytisch gewonnene Erkenntnisse zu Bildern (Bildstrategien und personalen/soziokulturellen Bedingungen) im Hinblick auf eigene Bildfindungsprozesse,</w:t>
            </w:r>
          </w:p>
        </w:tc>
      </w:tr>
      <w:tr w:rsidR="00390722" w:rsidRPr="00696CED" w14:paraId="4AED5097" w14:textId="77777777" w:rsidTr="00B61E21">
        <w:trPr>
          <w:trHeight w:val="3188"/>
        </w:trPr>
        <w:tc>
          <w:tcPr>
            <w:tcW w:w="9890" w:type="dxa"/>
            <w:tcMar>
              <w:top w:w="0" w:type="dxa"/>
              <w:left w:w="0" w:type="dxa"/>
              <w:bottom w:w="0" w:type="dxa"/>
              <w:right w:w="0" w:type="dxa"/>
            </w:tcMar>
            <w:vAlign w:val="center"/>
          </w:tcPr>
          <w:p w14:paraId="63284A33" w14:textId="77777777" w:rsidR="00390722" w:rsidRPr="00696CED" w:rsidRDefault="00000000" w:rsidP="00696CED">
            <w:pPr>
              <w:pStyle w:val="Listenabsatz"/>
              <w:ind w:right="146"/>
              <w:rPr>
                <w:rFonts w:ascii="Calibri" w:hAnsi="Calibri" w:cs="Calibri"/>
                <w:sz w:val="22"/>
              </w:rPr>
            </w:pPr>
            <w:r w:rsidRPr="00696CED">
              <w:rPr>
                <w:rFonts w:ascii="Calibri" w:eastAsia="Calibri" w:hAnsi="Calibri" w:cs="Calibri"/>
                <w:b/>
                <w:bCs/>
                <w:color w:val="00000A"/>
                <w:sz w:val="22"/>
              </w:rPr>
              <w:lastRenderedPageBreak/>
              <w:t>IF 3: Gestaltungsfelder</w:t>
            </w:r>
          </w:p>
          <w:p w14:paraId="1BB37114" w14:textId="77777777" w:rsidR="00390722" w:rsidRPr="00696CED" w:rsidRDefault="00000000" w:rsidP="00696CED">
            <w:pPr>
              <w:pStyle w:val="Listenabsatz"/>
              <w:ind w:right="146"/>
              <w:rPr>
                <w:rFonts w:ascii="Calibri" w:hAnsi="Calibri" w:cs="Calibri"/>
                <w:sz w:val="22"/>
              </w:rPr>
            </w:pPr>
            <w:r w:rsidRPr="00696CED">
              <w:rPr>
                <w:rFonts w:ascii="Calibri" w:eastAsia="Calibri" w:hAnsi="Calibri" w:cs="Calibri"/>
                <w:b/>
                <w:bCs/>
                <w:color w:val="000000"/>
                <w:sz w:val="22"/>
              </w:rPr>
              <w:t>Kompetenzbereich Produktion</w:t>
            </w:r>
          </w:p>
          <w:p w14:paraId="4E05CAFB" w14:textId="77777777" w:rsidR="00390722" w:rsidRPr="00696CED" w:rsidRDefault="00000000" w:rsidP="00696CED">
            <w:pPr>
              <w:ind w:right="146"/>
              <w:rPr>
                <w:rFonts w:cs="Calibri"/>
                <w:sz w:val="22"/>
                <w:szCs w:val="22"/>
              </w:rPr>
            </w:pPr>
            <w:r w:rsidRPr="00696CED">
              <w:rPr>
                <w:rFonts w:cs="Calibri"/>
                <w:sz w:val="22"/>
                <w:szCs w:val="22"/>
              </w:rPr>
              <w:t>Die Schülerinnen und Schüler</w:t>
            </w:r>
          </w:p>
          <w:p w14:paraId="4F48DA4C" w14:textId="77777777" w:rsidR="00390722" w:rsidRPr="00696CED" w:rsidRDefault="00000000" w:rsidP="00B61E21">
            <w:pPr>
              <w:numPr>
                <w:ilvl w:val="0"/>
                <w:numId w:val="79"/>
              </w:numPr>
              <w:ind w:right="146"/>
              <w:rPr>
                <w:rFonts w:cs="Calibri"/>
                <w:sz w:val="22"/>
                <w:szCs w:val="22"/>
              </w:rPr>
            </w:pPr>
            <w:r w:rsidRPr="00696CED">
              <w:rPr>
                <w:rFonts w:cs="Calibri"/>
                <w:color w:val="000000"/>
                <w:sz w:val="22"/>
                <w:szCs w:val="22"/>
              </w:rPr>
              <w:t xml:space="preserve">entwickeln mit </w:t>
            </w:r>
            <w:r w:rsidRPr="00696CED">
              <w:rPr>
                <w:rFonts w:cs="Calibri"/>
                <w:sz w:val="22"/>
                <w:szCs w:val="22"/>
              </w:rPr>
              <w:t>malerischen,</w:t>
            </w:r>
            <w:r w:rsidRPr="00696CED">
              <w:rPr>
                <w:rFonts w:cs="Calibri"/>
                <w:color w:val="000000"/>
                <w:sz w:val="22"/>
                <w:szCs w:val="22"/>
              </w:rPr>
              <w:t xml:space="preserve"> grafischen </w:t>
            </w:r>
            <w:r w:rsidRPr="00696CED">
              <w:rPr>
                <w:rFonts w:cs="Calibri"/>
                <w:sz w:val="22"/>
                <w:szCs w:val="22"/>
              </w:rPr>
              <w:t>bzw. fotografischen Ausdrucksmitteln narrative bzw.</w:t>
            </w:r>
            <w:r w:rsidRPr="00696CED">
              <w:rPr>
                <w:rFonts w:cs="Calibri"/>
                <w:color w:val="000000"/>
                <w:sz w:val="22"/>
                <w:szCs w:val="22"/>
              </w:rPr>
              <w:t xml:space="preserve"> fiktionale Gestaltungskonzepte</w:t>
            </w:r>
          </w:p>
          <w:p w14:paraId="38EB6AA7" w14:textId="77777777" w:rsidR="00390722" w:rsidRPr="00696CED" w:rsidRDefault="00000000" w:rsidP="00696CED">
            <w:pPr>
              <w:numPr>
                <w:ilvl w:val="0"/>
                <w:numId w:val="27"/>
              </w:numPr>
              <w:ind w:right="146"/>
              <w:rPr>
                <w:rFonts w:cs="Calibri"/>
                <w:sz w:val="22"/>
                <w:szCs w:val="22"/>
              </w:rPr>
            </w:pPr>
            <w:r w:rsidRPr="00696CED">
              <w:rPr>
                <w:rFonts w:cs="Calibri"/>
                <w:sz w:val="22"/>
                <w:szCs w:val="22"/>
              </w:rPr>
              <w:t>realisieren und beurteilen sich von der äußeren Wirklichkeit lösende Gestaltungen als Konstruktion originärer Fantasie- und Wunschvorstellungen,</w:t>
            </w:r>
          </w:p>
          <w:p w14:paraId="3A6768BA" w14:textId="77777777" w:rsidR="00390722" w:rsidRPr="00696CED" w:rsidRDefault="00390722" w:rsidP="00696CED">
            <w:pPr>
              <w:pStyle w:val="Listenabsatz"/>
              <w:keepNext w:val="0"/>
              <w:widowControl/>
              <w:suppressAutoHyphens w:val="0"/>
              <w:spacing w:line="276" w:lineRule="auto"/>
              <w:ind w:left="360" w:right="146" w:hanging="360"/>
              <w:rPr>
                <w:rFonts w:ascii="Calibri" w:eastAsia="Calibri" w:hAnsi="Calibri" w:cs="Calibri"/>
                <w:b/>
                <w:bCs/>
                <w:color w:val="000000"/>
                <w:sz w:val="22"/>
              </w:rPr>
            </w:pPr>
          </w:p>
          <w:p w14:paraId="2C297C2A" w14:textId="77777777" w:rsidR="00390722" w:rsidRPr="00696CED" w:rsidRDefault="00000000" w:rsidP="00696CED">
            <w:pPr>
              <w:pStyle w:val="Listenabsatz"/>
              <w:ind w:right="146"/>
              <w:rPr>
                <w:rFonts w:ascii="Calibri" w:hAnsi="Calibri" w:cs="Calibri"/>
                <w:sz w:val="22"/>
              </w:rPr>
            </w:pPr>
            <w:r w:rsidRPr="00696CED">
              <w:rPr>
                <w:rFonts w:ascii="Calibri" w:eastAsia="Calibri" w:hAnsi="Calibri" w:cs="Calibri"/>
                <w:b/>
                <w:bCs/>
                <w:color w:val="000000"/>
                <w:sz w:val="22"/>
              </w:rPr>
              <w:t>Kompetenzbereich Rezeption</w:t>
            </w:r>
          </w:p>
          <w:p w14:paraId="4E8D33DE" w14:textId="77777777" w:rsidR="00390722" w:rsidRPr="00696CED" w:rsidRDefault="00000000" w:rsidP="00696CED">
            <w:pPr>
              <w:ind w:right="146"/>
              <w:rPr>
                <w:rFonts w:cs="Calibri"/>
                <w:sz w:val="22"/>
                <w:szCs w:val="22"/>
              </w:rPr>
            </w:pPr>
            <w:r w:rsidRPr="00696CED">
              <w:rPr>
                <w:rFonts w:cs="Calibri"/>
                <w:sz w:val="22"/>
                <w:szCs w:val="22"/>
              </w:rPr>
              <w:t>Die Schülerinnen und Schüler</w:t>
            </w:r>
          </w:p>
          <w:p w14:paraId="1A0BB8F9" w14:textId="77777777" w:rsidR="00390722" w:rsidRPr="00696CED" w:rsidRDefault="00000000" w:rsidP="00696CED">
            <w:pPr>
              <w:numPr>
                <w:ilvl w:val="0"/>
                <w:numId w:val="25"/>
              </w:numPr>
              <w:ind w:right="146"/>
              <w:rPr>
                <w:rFonts w:cs="Calibri"/>
                <w:sz w:val="22"/>
                <w:szCs w:val="22"/>
              </w:rPr>
            </w:pPr>
            <w:r w:rsidRPr="00696CED">
              <w:rPr>
                <w:rFonts w:cs="Calibri"/>
                <w:sz w:val="22"/>
                <w:szCs w:val="22"/>
              </w:rPr>
              <w:t xml:space="preserve">erläutern </w:t>
            </w:r>
            <w:r w:rsidRPr="00696CED">
              <w:rPr>
                <w:rFonts w:cs="Calibri"/>
                <w:color w:val="7F7F7F"/>
                <w:sz w:val="22"/>
                <w:szCs w:val="22"/>
              </w:rPr>
              <w:t>malerische,</w:t>
            </w:r>
            <w:r w:rsidRPr="00696CED">
              <w:rPr>
                <w:rFonts w:cs="Calibri"/>
                <w:sz w:val="22"/>
                <w:szCs w:val="22"/>
              </w:rPr>
              <w:t xml:space="preserve"> grafische </w:t>
            </w:r>
            <w:r w:rsidRPr="00696CED">
              <w:rPr>
                <w:rFonts w:cs="Calibri"/>
                <w:color w:val="7F7F7F"/>
                <w:sz w:val="22"/>
                <w:szCs w:val="22"/>
              </w:rPr>
              <w:t xml:space="preserve">bzw. fotografische </w:t>
            </w:r>
            <w:r w:rsidRPr="00696CED">
              <w:rPr>
                <w:rFonts w:cs="Calibri"/>
                <w:sz w:val="22"/>
                <w:szCs w:val="22"/>
              </w:rPr>
              <w:t xml:space="preserve">Gestaltungen im Hinblick auf </w:t>
            </w:r>
            <w:r w:rsidRPr="00696CED">
              <w:rPr>
                <w:rFonts w:cs="Calibri"/>
                <w:color w:val="7F7F7F"/>
                <w:sz w:val="22"/>
                <w:szCs w:val="22"/>
              </w:rPr>
              <w:t>narrative bzw.</w:t>
            </w:r>
            <w:r w:rsidRPr="00696CED">
              <w:rPr>
                <w:rFonts w:cs="Calibri"/>
                <w:sz w:val="22"/>
                <w:szCs w:val="22"/>
              </w:rPr>
              <w:t xml:space="preserve"> fiktionale Wirkweisen und Funktionen</w:t>
            </w:r>
          </w:p>
          <w:p w14:paraId="512E2216" w14:textId="77777777" w:rsidR="00390722" w:rsidRPr="00696CED" w:rsidRDefault="00000000" w:rsidP="00696C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46"/>
              <w:rPr>
                <w:rFonts w:cs="Calibri"/>
                <w:sz w:val="22"/>
                <w:szCs w:val="22"/>
              </w:rPr>
            </w:pPr>
            <w:r w:rsidRPr="00696CED">
              <w:rPr>
                <w:rFonts w:cs="Calibri"/>
                <w:sz w:val="22"/>
                <w:szCs w:val="22"/>
              </w:rPr>
              <w:t>▪ bewerten in Gestaltungen das Verhältnis von Wirklichkeit und Fiktion.</w:t>
            </w:r>
          </w:p>
          <w:p w14:paraId="4EC3DC75" w14:textId="77777777" w:rsidR="00BB3C34" w:rsidRPr="00696CED" w:rsidRDefault="00BB3C34" w:rsidP="00696C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46"/>
              <w:rPr>
                <w:rFonts w:cs="Calibri"/>
                <w:sz w:val="22"/>
                <w:szCs w:val="22"/>
              </w:rPr>
            </w:pPr>
          </w:p>
        </w:tc>
      </w:tr>
    </w:tbl>
    <w:p w14:paraId="0D3993C4" w14:textId="77777777" w:rsidR="00390722" w:rsidRPr="00696CED" w:rsidRDefault="00390722" w:rsidP="00696CED">
      <w:pPr>
        <w:rPr>
          <w:rFonts w:cs="Calibri"/>
          <w:sz w:val="22"/>
          <w:szCs w:val="22"/>
        </w:rPr>
      </w:pPr>
    </w:p>
    <w:p w14:paraId="74E670AF" w14:textId="77777777" w:rsidR="00390722" w:rsidRPr="00696CED" w:rsidRDefault="00390722" w:rsidP="00696CED">
      <w:pPr>
        <w:rPr>
          <w:rFonts w:cs="Calibri"/>
          <w:sz w:val="22"/>
          <w:szCs w:val="22"/>
        </w:rPr>
      </w:pPr>
    </w:p>
    <w:tbl>
      <w:tblPr>
        <w:tblW w:w="9922" w:type="dxa"/>
        <w:tblInd w:w="-397" w:type="dxa"/>
        <w:tblLayout w:type="fixed"/>
        <w:tblCellMar>
          <w:left w:w="10" w:type="dxa"/>
          <w:right w:w="10" w:type="dxa"/>
        </w:tblCellMar>
        <w:tblLook w:val="04A0" w:firstRow="1" w:lastRow="0" w:firstColumn="1" w:lastColumn="0" w:noHBand="0" w:noVBand="1"/>
      </w:tblPr>
      <w:tblGrid>
        <w:gridCol w:w="4962"/>
        <w:gridCol w:w="4960"/>
      </w:tblGrid>
      <w:tr w:rsidR="00390722" w:rsidRPr="00696CED" w14:paraId="5103A6B9" w14:textId="77777777" w:rsidTr="00906C11">
        <w:trPr>
          <w:trHeight w:val="690"/>
        </w:trPr>
        <w:tc>
          <w:tcPr>
            <w:tcW w:w="4961" w:type="dxa"/>
            <w:tcBorders>
              <w:top w:val="single" w:sz="4" w:space="0" w:color="000001"/>
              <w:left w:val="single" w:sz="4" w:space="0" w:color="000001"/>
              <w:bottom w:val="single" w:sz="4" w:space="0" w:color="000001"/>
              <w:right w:val="single" w:sz="4" w:space="0" w:color="000001"/>
            </w:tcBorders>
            <w:shd w:val="clear" w:color="auto" w:fill="FFFF99"/>
            <w:tcMar>
              <w:top w:w="0" w:type="dxa"/>
              <w:left w:w="108" w:type="dxa"/>
              <w:bottom w:w="0" w:type="dxa"/>
              <w:right w:w="108" w:type="dxa"/>
            </w:tcMar>
            <w:vAlign w:val="center"/>
          </w:tcPr>
          <w:p w14:paraId="477DE967" w14:textId="77777777" w:rsidR="00390722" w:rsidRPr="00696CED" w:rsidRDefault="00000000" w:rsidP="00696CED">
            <w:pPr>
              <w:pStyle w:val="KeinLeerraum"/>
              <w:rPr>
                <w:rFonts w:cs="Calibri"/>
                <w:sz w:val="22"/>
              </w:rPr>
            </w:pPr>
            <w:r w:rsidRPr="00696CED">
              <w:rPr>
                <w:rFonts w:eastAsia="Calibri" w:cs="Calibri"/>
                <w:b/>
                <w:bCs/>
                <w:sz w:val="22"/>
              </w:rPr>
              <w:t>Absprachen hinsichtlich der Bereiche</w:t>
            </w:r>
          </w:p>
          <w:p w14:paraId="446FE9C3" w14:textId="77777777" w:rsidR="00390722" w:rsidRPr="00696CED" w:rsidRDefault="00000000" w:rsidP="00696CED">
            <w:pPr>
              <w:pStyle w:val="KeinLeerraum"/>
              <w:rPr>
                <w:rFonts w:cs="Calibri"/>
                <w:sz w:val="22"/>
              </w:rPr>
            </w:pPr>
            <w:r w:rsidRPr="00696CED">
              <w:rPr>
                <w:rFonts w:cs="Calibri"/>
                <w:sz w:val="22"/>
              </w:rPr>
              <w:t>(Festlegung durch die Fachkonferenz)</w:t>
            </w:r>
          </w:p>
        </w:tc>
        <w:tc>
          <w:tcPr>
            <w:tcW w:w="4960" w:type="dxa"/>
            <w:tcBorders>
              <w:top w:val="single" w:sz="4" w:space="0" w:color="000001"/>
              <w:left w:val="single" w:sz="4" w:space="0" w:color="000001"/>
              <w:bottom w:val="single" w:sz="4" w:space="0" w:color="000001"/>
              <w:right w:val="single" w:sz="4" w:space="0" w:color="000001"/>
            </w:tcBorders>
            <w:shd w:val="clear" w:color="auto" w:fill="B4FE9A"/>
            <w:tcMar>
              <w:top w:w="0" w:type="dxa"/>
              <w:left w:w="108" w:type="dxa"/>
              <w:bottom w:w="0" w:type="dxa"/>
              <w:right w:w="108" w:type="dxa"/>
            </w:tcMar>
          </w:tcPr>
          <w:p w14:paraId="1467B369" w14:textId="77777777" w:rsidR="00390722" w:rsidRPr="00696CED" w:rsidRDefault="00000000" w:rsidP="00696CED">
            <w:pPr>
              <w:pStyle w:val="KeinLeerraum"/>
              <w:rPr>
                <w:rFonts w:cs="Calibri"/>
                <w:sz w:val="22"/>
              </w:rPr>
            </w:pPr>
            <w:r w:rsidRPr="00696CED">
              <w:rPr>
                <w:rFonts w:cs="Calibri"/>
                <w:b/>
                <w:bCs/>
                <w:sz w:val="22"/>
              </w:rPr>
              <w:t>Anregungen zur Umsetzung</w:t>
            </w:r>
          </w:p>
          <w:p w14:paraId="695A8741" w14:textId="77777777" w:rsidR="00390722" w:rsidRPr="00696CED" w:rsidRDefault="00000000" w:rsidP="00696CED">
            <w:pPr>
              <w:pStyle w:val="KeinLeerraum"/>
              <w:rPr>
                <w:rFonts w:cs="Calibri"/>
                <w:sz w:val="22"/>
              </w:rPr>
            </w:pPr>
            <w:r w:rsidRPr="00696CED">
              <w:rPr>
                <w:rFonts w:cs="Calibri"/>
                <w:sz w:val="22"/>
              </w:rPr>
              <w:t>(fakultativ, in der Hand des/der Lehrenden, als Anregung oder Ideensammlung)</w:t>
            </w:r>
          </w:p>
        </w:tc>
      </w:tr>
      <w:tr w:rsidR="00390722" w:rsidRPr="00696CED" w14:paraId="276B0462" w14:textId="77777777" w:rsidTr="00906C11">
        <w:trPr>
          <w:trHeight w:val="4480"/>
        </w:trPr>
        <w:tc>
          <w:tcPr>
            <w:tcW w:w="49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1FE672" w14:textId="77777777" w:rsidR="00390722" w:rsidRPr="00696CED" w:rsidRDefault="00000000" w:rsidP="00696CED">
            <w:pPr>
              <w:pStyle w:val="KeinLeerraum"/>
              <w:rPr>
                <w:rFonts w:cs="Calibri"/>
                <w:sz w:val="22"/>
              </w:rPr>
            </w:pPr>
            <w:r w:rsidRPr="00696CED">
              <w:rPr>
                <w:rFonts w:cs="Calibri"/>
                <w:b/>
                <w:bCs/>
                <w:sz w:val="22"/>
              </w:rPr>
              <w:t>Materialien/Medien</w:t>
            </w:r>
          </w:p>
          <w:p w14:paraId="26D851B9" w14:textId="77777777" w:rsidR="00390722" w:rsidRPr="00696CED" w:rsidRDefault="00000000" w:rsidP="00B61E21">
            <w:pPr>
              <w:pStyle w:val="Listenabsatz"/>
              <w:keepNext w:val="0"/>
              <w:widowControl/>
              <w:numPr>
                <w:ilvl w:val="0"/>
                <w:numId w:val="80"/>
              </w:numPr>
              <w:suppressAutoHyphens w:val="0"/>
              <w:spacing w:after="6"/>
              <w:rPr>
                <w:rFonts w:ascii="Calibri" w:hAnsi="Calibri" w:cs="Calibri"/>
                <w:sz w:val="22"/>
              </w:rPr>
            </w:pPr>
            <w:r w:rsidRPr="00696CED">
              <w:rPr>
                <w:rFonts w:ascii="Calibri" w:eastAsia="Calibri" w:hAnsi="Calibri" w:cs="Calibri"/>
                <w:color w:val="000000"/>
                <w:sz w:val="22"/>
              </w:rPr>
              <w:t>Papier, Bleistifte, Kohle, weitere Zeichenmaterialien, Kreiden</w:t>
            </w:r>
          </w:p>
          <w:p w14:paraId="53C3E36C" w14:textId="77777777" w:rsidR="00390722" w:rsidRPr="00696CED" w:rsidRDefault="00000000" w:rsidP="00696CED">
            <w:pPr>
              <w:pStyle w:val="Listenabsatz"/>
              <w:keepNext w:val="0"/>
              <w:widowControl/>
              <w:numPr>
                <w:ilvl w:val="0"/>
                <w:numId w:val="28"/>
              </w:numPr>
              <w:suppressAutoHyphens w:val="0"/>
              <w:spacing w:after="6"/>
              <w:rPr>
                <w:rFonts w:ascii="Calibri" w:hAnsi="Calibri" w:cs="Calibri"/>
                <w:sz w:val="22"/>
              </w:rPr>
            </w:pPr>
            <w:r w:rsidRPr="00696CED">
              <w:rPr>
                <w:rFonts w:ascii="Calibri" w:eastAsia="Calibri" w:hAnsi="Calibri" w:cs="Calibri"/>
                <w:color w:val="000000"/>
                <w:sz w:val="22"/>
              </w:rPr>
              <w:t>Fundstücke, diverse Alltagsgegenstände und Oberflächen</w:t>
            </w:r>
          </w:p>
          <w:p w14:paraId="1CF88F70" w14:textId="77777777" w:rsidR="00390722" w:rsidRPr="00696CED" w:rsidRDefault="00000000" w:rsidP="00696CED">
            <w:pPr>
              <w:pStyle w:val="Listenabsatz"/>
              <w:keepNext w:val="0"/>
              <w:widowControl/>
              <w:suppressAutoHyphens w:val="0"/>
              <w:spacing w:after="6"/>
              <w:rPr>
                <w:rFonts w:ascii="Calibri" w:hAnsi="Calibri" w:cs="Calibri"/>
                <w:sz w:val="22"/>
              </w:rPr>
            </w:pPr>
            <w:r w:rsidRPr="00696CED">
              <w:rPr>
                <w:rFonts w:ascii="Calibri" w:eastAsia="Calibri" w:hAnsi="Calibri" w:cs="Calibri"/>
                <w:color w:val="000000"/>
                <w:sz w:val="22"/>
              </w:rPr>
              <w:t>•  Beamer, Projektionswand, Pinnwand, Tafel</w:t>
            </w:r>
          </w:p>
          <w:p w14:paraId="06A37011" w14:textId="77777777" w:rsidR="00390722" w:rsidRPr="00696CED" w:rsidRDefault="00000000" w:rsidP="00696CED">
            <w:pPr>
              <w:pStyle w:val="Listenabsatz"/>
              <w:keepNext w:val="0"/>
              <w:widowControl/>
              <w:suppressAutoHyphens w:val="0"/>
              <w:spacing w:after="6"/>
              <w:rPr>
                <w:rFonts w:ascii="Calibri" w:hAnsi="Calibri" w:cs="Calibri"/>
                <w:sz w:val="22"/>
              </w:rPr>
            </w:pPr>
            <w:r w:rsidRPr="00696CED">
              <w:rPr>
                <w:rFonts w:ascii="Calibri" w:eastAsia="Calibri" w:hAnsi="Calibri" w:cs="Calibri"/>
                <w:color w:val="000000"/>
                <w:sz w:val="22"/>
              </w:rPr>
              <w:t>• „Portfolio“</w:t>
            </w:r>
          </w:p>
        </w:tc>
        <w:tc>
          <w:tcPr>
            <w:tcW w:w="49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0EEE61" w14:textId="77777777" w:rsidR="00390722" w:rsidRPr="00696CED" w:rsidRDefault="00390722" w:rsidP="00696CED">
            <w:pPr>
              <w:pStyle w:val="KeinLeerraum"/>
              <w:rPr>
                <w:rFonts w:cs="Calibri"/>
                <w:sz w:val="22"/>
              </w:rPr>
            </w:pPr>
          </w:p>
          <w:p w14:paraId="22DBCD8A" w14:textId="77777777" w:rsidR="00390722" w:rsidRPr="00696CED" w:rsidRDefault="00000000" w:rsidP="00696CED">
            <w:pPr>
              <w:pStyle w:val="KeinLeerraum"/>
              <w:rPr>
                <w:rFonts w:cs="Calibri"/>
                <w:sz w:val="22"/>
              </w:rPr>
            </w:pPr>
            <w:r w:rsidRPr="00696CED">
              <w:rPr>
                <w:rFonts w:cs="Calibri"/>
                <w:sz w:val="22"/>
              </w:rPr>
              <w:t xml:space="preserve">• </w:t>
            </w:r>
            <w:r w:rsidRPr="00696CED">
              <w:rPr>
                <w:rFonts w:cs="Calibri"/>
                <w:sz w:val="22"/>
                <w:lang w:val="fr-FR"/>
              </w:rPr>
              <w:t xml:space="preserve">individuelles </w:t>
            </w:r>
            <w:r w:rsidRPr="00696CED">
              <w:rPr>
                <w:rFonts w:cs="Calibri"/>
                <w:sz w:val="22"/>
              </w:rPr>
              <w:t>„Portfolio“ (einheitlich gebundene bzw.</w:t>
            </w:r>
          </w:p>
          <w:p w14:paraId="6568F9DA" w14:textId="77777777" w:rsidR="00390722" w:rsidRPr="00696CED" w:rsidRDefault="00000000" w:rsidP="00696CED">
            <w:pPr>
              <w:pStyle w:val="KeinLeerraum"/>
              <w:rPr>
                <w:rFonts w:cs="Calibri"/>
                <w:sz w:val="22"/>
              </w:rPr>
            </w:pPr>
            <w:r w:rsidRPr="00696CED">
              <w:rPr>
                <w:rFonts w:cs="Calibri"/>
                <w:sz w:val="22"/>
              </w:rPr>
              <w:t>geheftete Mappe DIN A4 mit unlinierten festen Seiten zum</w:t>
            </w:r>
          </w:p>
          <w:p w14:paraId="07460E6B" w14:textId="77777777" w:rsidR="00390722" w:rsidRPr="00696CED" w:rsidRDefault="00000000" w:rsidP="00696CED">
            <w:pPr>
              <w:pStyle w:val="KeinLeerraum"/>
              <w:rPr>
                <w:rFonts w:cs="Calibri"/>
                <w:sz w:val="22"/>
              </w:rPr>
            </w:pPr>
            <w:r w:rsidRPr="00696CED">
              <w:rPr>
                <w:rFonts w:cs="Calibri"/>
                <w:sz w:val="22"/>
              </w:rPr>
              <w:t>Einkleben und Beschreiben geeignet; einschließlich Merkblatt zur Führung eines individuellen „Portfolios“ sowie eines zu erstellenden Inhaltsverzeichnisses)</w:t>
            </w:r>
          </w:p>
          <w:p w14:paraId="25A3D9C4" w14:textId="77777777" w:rsidR="00390722" w:rsidRPr="00696CED" w:rsidRDefault="00390722" w:rsidP="00696CED">
            <w:pPr>
              <w:pStyle w:val="KeinLeerraum"/>
              <w:rPr>
                <w:rFonts w:cs="Calibri"/>
                <w:sz w:val="22"/>
              </w:rPr>
            </w:pPr>
          </w:p>
          <w:p w14:paraId="19E60534" w14:textId="77777777" w:rsidR="00390722" w:rsidRPr="00696CED" w:rsidRDefault="00000000" w:rsidP="00B61E21">
            <w:pPr>
              <w:pStyle w:val="KeinLeerraum"/>
              <w:numPr>
                <w:ilvl w:val="0"/>
                <w:numId w:val="81"/>
              </w:numPr>
              <w:rPr>
                <w:rFonts w:cs="Calibri"/>
                <w:sz w:val="22"/>
              </w:rPr>
            </w:pPr>
            <w:r w:rsidRPr="00696CED">
              <w:rPr>
                <w:rFonts w:cs="Calibri"/>
                <w:sz w:val="22"/>
              </w:rPr>
              <w:t>Bildkreationen (verschiedene Formate, Untergründe)</w:t>
            </w:r>
          </w:p>
          <w:p w14:paraId="28625CEE" w14:textId="77777777" w:rsidR="00390722" w:rsidRPr="00696CED" w:rsidRDefault="00000000" w:rsidP="00696CED">
            <w:pPr>
              <w:pStyle w:val="KeinLeerraum"/>
              <w:numPr>
                <w:ilvl w:val="0"/>
                <w:numId w:val="29"/>
              </w:numPr>
              <w:rPr>
                <w:rFonts w:cs="Calibri"/>
                <w:sz w:val="22"/>
              </w:rPr>
            </w:pPr>
            <w:r w:rsidRPr="00696CED">
              <w:rPr>
                <w:rFonts w:cs="Calibri"/>
                <w:sz w:val="22"/>
              </w:rPr>
              <w:t>Zusammenstellung und Kombination von grafischen Verfahren)</w:t>
            </w:r>
          </w:p>
          <w:p w14:paraId="6093E369" w14:textId="77777777" w:rsidR="00390722" w:rsidRPr="00696CED" w:rsidRDefault="00390722" w:rsidP="00696CED">
            <w:pPr>
              <w:pStyle w:val="KeinLeerraum"/>
              <w:rPr>
                <w:rFonts w:cs="Calibri"/>
                <w:sz w:val="22"/>
              </w:rPr>
            </w:pPr>
          </w:p>
          <w:p w14:paraId="248821E4" w14:textId="77777777" w:rsidR="00390722" w:rsidRPr="00696CED" w:rsidRDefault="00000000" w:rsidP="00696CED">
            <w:pPr>
              <w:tabs>
                <w:tab w:val="left" w:pos="720"/>
                <w:tab w:val="left" w:pos="1440"/>
                <w:tab w:val="left" w:pos="2160"/>
                <w:tab w:val="left" w:pos="2880"/>
                <w:tab w:val="left" w:pos="3600"/>
                <w:tab w:val="left" w:pos="4320"/>
                <w:tab w:val="left" w:pos="5040"/>
              </w:tabs>
              <w:rPr>
                <w:rFonts w:cs="Calibri"/>
                <w:sz w:val="22"/>
                <w:szCs w:val="22"/>
              </w:rPr>
            </w:pPr>
            <w:r w:rsidRPr="00696CED">
              <w:rPr>
                <w:rFonts w:cs="Calibri"/>
                <w:b/>
                <w:bCs/>
                <w:sz w:val="22"/>
                <w:szCs w:val="22"/>
                <w:u w:val="single"/>
              </w:rPr>
              <w:t>Schwerpunkte der unterrichtlichen Arbeit:</w:t>
            </w:r>
          </w:p>
          <w:p w14:paraId="1588ED24" w14:textId="77777777" w:rsidR="00390722" w:rsidRPr="00696CED" w:rsidRDefault="00000000" w:rsidP="00696CED">
            <w:pPr>
              <w:tabs>
                <w:tab w:val="left" w:pos="720"/>
                <w:tab w:val="left" w:pos="1440"/>
                <w:tab w:val="left" w:pos="2160"/>
                <w:tab w:val="left" w:pos="2880"/>
                <w:tab w:val="left" w:pos="3600"/>
                <w:tab w:val="left" w:pos="4320"/>
                <w:tab w:val="left" w:pos="5040"/>
              </w:tabs>
              <w:rPr>
                <w:rFonts w:cs="Calibri"/>
                <w:sz w:val="22"/>
                <w:szCs w:val="22"/>
              </w:rPr>
            </w:pPr>
            <w:r w:rsidRPr="00696CED">
              <w:rPr>
                <w:rFonts w:cs="Calibri"/>
                <w:sz w:val="22"/>
                <w:szCs w:val="22"/>
              </w:rPr>
              <w:t>Körper und Oberflächen (Kontur, Binnenstruktur, Frottage)</w:t>
            </w:r>
          </w:p>
          <w:p w14:paraId="40FE323A" w14:textId="77777777" w:rsidR="00390722" w:rsidRPr="00696CED" w:rsidRDefault="00000000" w:rsidP="00696CED">
            <w:pPr>
              <w:tabs>
                <w:tab w:val="left" w:pos="720"/>
                <w:tab w:val="left" w:pos="1440"/>
                <w:tab w:val="left" w:pos="2160"/>
                <w:tab w:val="left" w:pos="2880"/>
                <w:tab w:val="left" w:pos="3600"/>
                <w:tab w:val="left" w:pos="4320"/>
                <w:tab w:val="left" w:pos="5040"/>
              </w:tabs>
              <w:rPr>
                <w:rFonts w:cs="Calibri"/>
                <w:sz w:val="22"/>
                <w:szCs w:val="22"/>
              </w:rPr>
            </w:pPr>
            <w:r w:rsidRPr="00696CED">
              <w:rPr>
                <w:rFonts w:cs="Calibri"/>
                <w:sz w:val="22"/>
                <w:szCs w:val="22"/>
              </w:rPr>
              <w:t>Zeichnerische Mittel und Verfahren zur Formgestaltung auf der Fläche; Sammelphase für Ideenfindung, kreative Methoden zur Weiterentwicklung von Ideen (Ordnungen, Analogien, Assoziationen Kombinationen)</w:t>
            </w:r>
          </w:p>
          <w:p w14:paraId="72D9C517" w14:textId="77777777" w:rsidR="00390722" w:rsidRPr="00696CED" w:rsidRDefault="00000000" w:rsidP="00696CED">
            <w:pPr>
              <w:tabs>
                <w:tab w:val="left" w:pos="720"/>
                <w:tab w:val="left" w:pos="1440"/>
                <w:tab w:val="left" w:pos="2160"/>
                <w:tab w:val="left" w:pos="2880"/>
                <w:tab w:val="left" w:pos="3600"/>
                <w:tab w:val="left" w:pos="4320"/>
                <w:tab w:val="left" w:pos="5040"/>
              </w:tabs>
              <w:rPr>
                <w:rFonts w:cs="Calibri"/>
                <w:sz w:val="22"/>
                <w:szCs w:val="22"/>
              </w:rPr>
            </w:pPr>
            <w:r w:rsidRPr="00696CED">
              <w:rPr>
                <w:rFonts w:cs="Calibri"/>
                <w:sz w:val="22"/>
                <w:szCs w:val="22"/>
              </w:rPr>
              <w:t>Grafiken (Kunst bzw. (Alltags-)Kultur) aus der Vergangenheit oder Gegenwart</w:t>
            </w:r>
          </w:p>
        </w:tc>
      </w:tr>
      <w:tr w:rsidR="00390722" w:rsidRPr="00696CED" w14:paraId="6BAD0B55" w14:textId="77777777" w:rsidTr="00906C11">
        <w:trPr>
          <w:trHeight w:val="2250"/>
        </w:trPr>
        <w:tc>
          <w:tcPr>
            <w:tcW w:w="49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93F559" w14:textId="77777777" w:rsidR="00390722" w:rsidRPr="00696CED" w:rsidRDefault="00000000" w:rsidP="00696CED">
            <w:pPr>
              <w:pStyle w:val="KeinLeerraum"/>
              <w:rPr>
                <w:rFonts w:cs="Calibri"/>
                <w:sz w:val="22"/>
              </w:rPr>
            </w:pPr>
            <w:r w:rsidRPr="00696CED">
              <w:rPr>
                <w:rFonts w:cs="Calibri"/>
                <w:b/>
                <w:bCs/>
                <w:sz w:val="22"/>
              </w:rPr>
              <w:lastRenderedPageBreak/>
              <w:t>Epochen/ Künstler und Künstlerinnen</w:t>
            </w:r>
          </w:p>
          <w:p w14:paraId="7A3837B0" w14:textId="77777777" w:rsidR="00390722" w:rsidRPr="00696CED" w:rsidRDefault="00000000" w:rsidP="00696CED">
            <w:pPr>
              <w:pStyle w:val="Listenabsatz"/>
              <w:keepNext w:val="0"/>
              <w:widowControl/>
              <w:suppressAutoHyphens w:val="0"/>
              <w:spacing w:after="120"/>
              <w:rPr>
                <w:rFonts w:ascii="Calibri" w:hAnsi="Calibri" w:cs="Calibri"/>
                <w:sz w:val="22"/>
              </w:rPr>
            </w:pPr>
            <w:r w:rsidRPr="00696CED">
              <w:rPr>
                <w:rFonts w:ascii="Calibri" w:eastAsia="Calibri" w:hAnsi="Calibri" w:cs="Calibri"/>
                <w:color w:val="000000"/>
                <w:sz w:val="22"/>
              </w:rPr>
              <w:t>Künstlerinnen und Künstler unterschiedlicher Epochen, die sich in ihrem Werk mit dem Verfahren der Frottage und fantastischen/ surrealen/ fiktionalen Bildwelten auseinandersetzen.</w:t>
            </w:r>
          </w:p>
        </w:tc>
        <w:tc>
          <w:tcPr>
            <w:tcW w:w="49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BD4B67" w14:textId="77777777" w:rsidR="00390722" w:rsidRPr="00696CED" w:rsidRDefault="00390722" w:rsidP="00696CED">
            <w:pPr>
              <w:pStyle w:val="KeinLeerraum"/>
              <w:rPr>
                <w:rFonts w:cs="Calibri"/>
                <w:b/>
                <w:bCs/>
                <w:i/>
                <w:iCs/>
                <w:color w:val="666666"/>
                <w:sz w:val="22"/>
              </w:rPr>
            </w:pPr>
          </w:p>
          <w:p w14:paraId="4E02A0FC" w14:textId="77777777" w:rsidR="00390722" w:rsidRPr="00696CED" w:rsidRDefault="00390722" w:rsidP="00696CED">
            <w:pPr>
              <w:pStyle w:val="KeinLeerraum"/>
              <w:rPr>
                <w:rFonts w:cs="Calibri"/>
                <w:bCs/>
                <w:iCs/>
                <w:sz w:val="22"/>
              </w:rPr>
            </w:pPr>
          </w:p>
          <w:p w14:paraId="55E6B2F8" w14:textId="77777777" w:rsidR="00390722" w:rsidRPr="00696CED" w:rsidRDefault="00000000" w:rsidP="00696CED">
            <w:pPr>
              <w:pStyle w:val="KeinLeerraum"/>
              <w:rPr>
                <w:rFonts w:cs="Calibri"/>
                <w:sz w:val="22"/>
              </w:rPr>
            </w:pPr>
            <w:r w:rsidRPr="00696CED">
              <w:rPr>
                <w:rFonts w:cs="Calibri"/>
                <w:bCs/>
                <w:iCs/>
                <w:sz w:val="22"/>
              </w:rPr>
              <w:t>Moderne: Zeichnerische Werke des Surrealismus, z.B. von Max Ernst</w:t>
            </w:r>
          </w:p>
          <w:p w14:paraId="0E6CC29E" w14:textId="77777777" w:rsidR="00390722" w:rsidRPr="00696CED" w:rsidRDefault="00390722" w:rsidP="00696CED">
            <w:pPr>
              <w:pStyle w:val="KeinLeerraum"/>
              <w:rPr>
                <w:rFonts w:cs="Calibri"/>
                <w:b/>
                <w:bCs/>
                <w:i/>
                <w:iCs/>
                <w:color w:val="666666"/>
                <w:sz w:val="22"/>
              </w:rPr>
            </w:pPr>
          </w:p>
          <w:p w14:paraId="7D72D7CC" w14:textId="77777777" w:rsidR="00390722" w:rsidRPr="00696CED" w:rsidRDefault="00390722" w:rsidP="00696CED">
            <w:pPr>
              <w:pStyle w:val="KeinLeerraum"/>
              <w:rPr>
                <w:rFonts w:cs="Calibri"/>
                <w:b/>
                <w:bCs/>
                <w:i/>
                <w:iCs/>
                <w:color w:val="666666"/>
                <w:sz w:val="22"/>
              </w:rPr>
            </w:pPr>
          </w:p>
          <w:p w14:paraId="39CDBA5A" w14:textId="77777777" w:rsidR="00390722" w:rsidRPr="00696CED" w:rsidRDefault="00390722" w:rsidP="00696CED">
            <w:pPr>
              <w:pStyle w:val="Listenabsatz"/>
              <w:keepNext w:val="0"/>
              <w:widowControl/>
              <w:suppressAutoHyphens w:val="0"/>
              <w:spacing w:after="120"/>
              <w:ind w:left="164" w:hanging="164"/>
              <w:rPr>
                <w:rFonts w:ascii="Calibri" w:eastAsia="Calibri" w:hAnsi="Calibri" w:cs="Calibri"/>
                <w:color w:val="000000"/>
                <w:sz w:val="22"/>
              </w:rPr>
            </w:pPr>
          </w:p>
          <w:p w14:paraId="2472D14F" w14:textId="77777777" w:rsidR="00390722" w:rsidRPr="00696CED" w:rsidRDefault="00390722" w:rsidP="00696CED">
            <w:pPr>
              <w:pStyle w:val="Listenabsatz"/>
              <w:widowControl/>
              <w:suppressAutoHyphens w:val="0"/>
              <w:spacing w:after="120"/>
              <w:ind w:left="164" w:hanging="164"/>
              <w:rPr>
                <w:rFonts w:ascii="Calibri" w:eastAsia="Calibri" w:hAnsi="Calibri" w:cs="Calibri"/>
                <w:color w:val="000000"/>
                <w:sz w:val="22"/>
              </w:rPr>
            </w:pPr>
          </w:p>
          <w:p w14:paraId="63D48988" w14:textId="77777777" w:rsidR="00390722" w:rsidRPr="00696CED" w:rsidRDefault="00390722" w:rsidP="00696CED">
            <w:pPr>
              <w:pStyle w:val="Listenabsatz"/>
              <w:widowControl/>
              <w:suppressAutoHyphens w:val="0"/>
              <w:spacing w:after="120"/>
              <w:ind w:left="164" w:hanging="164"/>
              <w:rPr>
                <w:rFonts w:ascii="Calibri" w:hAnsi="Calibri" w:cs="Calibri"/>
                <w:sz w:val="22"/>
              </w:rPr>
            </w:pPr>
          </w:p>
        </w:tc>
      </w:tr>
      <w:tr w:rsidR="00390722" w:rsidRPr="00696CED" w14:paraId="56C7BC87" w14:textId="77777777" w:rsidTr="00906C11">
        <w:trPr>
          <w:trHeight w:val="3558"/>
        </w:trPr>
        <w:tc>
          <w:tcPr>
            <w:tcW w:w="49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98AF6B" w14:textId="77777777" w:rsidR="00390722" w:rsidRPr="00696CED" w:rsidRDefault="00000000" w:rsidP="00696CED">
            <w:pPr>
              <w:pStyle w:val="KeinLeerraum"/>
              <w:rPr>
                <w:rFonts w:cs="Calibri"/>
                <w:sz w:val="22"/>
              </w:rPr>
            </w:pPr>
            <w:r w:rsidRPr="00696CED">
              <w:rPr>
                <w:rFonts w:cs="Calibri"/>
                <w:b/>
                <w:bCs/>
                <w:sz w:val="22"/>
              </w:rPr>
              <w:t>Fachliche Methoden</w:t>
            </w:r>
          </w:p>
          <w:p w14:paraId="448E794F" w14:textId="77777777" w:rsidR="00390722" w:rsidRPr="00696CED" w:rsidRDefault="00000000" w:rsidP="00696CED">
            <w:pPr>
              <w:tabs>
                <w:tab w:val="left" w:pos="720"/>
                <w:tab w:val="left" w:pos="1440"/>
                <w:tab w:val="left" w:pos="2160"/>
                <w:tab w:val="left" w:pos="2880"/>
                <w:tab w:val="left" w:pos="3600"/>
                <w:tab w:val="left" w:pos="4320"/>
              </w:tabs>
              <w:rPr>
                <w:rFonts w:cs="Calibri"/>
                <w:sz w:val="22"/>
                <w:szCs w:val="22"/>
              </w:rPr>
            </w:pPr>
            <w:r w:rsidRPr="00696CED">
              <w:rPr>
                <w:rFonts w:cs="Calibri"/>
                <w:sz w:val="22"/>
                <w:szCs w:val="22"/>
              </w:rPr>
              <w:t>• Percept</w:t>
            </w:r>
          </w:p>
          <w:p w14:paraId="28D09295" w14:textId="77777777" w:rsidR="00390722" w:rsidRPr="00696CED" w:rsidRDefault="00000000" w:rsidP="00696CED">
            <w:pPr>
              <w:tabs>
                <w:tab w:val="left" w:pos="720"/>
                <w:tab w:val="left" w:pos="1440"/>
                <w:tab w:val="left" w:pos="2160"/>
                <w:tab w:val="left" w:pos="2880"/>
                <w:tab w:val="left" w:pos="3600"/>
                <w:tab w:val="left" w:pos="4320"/>
              </w:tabs>
              <w:rPr>
                <w:rFonts w:cs="Calibri"/>
                <w:sz w:val="22"/>
                <w:szCs w:val="22"/>
              </w:rPr>
            </w:pPr>
            <w:r w:rsidRPr="00696CED">
              <w:rPr>
                <w:rFonts w:cs="Calibri"/>
                <w:sz w:val="22"/>
                <w:szCs w:val="22"/>
              </w:rPr>
              <w:t>•Beschreibung (bzgl. Bilddaten, Figur und Umraum)</w:t>
            </w:r>
          </w:p>
          <w:p w14:paraId="64943186" w14:textId="77777777" w:rsidR="00390722" w:rsidRPr="00696CED" w:rsidRDefault="00000000" w:rsidP="00696CED">
            <w:pPr>
              <w:tabs>
                <w:tab w:val="left" w:pos="720"/>
                <w:tab w:val="left" w:pos="1440"/>
                <w:tab w:val="left" w:pos="2160"/>
                <w:tab w:val="left" w:pos="2880"/>
                <w:tab w:val="left" w:pos="3600"/>
                <w:tab w:val="left" w:pos="4320"/>
              </w:tabs>
              <w:rPr>
                <w:rFonts w:cs="Calibri"/>
                <w:sz w:val="22"/>
                <w:szCs w:val="22"/>
              </w:rPr>
            </w:pPr>
            <w:r w:rsidRPr="00696CED">
              <w:rPr>
                <w:rFonts w:cs="Calibri"/>
                <w:sz w:val="22"/>
                <w:szCs w:val="22"/>
              </w:rPr>
              <w:t>•Präsentation von Bildern und</w:t>
            </w:r>
          </w:p>
          <w:p w14:paraId="243CC1E4" w14:textId="77777777" w:rsidR="00390722" w:rsidRPr="00696CED" w:rsidRDefault="00000000" w:rsidP="00696CED">
            <w:pPr>
              <w:tabs>
                <w:tab w:val="left" w:pos="720"/>
                <w:tab w:val="left" w:pos="1440"/>
                <w:tab w:val="left" w:pos="2160"/>
                <w:tab w:val="left" w:pos="2880"/>
                <w:tab w:val="left" w:pos="3600"/>
                <w:tab w:val="left" w:pos="4320"/>
              </w:tabs>
              <w:rPr>
                <w:rFonts w:cs="Calibri"/>
                <w:sz w:val="22"/>
                <w:szCs w:val="22"/>
              </w:rPr>
            </w:pPr>
            <w:r w:rsidRPr="00696CED">
              <w:rPr>
                <w:rFonts w:cs="Calibri"/>
                <w:sz w:val="22"/>
                <w:szCs w:val="22"/>
              </w:rPr>
              <w:t>Untersuchungsergebnissen</w:t>
            </w:r>
          </w:p>
          <w:p w14:paraId="49E703FF" w14:textId="77777777" w:rsidR="00390722" w:rsidRPr="00696CED" w:rsidRDefault="00000000" w:rsidP="00696CED">
            <w:pPr>
              <w:tabs>
                <w:tab w:val="left" w:pos="720"/>
                <w:tab w:val="left" w:pos="1440"/>
                <w:tab w:val="left" w:pos="2160"/>
                <w:tab w:val="left" w:pos="2880"/>
                <w:tab w:val="left" w:pos="3600"/>
                <w:tab w:val="left" w:pos="4320"/>
              </w:tabs>
              <w:rPr>
                <w:rFonts w:cs="Calibri"/>
                <w:sz w:val="22"/>
                <w:szCs w:val="22"/>
              </w:rPr>
            </w:pPr>
            <w:r w:rsidRPr="00696CED">
              <w:rPr>
                <w:rFonts w:cs="Calibri"/>
                <w:sz w:val="22"/>
                <w:szCs w:val="22"/>
              </w:rPr>
              <w:t>•Partnerarbeit (PA) im Rahmen eines</w:t>
            </w:r>
          </w:p>
          <w:p w14:paraId="3E912202" w14:textId="77777777" w:rsidR="00390722" w:rsidRPr="00696CED" w:rsidRDefault="00000000" w:rsidP="00696CED">
            <w:pPr>
              <w:tabs>
                <w:tab w:val="left" w:pos="720"/>
                <w:tab w:val="left" w:pos="1440"/>
                <w:tab w:val="left" w:pos="2160"/>
                <w:tab w:val="left" w:pos="2880"/>
                <w:tab w:val="left" w:pos="3600"/>
                <w:tab w:val="left" w:pos="4320"/>
              </w:tabs>
              <w:rPr>
                <w:rFonts w:cs="Calibri"/>
                <w:sz w:val="22"/>
                <w:szCs w:val="22"/>
              </w:rPr>
            </w:pPr>
            <w:r w:rsidRPr="00696CED">
              <w:rPr>
                <w:rFonts w:cs="Calibri"/>
                <w:sz w:val="22"/>
                <w:szCs w:val="22"/>
              </w:rPr>
              <w:t>Gestaltungsprozesses</w:t>
            </w:r>
          </w:p>
          <w:p w14:paraId="60D26E6E" w14:textId="77777777" w:rsidR="00390722" w:rsidRPr="00696CED" w:rsidRDefault="00000000" w:rsidP="00696CED">
            <w:pPr>
              <w:tabs>
                <w:tab w:val="left" w:pos="720"/>
                <w:tab w:val="left" w:pos="1440"/>
                <w:tab w:val="left" w:pos="2160"/>
                <w:tab w:val="left" w:pos="2880"/>
                <w:tab w:val="left" w:pos="3600"/>
                <w:tab w:val="left" w:pos="4320"/>
              </w:tabs>
              <w:rPr>
                <w:rFonts w:cs="Calibri"/>
                <w:sz w:val="22"/>
                <w:szCs w:val="22"/>
              </w:rPr>
            </w:pPr>
            <w:r w:rsidRPr="00696CED">
              <w:rPr>
                <w:rFonts w:cs="Calibri"/>
                <w:sz w:val="22"/>
                <w:szCs w:val="22"/>
              </w:rPr>
              <w:t>•angeleitete, aspektbezogene Begutachtung</w:t>
            </w:r>
          </w:p>
          <w:p w14:paraId="03E36BA6" w14:textId="77777777" w:rsidR="00390722" w:rsidRPr="00696CED" w:rsidRDefault="00000000" w:rsidP="00696CED">
            <w:pPr>
              <w:tabs>
                <w:tab w:val="left" w:pos="720"/>
                <w:tab w:val="left" w:pos="1440"/>
                <w:tab w:val="left" w:pos="2160"/>
                <w:tab w:val="left" w:pos="2880"/>
                <w:tab w:val="left" w:pos="3600"/>
                <w:tab w:val="left" w:pos="4320"/>
              </w:tabs>
              <w:rPr>
                <w:rFonts w:cs="Calibri"/>
                <w:sz w:val="22"/>
                <w:szCs w:val="22"/>
              </w:rPr>
            </w:pPr>
            <w:r w:rsidRPr="00696CED">
              <w:rPr>
                <w:rFonts w:cs="Calibri"/>
                <w:sz w:val="22"/>
                <w:szCs w:val="22"/>
              </w:rPr>
              <w:t>gestaltungspraktischer (Zwischen-) Ergebnis</w:t>
            </w:r>
          </w:p>
        </w:tc>
        <w:tc>
          <w:tcPr>
            <w:tcW w:w="49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A5722E" w14:textId="77777777" w:rsidR="00390722" w:rsidRPr="00696CED" w:rsidRDefault="00390722" w:rsidP="00696CED">
            <w:pPr>
              <w:spacing w:after="120"/>
              <w:rPr>
                <w:rFonts w:cs="Calibri"/>
                <w:sz w:val="22"/>
                <w:szCs w:val="22"/>
              </w:rPr>
            </w:pPr>
          </w:p>
          <w:p w14:paraId="541A355D" w14:textId="77777777" w:rsidR="00390722" w:rsidRPr="00696CED" w:rsidRDefault="00000000" w:rsidP="00696CED">
            <w:pPr>
              <w:pStyle w:val="Listenabsatz"/>
              <w:keepNext w:val="0"/>
              <w:widowControl/>
              <w:suppressAutoHyphens w:val="0"/>
              <w:spacing w:after="6"/>
              <w:ind w:left="164" w:hanging="164"/>
              <w:rPr>
                <w:rFonts w:ascii="Calibri" w:hAnsi="Calibri" w:cs="Calibri"/>
                <w:sz w:val="22"/>
              </w:rPr>
            </w:pPr>
            <w:r w:rsidRPr="00696CED">
              <w:rPr>
                <w:rFonts w:ascii="Calibri" w:eastAsia="Calibri" w:hAnsi="Calibri" w:cs="Calibri"/>
                <w:color w:val="000000"/>
                <w:sz w:val="22"/>
              </w:rPr>
              <w:t>• Adjektivliste (Hilfestellung für die Beschreibung) oder Innerer Monolog</w:t>
            </w:r>
          </w:p>
          <w:p w14:paraId="0C7E04C9" w14:textId="77777777" w:rsidR="00390722" w:rsidRPr="00696CED" w:rsidRDefault="00000000" w:rsidP="00696CED">
            <w:pPr>
              <w:pStyle w:val="Listenabsatz"/>
              <w:keepNext w:val="0"/>
              <w:widowControl/>
              <w:suppressAutoHyphens w:val="0"/>
              <w:spacing w:after="6"/>
              <w:ind w:left="164" w:hanging="164"/>
              <w:rPr>
                <w:rFonts w:ascii="Calibri" w:hAnsi="Calibri" w:cs="Calibri"/>
                <w:sz w:val="22"/>
              </w:rPr>
            </w:pPr>
            <w:r w:rsidRPr="00696CED">
              <w:rPr>
                <w:rFonts w:ascii="Calibri" w:eastAsia="Calibri" w:hAnsi="Calibri" w:cs="Calibri"/>
                <w:color w:val="000000"/>
                <w:sz w:val="22"/>
              </w:rPr>
              <w:t>• vorgedruckte Hilfestellungskarten mit Lücken zum Eintrag diverser Notizen und Daten im Rahmen von zu erstellenden und durchzuführenden Präsentationen</w:t>
            </w:r>
          </w:p>
          <w:p w14:paraId="598A37E2" w14:textId="77777777" w:rsidR="00390722" w:rsidRPr="00696CED" w:rsidRDefault="00000000" w:rsidP="00696CED">
            <w:pPr>
              <w:pStyle w:val="Listenabsatz"/>
              <w:keepNext w:val="0"/>
              <w:widowControl/>
              <w:suppressAutoHyphens w:val="0"/>
              <w:spacing w:after="6"/>
              <w:ind w:left="164" w:hanging="164"/>
              <w:rPr>
                <w:rFonts w:ascii="Calibri" w:hAnsi="Calibri" w:cs="Calibri"/>
                <w:sz w:val="22"/>
              </w:rPr>
            </w:pPr>
            <w:r w:rsidRPr="00696CED">
              <w:rPr>
                <w:rFonts w:ascii="Calibri" w:eastAsia="Calibri" w:hAnsi="Calibri" w:cs="Calibri"/>
                <w:color w:val="000000"/>
                <w:sz w:val="22"/>
              </w:rPr>
              <w:t>• Begutachtungs- und Bewertungsraster zur Bestimmung und Fixierung der Qualität und Quantität der Durchführung von Partner- und Gruppenarbeiten sowie von gestaltungspraktischen</w:t>
            </w:r>
          </w:p>
          <w:p w14:paraId="268EC107" w14:textId="77777777" w:rsidR="00390722" w:rsidRPr="00696CED" w:rsidRDefault="00390722" w:rsidP="00696CED">
            <w:pPr>
              <w:pStyle w:val="Listenabsatz"/>
              <w:widowControl/>
              <w:suppressAutoHyphens w:val="0"/>
              <w:spacing w:after="6"/>
              <w:ind w:left="164" w:hanging="164"/>
              <w:rPr>
                <w:rFonts w:ascii="Calibri" w:eastAsia="Calibri" w:hAnsi="Calibri" w:cs="Calibri"/>
                <w:color w:val="000000"/>
                <w:sz w:val="22"/>
              </w:rPr>
            </w:pPr>
          </w:p>
          <w:p w14:paraId="4D9000E9" w14:textId="77777777" w:rsidR="00390722" w:rsidRPr="00696CED" w:rsidRDefault="00390722" w:rsidP="00696CED">
            <w:pPr>
              <w:pStyle w:val="Listenabsatz"/>
              <w:widowControl/>
              <w:suppressAutoHyphens w:val="0"/>
              <w:spacing w:after="6"/>
              <w:ind w:left="164" w:hanging="164"/>
              <w:rPr>
                <w:rFonts w:ascii="Calibri" w:eastAsia="Calibri" w:hAnsi="Calibri" w:cs="Calibri"/>
                <w:color w:val="000000"/>
                <w:sz w:val="22"/>
              </w:rPr>
            </w:pPr>
          </w:p>
          <w:p w14:paraId="287FBC8B" w14:textId="77777777" w:rsidR="00390722" w:rsidRPr="00696CED" w:rsidRDefault="00390722" w:rsidP="00696CED">
            <w:pPr>
              <w:pStyle w:val="Listenabsatz"/>
              <w:widowControl/>
              <w:suppressAutoHyphens w:val="0"/>
              <w:spacing w:after="6"/>
              <w:ind w:left="164" w:hanging="164"/>
              <w:rPr>
                <w:rFonts w:ascii="Calibri" w:eastAsia="Calibri" w:hAnsi="Calibri" w:cs="Calibri"/>
                <w:color w:val="000000"/>
                <w:sz w:val="22"/>
              </w:rPr>
            </w:pPr>
          </w:p>
          <w:p w14:paraId="4770E86D" w14:textId="77777777" w:rsidR="00390722" w:rsidRPr="00696CED" w:rsidRDefault="00390722" w:rsidP="00696CED">
            <w:pPr>
              <w:pStyle w:val="Listenabsatz"/>
              <w:widowControl/>
              <w:suppressAutoHyphens w:val="0"/>
              <w:spacing w:after="6"/>
              <w:ind w:left="164" w:hanging="164"/>
              <w:rPr>
                <w:rFonts w:ascii="Calibri" w:eastAsia="Calibri" w:hAnsi="Calibri" w:cs="Calibri"/>
                <w:color w:val="000000"/>
                <w:sz w:val="22"/>
              </w:rPr>
            </w:pPr>
          </w:p>
          <w:p w14:paraId="519185D2" w14:textId="77777777" w:rsidR="00390722" w:rsidRPr="00696CED" w:rsidRDefault="00390722" w:rsidP="00696CED">
            <w:pPr>
              <w:pStyle w:val="Listenabsatz"/>
              <w:widowControl/>
              <w:suppressAutoHyphens w:val="0"/>
              <w:spacing w:after="6"/>
              <w:ind w:left="164" w:hanging="164"/>
              <w:rPr>
                <w:rFonts w:ascii="Calibri" w:hAnsi="Calibri" w:cs="Calibri"/>
                <w:sz w:val="22"/>
              </w:rPr>
            </w:pPr>
          </w:p>
        </w:tc>
      </w:tr>
      <w:tr w:rsidR="00390722" w:rsidRPr="00696CED" w14:paraId="6D9B188B" w14:textId="77777777" w:rsidTr="00906C11">
        <w:trPr>
          <w:trHeight w:val="2430"/>
        </w:trPr>
        <w:tc>
          <w:tcPr>
            <w:tcW w:w="49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986ED2" w14:textId="77777777" w:rsidR="00390722" w:rsidRPr="00696CED" w:rsidRDefault="00000000" w:rsidP="00696CED">
            <w:pPr>
              <w:pStyle w:val="KeinLeerraum"/>
              <w:rPr>
                <w:rFonts w:cs="Calibri"/>
                <w:sz w:val="22"/>
              </w:rPr>
            </w:pPr>
            <w:r w:rsidRPr="00696CED">
              <w:rPr>
                <w:rFonts w:cs="Calibri"/>
                <w:b/>
                <w:bCs/>
                <w:sz w:val="22"/>
              </w:rPr>
              <w:t>Diagnose</w:t>
            </w:r>
          </w:p>
          <w:p w14:paraId="3DE037B8" w14:textId="77777777" w:rsidR="00390722" w:rsidRPr="00696CED" w:rsidRDefault="00000000" w:rsidP="00696CED">
            <w:pPr>
              <w:pStyle w:val="Listenabsatz"/>
              <w:keepNext w:val="0"/>
              <w:widowControl/>
              <w:suppressAutoHyphens w:val="0"/>
              <w:spacing w:after="120"/>
              <w:rPr>
                <w:rFonts w:ascii="Calibri" w:hAnsi="Calibri" w:cs="Calibri"/>
                <w:sz w:val="22"/>
              </w:rPr>
            </w:pPr>
            <w:r w:rsidRPr="00696CED">
              <w:rPr>
                <w:rFonts w:ascii="Calibri" w:eastAsia="Calibri" w:hAnsi="Calibri" w:cs="Calibri"/>
                <w:color w:val="000000"/>
                <w:sz w:val="22"/>
              </w:rPr>
              <w:t>Eingangsdiagnose zur Wahrnehmungs-, Ausdrucks, Handlungs- sowie Medienkompetenz bezogen auf die konkretisierten Kompetenzen zu IF 1, IF 2 und IF 3</w:t>
            </w:r>
          </w:p>
        </w:tc>
        <w:tc>
          <w:tcPr>
            <w:tcW w:w="49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C667FB" w14:textId="77777777" w:rsidR="00390722" w:rsidRPr="00696CED" w:rsidRDefault="00390722" w:rsidP="00696CED">
            <w:pPr>
              <w:pStyle w:val="KeinLeerraum"/>
              <w:rPr>
                <w:rFonts w:cs="Calibri"/>
                <w:sz w:val="22"/>
              </w:rPr>
            </w:pPr>
          </w:p>
          <w:p w14:paraId="1F8FF5BB" w14:textId="77777777" w:rsidR="00390722" w:rsidRPr="00696CED" w:rsidRDefault="00000000" w:rsidP="00696CED">
            <w:pPr>
              <w:pStyle w:val="KeinLeerraum"/>
              <w:rPr>
                <w:rFonts w:cs="Calibri"/>
                <w:sz w:val="22"/>
              </w:rPr>
            </w:pPr>
            <w:r w:rsidRPr="00696CED">
              <w:rPr>
                <w:rFonts w:cs="Calibri"/>
                <w:sz w:val="22"/>
              </w:rPr>
              <w:t>spontane Beschreibung eines ungewöhnlichen Fantasiewesens</w:t>
            </w:r>
          </w:p>
          <w:p w14:paraId="70D2CFD6" w14:textId="77777777" w:rsidR="00390722" w:rsidRPr="00696CED" w:rsidRDefault="00000000" w:rsidP="00696CED">
            <w:pPr>
              <w:pStyle w:val="KeinLeerraum"/>
              <w:rPr>
                <w:rFonts w:cs="Calibri"/>
                <w:sz w:val="22"/>
              </w:rPr>
            </w:pPr>
            <w:r w:rsidRPr="00696CED">
              <w:rPr>
                <w:rFonts w:cs="Calibri"/>
                <w:sz w:val="22"/>
              </w:rPr>
              <w:t>Alltägliche Gegenstände in ein neues künstlerisches Konzept einarbeiten.</w:t>
            </w:r>
          </w:p>
          <w:p w14:paraId="627C3AD4" w14:textId="77777777" w:rsidR="00390722" w:rsidRPr="00696CED" w:rsidRDefault="00390722" w:rsidP="00696CED">
            <w:pPr>
              <w:pStyle w:val="KeinLeerraum"/>
              <w:rPr>
                <w:rFonts w:cs="Calibri"/>
                <w:sz w:val="22"/>
              </w:rPr>
            </w:pPr>
          </w:p>
          <w:p w14:paraId="52E9BB0B" w14:textId="77777777" w:rsidR="00390722" w:rsidRPr="00696CED" w:rsidRDefault="00390722" w:rsidP="00696CED">
            <w:pPr>
              <w:pStyle w:val="KeinLeerraum"/>
              <w:rPr>
                <w:rFonts w:cs="Calibri"/>
                <w:sz w:val="22"/>
              </w:rPr>
            </w:pPr>
          </w:p>
          <w:p w14:paraId="6BB981A4" w14:textId="77777777" w:rsidR="00390722" w:rsidRPr="00696CED" w:rsidRDefault="00390722" w:rsidP="00696CED">
            <w:pPr>
              <w:pStyle w:val="KeinLeerraum"/>
              <w:rPr>
                <w:rFonts w:cs="Calibri"/>
                <w:sz w:val="22"/>
              </w:rPr>
            </w:pPr>
          </w:p>
          <w:p w14:paraId="46AF58F4" w14:textId="77777777" w:rsidR="00390722" w:rsidRPr="00696CED" w:rsidRDefault="00390722" w:rsidP="00696CED">
            <w:pPr>
              <w:pStyle w:val="KeinLeerraum"/>
              <w:rPr>
                <w:rFonts w:cs="Calibri"/>
                <w:sz w:val="22"/>
              </w:rPr>
            </w:pPr>
          </w:p>
          <w:p w14:paraId="4FF46387" w14:textId="77777777" w:rsidR="00390722" w:rsidRPr="00696CED" w:rsidRDefault="00390722" w:rsidP="00696CED">
            <w:pPr>
              <w:pStyle w:val="KeinLeerraum"/>
              <w:rPr>
                <w:rFonts w:cs="Calibri"/>
                <w:sz w:val="22"/>
              </w:rPr>
            </w:pPr>
          </w:p>
        </w:tc>
      </w:tr>
      <w:tr w:rsidR="00390722" w:rsidRPr="00696CED" w14:paraId="69686766" w14:textId="77777777" w:rsidTr="00906C11">
        <w:trPr>
          <w:trHeight w:val="530"/>
        </w:trPr>
        <w:tc>
          <w:tcPr>
            <w:tcW w:w="49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20978EA" w14:textId="77777777" w:rsidR="00390722" w:rsidRPr="00696CED" w:rsidRDefault="00000000" w:rsidP="00696CED">
            <w:pPr>
              <w:pStyle w:val="KeinLeerraum"/>
              <w:rPr>
                <w:rFonts w:cs="Calibri"/>
                <w:sz w:val="22"/>
              </w:rPr>
            </w:pPr>
            <w:r w:rsidRPr="00696CED">
              <w:rPr>
                <w:rFonts w:cs="Calibri"/>
                <w:b/>
                <w:bCs/>
                <w:sz w:val="22"/>
              </w:rPr>
              <w:t>Evaluation</w:t>
            </w:r>
          </w:p>
          <w:p w14:paraId="7070A2EA" w14:textId="77777777" w:rsidR="00390722" w:rsidRPr="00696CED" w:rsidRDefault="00000000" w:rsidP="00696CED">
            <w:pPr>
              <w:pStyle w:val="Listenabsatz"/>
              <w:keepNext w:val="0"/>
              <w:widowControl/>
              <w:suppressAutoHyphens w:val="0"/>
              <w:spacing w:after="120"/>
              <w:rPr>
                <w:rFonts w:ascii="Calibri" w:hAnsi="Calibri" w:cs="Calibri"/>
                <w:sz w:val="22"/>
              </w:rPr>
            </w:pPr>
            <w:r w:rsidRPr="00696CED">
              <w:rPr>
                <w:rFonts w:ascii="Calibri" w:eastAsia="Calibri" w:hAnsi="Calibri" w:cs="Calibri"/>
                <w:color w:val="000000"/>
                <w:sz w:val="22"/>
              </w:rPr>
              <w:t>aspektbezogene Evaluation des UV</w:t>
            </w:r>
          </w:p>
        </w:tc>
        <w:tc>
          <w:tcPr>
            <w:tcW w:w="49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26D93B" w14:textId="77777777" w:rsidR="00390722" w:rsidRPr="00696CED" w:rsidRDefault="00000000" w:rsidP="00696CED">
            <w:pPr>
              <w:pStyle w:val="Listenabsatz"/>
              <w:keepNext w:val="0"/>
              <w:widowControl/>
              <w:suppressAutoHyphens w:val="0"/>
              <w:spacing w:after="120"/>
              <w:rPr>
                <w:rFonts w:ascii="Calibri" w:hAnsi="Calibri" w:cs="Calibri"/>
                <w:sz w:val="22"/>
              </w:rPr>
            </w:pPr>
            <w:r w:rsidRPr="00696CED">
              <w:rPr>
                <w:rFonts w:ascii="Calibri" w:eastAsia="Calibri" w:hAnsi="Calibri" w:cs="Calibri"/>
                <w:color w:val="000000"/>
                <w:sz w:val="22"/>
              </w:rPr>
              <w:t xml:space="preserve">Evaluation des Unterrichts durch in Kleingruppen erstelltes Feedback (+ / </w:t>
            </w:r>
            <w:proofErr w:type="gramStart"/>
            <w:r w:rsidRPr="00696CED">
              <w:rPr>
                <w:rFonts w:ascii="Calibri" w:eastAsia="Calibri" w:hAnsi="Calibri" w:cs="Calibri"/>
                <w:color w:val="000000"/>
                <w:sz w:val="22"/>
              </w:rPr>
              <w:t>- ;</w:t>
            </w:r>
            <w:proofErr w:type="gramEnd"/>
            <w:r w:rsidRPr="00696CED">
              <w:rPr>
                <w:rFonts w:ascii="Calibri" w:eastAsia="Calibri" w:hAnsi="Calibri" w:cs="Calibri"/>
                <w:color w:val="000000"/>
                <w:sz w:val="22"/>
              </w:rPr>
              <w:t xml:space="preserve"> Stärken - Schwächen)</w:t>
            </w:r>
          </w:p>
        </w:tc>
      </w:tr>
      <w:tr w:rsidR="00390722" w:rsidRPr="00696CED" w14:paraId="68D2D6B8" w14:textId="77777777" w:rsidTr="00B734FD">
        <w:trPr>
          <w:trHeight w:val="3276"/>
        </w:trPr>
        <w:tc>
          <w:tcPr>
            <w:tcW w:w="4961" w:type="dxa"/>
            <w:tcBorders>
              <w:top w:val="single" w:sz="4" w:space="0" w:color="000001"/>
              <w:left w:val="single" w:sz="4" w:space="0" w:color="000001"/>
              <w:bottom w:val="single" w:sz="4" w:space="0" w:color="auto"/>
              <w:right w:val="single" w:sz="4" w:space="0" w:color="000001"/>
            </w:tcBorders>
            <w:tcMar>
              <w:top w:w="0" w:type="dxa"/>
              <w:left w:w="108" w:type="dxa"/>
              <w:bottom w:w="0" w:type="dxa"/>
              <w:right w:w="108" w:type="dxa"/>
            </w:tcMar>
          </w:tcPr>
          <w:p w14:paraId="6553B262" w14:textId="77777777" w:rsidR="00390722" w:rsidRPr="00696CED" w:rsidRDefault="00000000" w:rsidP="00696CED">
            <w:pPr>
              <w:pStyle w:val="KeinLeerraum"/>
              <w:rPr>
                <w:rFonts w:cs="Calibri"/>
                <w:sz w:val="22"/>
              </w:rPr>
            </w:pPr>
            <w:r w:rsidRPr="00696CED">
              <w:rPr>
                <w:rFonts w:cs="Calibri"/>
                <w:b/>
                <w:bCs/>
                <w:sz w:val="22"/>
              </w:rPr>
              <w:t>Leistungsbewertung</w:t>
            </w:r>
          </w:p>
          <w:p w14:paraId="56EF3CE1" w14:textId="77777777" w:rsidR="00390722" w:rsidRPr="00696CED" w:rsidRDefault="00000000" w:rsidP="00696CED">
            <w:pPr>
              <w:pStyle w:val="KeinLeerraum"/>
              <w:rPr>
                <w:rFonts w:cs="Calibri"/>
                <w:sz w:val="22"/>
              </w:rPr>
            </w:pPr>
            <w:r w:rsidRPr="00696CED">
              <w:rPr>
                <w:rFonts w:cs="Calibri"/>
                <w:sz w:val="22"/>
              </w:rPr>
              <w:t>Sonstige Mitarbeit:</w:t>
            </w:r>
          </w:p>
          <w:p w14:paraId="32FF776E" w14:textId="77777777" w:rsidR="00390722" w:rsidRPr="00696CED" w:rsidRDefault="00000000" w:rsidP="00696CED">
            <w:pPr>
              <w:pStyle w:val="KeinLeerraum"/>
              <w:rPr>
                <w:rFonts w:cs="Calibri"/>
                <w:sz w:val="22"/>
              </w:rPr>
            </w:pPr>
            <w:r w:rsidRPr="00696CED">
              <w:rPr>
                <w:rFonts w:cs="Calibri"/>
                <w:sz w:val="22"/>
              </w:rPr>
              <w:t>•mündliche Beiträge im Unterricht</w:t>
            </w:r>
          </w:p>
          <w:p w14:paraId="0D957BD3" w14:textId="77777777" w:rsidR="00390722" w:rsidRPr="00696CED" w:rsidRDefault="00000000" w:rsidP="00696CED">
            <w:pPr>
              <w:pStyle w:val="KeinLeerraum"/>
              <w:rPr>
                <w:rFonts w:cs="Calibri"/>
                <w:sz w:val="22"/>
              </w:rPr>
            </w:pPr>
            <w:r w:rsidRPr="00696CED">
              <w:rPr>
                <w:rFonts w:cs="Calibri"/>
                <w:sz w:val="22"/>
              </w:rPr>
              <w:t>•produktive und rezeptive Mitarbeit in der</w:t>
            </w:r>
          </w:p>
          <w:p w14:paraId="3ABBFE5B" w14:textId="77777777" w:rsidR="00390722" w:rsidRPr="00696CED" w:rsidRDefault="00000000" w:rsidP="00696CED">
            <w:pPr>
              <w:pStyle w:val="KeinLeerraum"/>
              <w:rPr>
                <w:rFonts w:cs="Calibri"/>
                <w:sz w:val="22"/>
              </w:rPr>
            </w:pPr>
            <w:r w:rsidRPr="00696CED">
              <w:rPr>
                <w:rFonts w:cs="Calibri"/>
                <w:sz w:val="22"/>
              </w:rPr>
              <w:t>Lernphase</w:t>
            </w:r>
          </w:p>
          <w:p w14:paraId="5919C572" w14:textId="77777777" w:rsidR="00390722" w:rsidRPr="00696CED" w:rsidRDefault="00000000" w:rsidP="00696CED">
            <w:pPr>
              <w:pStyle w:val="KeinLeerraum"/>
              <w:rPr>
                <w:rFonts w:cs="Calibri"/>
                <w:sz w:val="22"/>
              </w:rPr>
            </w:pPr>
            <w:r w:rsidRPr="00696CED">
              <w:rPr>
                <w:rFonts w:cs="Calibri"/>
                <w:sz w:val="22"/>
              </w:rPr>
              <w:t>•gestaltungspraktische Produkte</w:t>
            </w:r>
          </w:p>
          <w:p w14:paraId="4CB87ED4" w14:textId="77777777" w:rsidR="00390722" w:rsidRPr="00696CED" w:rsidRDefault="00000000" w:rsidP="00696CED">
            <w:pPr>
              <w:pStyle w:val="KeinLeerraum"/>
              <w:rPr>
                <w:rFonts w:cs="Calibri"/>
                <w:sz w:val="22"/>
              </w:rPr>
            </w:pPr>
            <w:r w:rsidRPr="00696CED">
              <w:rPr>
                <w:rFonts w:cs="Calibri"/>
                <w:sz w:val="22"/>
              </w:rPr>
              <w:t>(Leistungsaufgabe)</w:t>
            </w:r>
          </w:p>
          <w:p w14:paraId="5CE671BE" w14:textId="77777777" w:rsidR="00390722" w:rsidRPr="00696CED" w:rsidRDefault="00000000" w:rsidP="00696CED">
            <w:pPr>
              <w:pStyle w:val="KeinLeerraum"/>
              <w:rPr>
                <w:rFonts w:cs="Calibri"/>
                <w:sz w:val="22"/>
              </w:rPr>
            </w:pPr>
            <w:r w:rsidRPr="00696CED">
              <w:rPr>
                <w:rFonts w:cs="Calibri"/>
                <w:sz w:val="22"/>
              </w:rPr>
              <w:t>•Prozessdokumentation im „Portfolio“</w:t>
            </w:r>
          </w:p>
          <w:p w14:paraId="0FA660FD" w14:textId="77777777" w:rsidR="00390722" w:rsidRPr="00696CED" w:rsidRDefault="00000000" w:rsidP="00696CED">
            <w:pPr>
              <w:pStyle w:val="KeinLeerraum"/>
              <w:rPr>
                <w:rFonts w:cs="Calibri"/>
                <w:sz w:val="22"/>
              </w:rPr>
            </w:pPr>
            <w:r w:rsidRPr="00696CED">
              <w:rPr>
                <w:rFonts w:cs="Calibri"/>
                <w:sz w:val="22"/>
              </w:rPr>
              <w:t>•Präsentationen</w:t>
            </w:r>
          </w:p>
          <w:p w14:paraId="7CE39104" w14:textId="77777777" w:rsidR="00390722" w:rsidRPr="00696CED" w:rsidRDefault="00390722" w:rsidP="00696CED">
            <w:pPr>
              <w:pStyle w:val="KeinLeerraum"/>
              <w:rPr>
                <w:rFonts w:cs="Calibri"/>
                <w:sz w:val="22"/>
              </w:rPr>
            </w:pPr>
          </w:p>
          <w:p w14:paraId="413F2EC1" w14:textId="77777777" w:rsidR="00390722" w:rsidRPr="00696CED" w:rsidRDefault="00390722" w:rsidP="00696CED">
            <w:pPr>
              <w:pStyle w:val="KeinLeerraum"/>
              <w:rPr>
                <w:rFonts w:cs="Calibri"/>
                <w:sz w:val="22"/>
              </w:rPr>
            </w:pPr>
          </w:p>
          <w:p w14:paraId="2FF175F6" w14:textId="77777777" w:rsidR="00390722" w:rsidRPr="00696CED" w:rsidRDefault="00390722" w:rsidP="00696CED">
            <w:pPr>
              <w:pStyle w:val="Listenabsatz"/>
              <w:keepNext w:val="0"/>
              <w:widowControl/>
              <w:suppressAutoHyphens w:val="0"/>
              <w:spacing w:after="6"/>
              <w:rPr>
                <w:rFonts w:ascii="Calibri" w:hAnsi="Calibri" w:cs="Calibri"/>
                <w:sz w:val="22"/>
              </w:rPr>
            </w:pPr>
          </w:p>
        </w:tc>
        <w:tc>
          <w:tcPr>
            <w:tcW w:w="4960" w:type="dxa"/>
            <w:tcBorders>
              <w:top w:val="single" w:sz="4" w:space="0" w:color="000001"/>
              <w:left w:val="single" w:sz="4" w:space="0" w:color="000001"/>
              <w:bottom w:val="single" w:sz="4" w:space="0" w:color="auto"/>
              <w:right w:val="single" w:sz="4" w:space="0" w:color="000001"/>
            </w:tcBorders>
            <w:tcMar>
              <w:top w:w="0" w:type="dxa"/>
              <w:left w:w="108" w:type="dxa"/>
              <w:bottom w:w="0" w:type="dxa"/>
              <w:right w:w="108" w:type="dxa"/>
            </w:tcMar>
          </w:tcPr>
          <w:p w14:paraId="5D471BA8" w14:textId="77777777" w:rsidR="00390722" w:rsidRPr="00696CED" w:rsidRDefault="00390722" w:rsidP="00696CED">
            <w:pPr>
              <w:pStyle w:val="KeinLeerraum"/>
              <w:rPr>
                <w:rFonts w:cs="Calibri"/>
                <w:b/>
                <w:color w:val="000000"/>
                <w:sz w:val="22"/>
              </w:rPr>
            </w:pPr>
          </w:p>
          <w:p w14:paraId="0BFCEC34" w14:textId="77777777" w:rsidR="00390722" w:rsidRPr="00696CED" w:rsidRDefault="00000000" w:rsidP="00696CED">
            <w:pPr>
              <w:pStyle w:val="KeinLeerraum"/>
              <w:numPr>
                <w:ilvl w:val="0"/>
                <w:numId w:val="16"/>
              </w:numPr>
              <w:ind w:left="176" w:hanging="176"/>
              <w:rPr>
                <w:rFonts w:cs="Calibri"/>
                <w:sz w:val="22"/>
              </w:rPr>
            </w:pPr>
            <w:r w:rsidRPr="00696CED">
              <w:rPr>
                <w:rFonts w:cs="Calibri"/>
                <w:color w:val="000000"/>
                <w:sz w:val="22"/>
              </w:rPr>
              <w:t>Verschriftlichung und Präsentation der Ergebnisse der EA, PA, GA</w:t>
            </w:r>
          </w:p>
          <w:p w14:paraId="00FE3726" w14:textId="77777777" w:rsidR="00390722" w:rsidRPr="00696CED" w:rsidRDefault="00000000" w:rsidP="00696CED">
            <w:pPr>
              <w:pStyle w:val="KeinLeerraum"/>
              <w:numPr>
                <w:ilvl w:val="0"/>
                <w:numId w:val="16"/>
              </w:numPr>
              <w:ind w:left="176" w:hanging="176"/>
              <w:rPr>
                <w:rFonts w:cs="Calibri"/>
                <w:sz w:val="22"/>
              </w:rPr>
            </w:pPr>
            <w:r w:rsidRPr="00696CED">
              <w:rPr>
                <w:rFonts w:cs="Calibri"/>
                <w:color w:val="000000"/>
                <w:sz w:val="22"/>
              </w:rPr>
              <w:t>Führung des individuellen „Kunstbuches“ (Vollständigkeit, Strukturiertheit, Nachvollziehbarkeit, Anschaulichkeit)</w:t>
            </w:r>
          </w:p>
          <w:p w14:paraId="33965F62" w14:textId="77777777" w:rsidR="00390722" w:rsidRPr="00696CED" w:rsidRDefault="00000000" w:rsidP="00696CED">
            <w:pPr>
              <w:pStyle w:val="KeinLeerraum"/>
              <w:numPr>
                <w:ilvl w:val="0"/>
                <w:numId w:val="17"/>
              </w:numPr>
              <w:ind w:left="164" w:hanging="164"/>
              <w:rPr>
                <w:rFonts w:cs="Calibri"/>
                <w:sz w:val="22"/>
              </w:rPr>
            </w:pPr>
            <w:r w:rsidRPr="00696CED">
              <w:rPr>
                <w:rFonts w:cs="Calibri"/>
                <w:color w:val="000000"/>
                <w:sz w:val="22"/>
              </w:rPr>
              <w:t>mündliche Beiträge (Quantität/Qualität/Kontinuität); spontane diesbezügliche Rückmeldung durch die Lehrkraft</w:t>
            </w:r>
          </w:p>
          <w:p w14:paraId="6E666237" w14:textId="03BD0AF4" w:rsidR="00390722" w:rsidRPr="0060485E" w:rsidRDefault="00000000" w:rsidP="00696CED">
            <w:pPr>
              <w:pStyle w:val="KeinLeerraum"/>
              <w:numPr>
                <w:ilvl w:val="0"/>
                <w:numId w:val="17"/>
              </w:numPr>
              <w:ind w:left="164" w:hanging="164"/>
              <w:rPr>
                <w:rFonts w:cs="Calibri"/>
                <w:sz w:val="22"/>
              </w:rPr>
            </w:pPr>
            <w:r w:rsidRPr="00696CED">
              <w:rPr>
                <w:rFonts w:cs="Calibri"/>
                <w:sz w:val="22"/>
              </w:rPr>
              <w:t>kriterienorientierte Leistungsbewertung auf Basis von Bewertungsbögen; aspektgeleitete Schülerinnen- und Schülerselbstbewertung</w:t>
            </w:r>
          </w:p>
        </w:tc>
      </w:tr>
      <w:tr w:rsidR="00390722" w:rsidRPr="00696CED" w14:paraId="34C04583" w14:textId="77777777" w:rsidTr="00B734FD">
        <w:trPr>
          <w:trHeight w:val="1050"/>
        </w:trPr>
        <w:tc>
          <w:tcPr>
            <w:tcW w:w="9921"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7B84474D" w14:textId="77777777" w:rsidR="00390722" w:rsidRPr="00696CED" w:rsidRDefault="00000000" w:rsidP="00696CED">
            <w:pPr>
              <w:pStyle w:val="berschrift3"/>
              <w:jc w:val="left"/>
              <w:rPr>
                <w:rFonts w:ascii="Calibri" w:hAnsi="Calibri" w:cs="Calibri"/>
              </w:rPr>
            </w:pPr>
            <w:bookmarkStart w:id="11" w:name="Bookmark10"/>
            <w:r w:rsidRPr="00696CED">
              <w:rPr>
                <w:rFonts w:ascii="Calibri" w:hAnsi="Calibri" w:cs="Calibri"/>
              </w:rPr>
              <w:lastRenderedPageBreak/>
              <w:t>Jahrgangsstufe 5, 2. Halbjahr, 4. Unterrichtsvorhaben</w:t>
            </w:r>
            <w:bookmarkEnd w:id="11"/>
          </w:p>
          <w:p w14:paraId="1CB05BD9" w14:textId="77777777" w:rsidR="00390722" w:rsidRPr="00696CED" w:rsidRDefault="00000000" w:rsidP="00696CED">
            <w:pPr>
              <w:pStyle w:val="berschrift3"/>
              <w:jc w:val="left"/>
              <w:rPr>
                <w:rFonts w:ascii="Calibri" w:hAnsi="Calibri" w:cs="Calibri"/>
              </w:rPr>
            </w:pPr>
            <w:bookmarkStart w:id="12" w:name="Bookmark11"/>
            <w:r w:rsidRPr="00696CED">
              <w:rPr>
                <w:rFonts w:ascii="Calibri" w:hAnsi="Calibri" w:cs="Calibri"/>
              </w:rPr>
              <w:t>Dem Zufall Raum geben; vom experimentellen Verfahren zur Imagination</w:t>
            </w:r>
            <w:bookmarkEnd w:id="12"/>
          </w:p>
        </w:tc>
      </w:tr>
      <w:tr w:rsidR="00390722" w:rsidRPr="00696CED" w14:paraId="684B1E56" w14:textId="77777777" w:rsidTr="00B734FD">
        <w:trPr>
          <w:trHeight w:val="438"/>
        </w:trPr>
        <w:tc>
          <w:tcPr>
            <w:tcW w:w="4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377679" w14:textId="77777777" w:rsidR="00390722" w:rsidRPr="00696CED" w:rsidRDefault="00000000" w:rsidP="00696CED">
            <w:pPr>
              <w:pStyle w:val="KeinLeerraum"/>
              <w:rPr>
                <w:rFonts w:cs="Calibri"/>
                <w:sz w:val="22"/>
              </w:rPr>
            </w:pPr>
            <w:r w:rsidRPr="00696CED">
              <w:rPr>
                <w:rFonts w:cs="Calibri"/>
                <w:b/>
                <w:sz w:val="22"/>
              </w:rPr>
              <w:t>Zeitbedarf geplant</w:t>
            </w:r>
            <w:r w:rsidRPr="00696CED">
              <w:rPr>
                <w:rFonts w:cs="Calibri"/>
                <w:sz w:val="22"/>
              </w:rPr>
              <w:t>: ca. 10</w:t>
            </w:r>
          </w:p>
          <w:p w14:paraId="1DC8EF87" w14:textId="77777777" w:rsidR="00390722" w:rsidRPr="00696CED" w:rsidRDefault="00390722" w:rsidP="00696CED">
            <w:pPr>
              <w:pStyle w:val="KeinLeerraum"/>
              <w:rPr>
                <w:rFonts w:cs="Calibri"/>
                <w:sz w:val="22"/>
              </w:rPr>
            </w:pPr>
          </w:p>
        </w:tc>
        <w:tc>
          <w:tcPr>
            <w:tcW w:w="4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99D347" w14:textId="77777777" w:rsidR="00390722" w:rsidRPr="00696CED" w:rsidRDefault="00390722" w:rsidP="00696CED">
            <w:pPr>
              <w:pStyle w:val="KeinLeerraum"/>
              <w:rPr>
                <w:rFonts w:cs="Calibri"/>
                <w:bCs/>
                <w:sz w:val="22"/>
              </w:rPr>
            </w:pPr>
          </w:p>
        </w:tc>
      </w:tr>
      <w:tr w:rsidR="00390722" w:rsidRPr="00696CED" w14:paraId="69E3B9F6" w14:textId="77777777" w:rsidTr="00B734FD">
        <w:trPr>
          <w:trHeight w:val="959"/>
        </w:trPr>
        <w:tc>
          <w:tcPr>
            <w:tcW w:w="4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D7B764" w14:textId="77777777" w:rsidR="00390722" w:rsidRPr="00696CED" w:rsidRDefault="00000000" w:rsidP="00696CED">
            <w:pPr>
              <w:pStyle w:val="KeinLeerraum"/>
              <w:spacing w:before="114"/>
              <w:rPr>
                <w:rFonts w:cs="Calibri"/>
                <w:sz w:val="22"/>
              </w:rPr>
            </w:pPr>
            <w:r w:rsidRPr="00696CED">
              <w:rPr>
                <w:rFonts w:cs="Calibri"/>
                <w:b/>
                <w:bCs/>
                <w:sz w:val="22"/>
              </w:rPr>
              <w:t>Verortung des UV in der JgSt.: 5.2</w:t>
            </w:r>
          </w:p>
        </w:tc>
        <w:tc>
          <w:tcPr>
            <w:tcW w:w="4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A32B42" w14:textId="77777777" w:rsidR="00390722" w:rsidRPr="00696CED" w:rsidRDefault="00390722" w:rsidP="00696CED">
            <w:pPr>
              <w:pStyle w:val="KeinLeerraum"/>
              <w:rPr>
                <w:rFonts w:cs="Calibri"/>
                <w:sz w:val="22"/>
              </w:rPr>
            </w:pPr>
          </w:p>
          <w:p w14:paraId="48BF31BB" w14:textId="77777777" w:rsidR="00390722" w:rsidRPr="00696CED" w:rsidRDefault="00390722" w:rsidP="00696CED">
            <w:pPr>
              <w:pStyle w:val="KeinLeerraum"/>
              <w:rPr>
                <w:rFonts w:eastAsia="Wingdings" w:cs="Calibri"/>
                <w:sz w:val="22"/>
              </w:rPr>
            </w:pPr>
          </w:p>
        </w:tc>
      </w:tr>
      <w:tr w:rsidR="00390722" w:rsidRPr="00696CED" w14:paraId="05C89647" w14:textId="77777777" w:rsidTr="00B734FD">
        <w:trPr>
          <w:trHeight w:val="610"/>
        </w:trPr>
        <w:tc>
          <w:tcPr>
            <w:tcW w:w="4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61F9D7" w14:textId="77777777" w:rsidR="00390722" w:rsidRPr="00696CED" w:rsidRDefault="00000000" w:rsidP="00696CED">
            <w:pPr>
              <w:pStyle w:val="KeinLeerraum"/>
              <w:rPr>
                <w:rFonts w:cs="Calibri"/>
                <w:sz w:val="22"/>
              </w:rPr>
            </w:pPr>
            <w:r w:rsidRPr="00696CED">
              <w:rPr>
                <w:rFonts w:cs="Calibri"/>
                <w:b/>
                <w:sz w:val="22"/>
              </w:rPr>
              <w:t>Inhaltliche Schwerpunkte</w:t>
            </w:r>
          </w:p>
        </w:tc>
        <w:tc>
          <w:tcPr>
            <w:tcW w:w="4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BAA764" w14:textId="77777777" w:rsidR="00390722" w:rsidRPr="00696CED" w:rsidRDefault="00000000" w:rsidP="00696CED">
            <w:pPr>
              <w:rPr>
                <w:rFonts w:cs="Calibri"/>
                <w:sz w:val="22"/>
                <w:szCs w:val="22"/>
              </w:rPr>
            </w:pPr>
            <w:r w:rsidRPr="00696CED">
              <w:rPr>
                <w:rFonts w:cs="Calibri"/>
                <w:sz w:val="22"/>
                <w:szCs w:val="22"/>
              </w:rPr>
              <w:t>- IF 1(Bildgestaltung): Schwerpunkt &gt; Fläche, Material, Farbe</w:t>
            </w:r>
          </w:p>
          <w:p w14:paraId="78B46B96" w14:textId="77777777" w:rsidR="00390722" w:rsidRPr="00696CED" w:rsidRDefault="00000000" w:rsidP="00696CED">
            <w:pPr>
              <w:rPr>
                <w:rFonts w:cs="Calibri"/>
                <w:sz w:val="22"/>
                <w:szCs w:val="22"/>
              </w:rPr>
            </w:pPr>
            <w:r w:rsidRPr="00696CED">
              <w:rPr>
                <w:rFonts w:cs="Calibri"/>
                <w:sz w:val="22"/>
                <w:szCs w:val="22"/>
              </w:rPr>
              <w:t>- IF 2 (Bildkonzepte): Schwerpunkt &gt; Bildstrategien</w:t>
            </w:r>
          </w:p>
          <w:p w14:paraId="3C90458A" w14:textId="77777777" w:rsidR="00390722" w:rsidRPr="00696CED" w:rsidRDefault="00000000" w:rsidP="00696CED">
            <w:pPr>
              <w:rPr>
                <w:rFonts w:cs="Calibri"/>
                <w:sz w:val="22"/>
                <w:szCs w:val="22"/>
              </w:rPr>
            </w:pPr>
            <w:r w:rsidRPr="00696CED">
              <w:rPr>
                <w:rFonts w:cs="Calibri"/>
                <w:sz w:val="22"/>
                <w:szCs w:val="22"/>
              </w:rPr>
              <w:t>- IF 3 (Gestaltungsfelder in Funktionszusammenhängen): Schwerpunkt &gt; Malerei/Grafik: Narration, Fiktion/Vision</w:t>
            </w:r>
          </w:p>
        </w:tc>
      </w:tr>
      <w:tr w:rsidR="00390722" w:rsidRPr="00696CED" w14:paraId="751A793C" w14:textId="77777777" w:rsidTr="00B734FD">
        <w:trPr>
          <w:trHeight w:val="550"/>
        </w:trPr>
        <w:tc>
          <w:tcPr>
            <w:tcW w:w="9921" w:type="dxa"/>
            <w:gridSpan w:val="2"/>
            <w:tcBorders>
              <w:top w:val="single" w:sz="4" w:space="0" w:color="auto"/>
              <w:left w:val="single" w:sz="4" w:space="0" w:color="auto"/>
              <w:bottom w:val="single" w:sz="4" w:space="0" w:color="auto"/>
              <w:right w:val="single" w:sz="4" w:space="0" w:color="auto"/>
            </w:tcBorders>
            <w:shd w:val="clear" w:color="auto" w:fill="FF7C80"/>
            <w:tcMar>
              <w:top w:w="0" w:type="dxa"/>
              <w:left w:w="108" w:type="dxa"/>
              <w:bottom w:w="0" w:type="dxa"/>
              <w:right w:w="108" w:type="dxa"/>
            </w:tcMar>
            <w:vAlign w:val="center"/>
          </w:tcPr>
          <w:p w14:paraId="7B39DEC8" w14:textId="77777777" w:rsidR="00390722" w:rsidRPr="00696CED" w:rsidRDefault="00000000" w:rsidP="00696CED">
            <w:pPr>
              <w:pStyle w:val="KeinLeerraum"/>
              <w:rPr>
                <w:rFonts w:cs="Calibri"/>
                <w:sz w:val="22"/>
              </w:rPr>
            </w:pPr>
            <w:r w:rsidRPr="00696CED">
              <w:rPr>
                <w:rFonts w:cs="Calibri"/>
                <w:b/>
                <w:sz w:val="22"/>
              </w:rPr>
              <w:t>Festlegung der Kompetenzen</w:t>
            </w:r>
          </w:p>
          <w:p w14:paraId="76249950" w14:textId="77777777" w:rsidR="00390722" w:rsidRPr="00696CED" w:rsidRDefault="00000000" w:rsidP="00696CED">
            <w:pPr>
              <w:pStyle w:val="KeinLeerraum"/>
              <w:rPr>
                <w:rFonts w:cs="Calibri"/>
                <w:sz w:val="22"/>
              </w:rPr>
            </w:pPr>
            <w:r w:rsidRPr="00696CED">
              <w:rPr>
                <w:rFonts w:cs="Calibri"/>
                <w:sz w:val="22"/>
              </w:rPr>
              <w:t>(obligatorisch festgeschrieben im KLP WP II Sek. I Gymnasium)</w:t>
            </w:r>
          </w:p>
        </w:tc>
      </w:tr>
      <w:tr w:rsidR="00390722" w:rsidRPr="00696CED" w14:paraId="3BE967DE" w14:textId="77777777" w:rsidTr="00B734FD">
        <w:tc>
          <w:tcPr>
            <w:tcW w:w="992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A9F7A6" w14:textId="77777777" w:rsidR="00390722" w:rsidRPr="00696CED" w:rsidRDefault="00000000" w:rsidP="00696CED">
            <w:pPr>
              <w:pStyle w:val="KeinLeerraum"/>
              <w:rPr>
                <w:rFonts w:cs="Calibri"/>
                <w:sz w:val="22"/>
              </w:rPr>
            </w:pPr>
            <w:r w:rsidRPr="00696CED">
              <w:rPr>
                <w:rFonts w:cs="Calibri"/>
                <w:b/>
                <w:color w:val="000000"/>
                <w:sz w:val="22"/>
              </w:rPr>
              <w:t>IF 1: Bildgestaltung</w:t>
            </w:r>
          </w:p>
          <w:p w14:paraId="7A8E50BA" w14:textId="77777777" w:rsidR="00390722" w:rsidRPr="00696CED" w:rsidRDefault="00000000" w:rsidP="00696CED">
            <w:pPr>
              <w:rPr>
                <w:rFonts w:cs="Calibri"/>
                <w:sz w:val="22"/>
                <w:szCs w:val="22"/>
              </w:rPr>
            </w:pPr>
            <w:r w:rsidRPr="00696CED">
              <w:rPr>
                <w:rFonts w:cs="Calibri"/>
                <w:b/>
                <w:color w:val="000000"/>
                <w:sz w:val="22"/>
                <w:szCs w:val="22"/>
              </w:rPr>
              <w:t>Kompetenzbereich Produktion</w:t>
            </w:r>
          </w:p>
          <w:p w14:paraId="40BBDCF7" w14:textId="77777777" w:rsidR="00390722" w:rsidRPr="00696CED" w:rsidRDefault="00000000" w:rsidP="00696CED">
            <w:pPr>
              <w:rPr>
                <w:rFonts w:cs="Calibri"/>
                <w:sz w:val="22"/>
                <w:szCs w:val="22"/>
              </w:rPr>
            </w:pPr>
            <w:r w:rsidRPr="00696CED">
              <w:rPr>
                <w:rFonts w:cs="Calibri"/>
                <w:color w:val="000000"/>
                <w:sz w:val="22"/>
                <w:szCs w:val="22"/>
              </w:rPr>
              <w:t>Die Schülerinnen und Schüler</w:t>
            </w:r>
          </w:p>
          <w:p w14:paraId="0218D111" w14:textId="77777777" w:rsidR="00390722" w:rsidRPr="00696CED" w:rsidRDefault="00000000" w:rsidP="00B61E21">
            <w:pPr>
              <w:pStyle w:val="Listenabsatz"/>
              <w:widowControl/>
              <w:numPr>
                <w:ilvl w:val="0"/>
                <w:numId w:val="82"/>
              </w:numPr>
              <w:suppressAutoHyphens w:val="0"/>
              <w:spacing w:line="276" w:lineRule="auto"/>
              <w:rPr>
                <w:rFonts w:ascii="Calibri" w:hAnsi="Calibri" w:cs="Calibri"/>
                <w:sz w:val="22"/>
              </w:rPr>
            </w:pPr>
            <w:r w:rsidRPr="00696CED">
              <w:rPr>
                <w:rFonts w:ascii="Calibri" w:hAnsi="Calibri" w:cs="Calibri"/>
                <w:color w:val="000000"/>
                <w:sz w:val="22"/>
              </w:rPr>
              <w:t>gestalten aufgabenbezogen Figur-Grund-Beziehungen</w:t>
            </w:r>
          </w:p>
          <w:p w14:paraId="0D192AC8" w14:textId="77777777" w:rsidR="00390722" w:rsidRPr="00696CED" w:rsidRDefault="00000000" w:rsidP="00696CED">
            <w:pPr>
              <w:numPr>
                <w:ilvl w:val="0"/>
                <w:numId w:val="18"/>
              </w:numPr>
              <w:rPr>
                <w:rFonts w:cs="Calibri"/>
                <w:sz w:val="22"/>
                <w:szCs w:val="22"/>
              </w:rPr>
            </w:pPr>
            <w:r w:rsidRPr="00696CED">
              <w:rPr>
                <w:rFonts w:cs="Calibri"/>
                <w:color w:val="000000"/>
                <w:sz w:val="22"/>
                <w:szCs w:val="22"/>
              </w:rPr>
              <w:t>unterscheiden grundlegende Möglichkeiten der Flächenorganisation (Streuung, Reihung, Ballung) im Hinblick auf ihre jeweilige Wirkung,</w:t>
            </w:r>
          </w:p>
          <w:p w14:paraId="198AF794" w14:textId="77777777" w:rsidR="00390722" w:rsidRPr="00696CED" w:rsidRDefault="00000000" w:rsidP="00696CED">
            <w:pPr>
              <w:pStyle w:val="Listenabsatz"/>
              <w:widowControl/>
              <w:numPr>
                <w:ilvl w:val="0"/>
                <w:numId w:val="18"/>
              </w:numPr>
              <w:suppressAutoHyphens w:val="0"/>
              <w:spacing w:line="276" w:lineRule="auto"/>
              <w:rPr>
                <w:rFonts w:ascii="Calibri" w:hAnsi="Calibri" w:cs="Calibri"/>
                <w:sz w:val="22"/>
              </w:rPr>
            </w:pPr>
            <w:r w:rsidRPr="00696CED">
              <w:rPr>
                <w:rFonts w:ascii="Calibri" w:hAnsi="Calibri" w:cs="Calibri"/>
                <w:color w:val="000000"/>
                <w:sz w:val="22"/>
              </w:rPr>
              <w:t>entwickeln neue Form-Inhalt-Gefüge durch die Beurteilung der ästhetischen Qualität von Materialeigenschaften – auch unabhängig von der ursprünglichen Funktion eines Gegenstandes bzw. Materials</w:t>
            </w:r>
          </w:p>
          <w:p w14:paraId="0348A6BA" w14:textId="77777777" w:rsidR="00390722" w:rsidRPr="00696CED" w:rsidRDefault="00000000" w:rsidP="00696CED">
            <w:pPr>
              <w:numPr>
                <w:ilvl w:val="0"/>
                <w:numId w:val="18"/>
              </w:numPr>
              <w:spacing w:after="6"/>
              <w:rPr>
                <w:rFonts w:cs="Calibri"/>
                <w:sz w:val="22"/>
                <w:szCs w:val="22"/>
              </w:rPr>
            </w:pPr>
            <w:r w:rsidRPr="00696CED">
              <w:rPr>
                <w:rFonts w:cs="Calibri"/>
                <w:color w:val="000000"/>
                <w:sz w:val="22"/>
                <w:szCs w:val="22"/>
              </w:rPr>
              <w:t>erproben und beurteilen die Wirkung des Farbauftrags in Abhängigkeit vom Farbmaterial für ihre bildnerische Gestaltung (deckend, lasierend, pastos).</w:t>
            </w:r>
          </w:p>
          <w:p w14:paraId="1530DA1E" w14:textId="77777777" w:rsidR="00390722" w:rsidRPr="00696CED" w:rsidRDefault="00390722" w:rsidP="00696CED">
            <w:pPr>
              <w:pStyle w:val="Listenabsatz"/>
              <w:widowControl/>
              <w:suppressAutoHyphens w:val="0"/>
              <w:spacing w:line="276" w:lineRule="auto"/>
              <w:rPr>
                <w:rFonts w:ascii="Calibri" w:hAnsi="Calibri" w:cs="Calibri"/>
                <w:color w:val="000000"/>
                <w:sz w:val="22"/>
              </w:rPr>
            </w:pPr>
          </w:p>
          <w:p w14:paraId="0E2C7700" w14:textId="77777777" w:rsidR="00390722" w:rsidRPr="00696CED" w:rsidRDefault="00000000" w:rsidP="00696CED">
            <w:pPr>
              <w:rPr>
                <w:rFonts w:cs="Calibri"/>
                <w:sz w:val="22"/>
                <w:szCs w:val="22"/>
              </w:rPr>
            </w:pPr>
            <w:r w:rsidRPr="00696CED">
              <w:rPr>
                <w:rFonts w:cs="Calibri"/>
                <w:b/>
                <w:color w:val="000000"/>
                <w:sz w:val="22"/>
                <w:szCs w:val="22"/>
              </w:rPr>
              <w:t>Kompetenzbereich Rezeption</w:t>
            </w:r>
          </w:p>
          <w:p w14:paraId="5ADDEF69" w14:textId="77777777" w:rsidR="00390722" w:rsidRPr="00696CED" w:rsidRDefault="00000000" w:rsidP="00696CED">
            <w:pPr>
              <w:rPr>
                <w:rFonts w:cs="Calibri"/>
                <w:sz w:val="22"/>
                <w:szCs w:val="22"/>
              </w:rPr>
            </w:pPr>
            <w:r w:rsidRPr="00696CED">
              <w:rPr>
                <w:rFonts w:cs="Calibri"/>
                <w:color w:val="000000"/>
                <w:sz w:val="22"/>
                <w:szCs w:val="22"/>
              </w:rPr>
              <w:t>Die Schülerinnen und Schüler</w:t>
            </w:r>
          </w:p>
          <w:p w14:paraId="0F367E61" w14:textId="77777777" w:rsidR="00390722" w:rsidRPr="00696CED" w:rsidRDefault="00000000" w:rsidP="00696CED">
            <w:pPr>
              <w:numPr>
                <w:ilvl w:val="0"/>
                <w:numId w:val="18"/>
              </w:numPr>
              <w:spacing w:after="6"/>
              <w:rPr>
                <w:rFonts w:cs="Calibri"/>
                <w:sz w:val="22"/>
                <w:szCs w:val="22"/>
              </w:rPr>
            </w:pPr>
            <w:r w:rsidRPr="00696CED">
              <w:rPr>
                <w:rFonts w:cs="Calibri"/>
                <w:color w:val="000000"/>
                <w:sz w:val="22"/>
                <w:szCs w:val="22"/>
              </w:rPr>
              <w:t>erläutern die grundlegenden Mittel der Flächenorganisation in Bildern (Figur-Grund-Beziehungen, Streuung, Reihung, Ballung),</w:t>
            </w:r>
          </w:p>
          <w:p w14:paraId="389B0856" w14:textId="77777777" w:rsidR="00390722" w:rsidRPr="00696CED" w:rsidRDefault="00000000" w:rsidP="00696CED">
            <w:pPr>
              <w:pStyle w:val="Listenabsatz"/>
              <w:numPr>
                <w:ilvl w:val="0"/>
                <w:numId w:val="18"/>
              </w:numPr>
              <w:spacing w:line="276" w:lineRule="auto"/>
              <w:rPr>
                <w:rFonts w:ascii="Calibri" w:hAnsi="Calibri" w:cs="Calibri"/>
                <w:sz w:val="22"/>
              </w:rPr>
            </w:pPr>
            <w:r w:rsidRPr="00696CED">
              <w:rPr>
                <w:rFonts w:ascii="Calibri" w:hAnsi="Calibri" w:cs="Calibri"/>
                <w:color w:val="000000"/>
                <w:sz w:val="22"/>
              </w:rPr>
              <w:t>beurteilen die Ausdrucksqualitäten von unterschiedlichen Materialeigenschaften in Collagen/Assemblagen/Montagen</w:t>
            </w:r>
          </w:p>
          <w:p w14:paraId="2E9B8E74" w14:textId="77777777" w:rsidR="00390722" w:rsidRPr="00696CED" w:rsidRDefault="00000000" w:rsidP="00696CED">
            <w:pPr>
              <w:numPr>
                <w:ilvl w:val="0"/>
                <w:numId w:val="18"/>
              </w:numPr>
              <w:spacing w:after="6"/>
              <w:rPr>
                <w:rFonts w:cs="Calibri"/>
                <w:sz w:val="22"/>
                <w:szCs w:val="22"/>
              </w:rPr>
            </w:pPr>
            <w:r w:rsidRPr="00696CED">
              <w:rPr>
                <w:rFonts w:cs="Calibri"/>
                <w:color w:val="000000"/>
                <w:sz w:val="22"/>
                <w:szCs w:val="22"/>
              </w:rPr>
              <w:t>erläutern und beurteilen die Funktion der Farbwahl für eine angestrebte Bildwirkung,</w:t>
            </w:r>
          </w:p>
          <w:p w14:paraId="20B4CF5C" w14:textId="77777777" w:rsidR="00390722" w:rsidRPr="00696CED" w:rsidRDefault="00000000" w:rsidP="00696CED">
            <w:pPr>
              <w:numPr>
                <w:ilvl w:val="0"/>
                <w:numId w:val="18"/>
              </w:numPr>
              <w:spacing w:after="6"/>
              <w:rPr>
                <w:rFonts w:cs="Calibri"/>
                <w:sz w:val="22"/>
                <w:szCs w:val="22"/>
              </w:rPr>
            </w:pPr>
            <w:r w:rsidRPr="00696CED">
              <w:rPr>
                <w:rFonts w:cs="Calibri"/>
                <w:color w:val="000000"/>
                <w:sz w:val="22"/>
                <w:szCs w:val="22"/>
              </w:rPr>
              <w:t>erläutern und beurteilen Wirkungen, die durch unterschiedlichen Farbauftrag entstehen</w:t>
            </w:r>
          </w:p>
          <w:p w14:paraId="5383C062" w14:textId="77777777" w:rsidR="00390722" w:rsidRPr="00696CED" w:rsidRDefault="00000000" w:rsidP="00696CED">
            <w:pPr>
              <w:pStyle w:val="KeinLeerraum"/>
              <w:rPr>
                <w:rFonts w:cs="Calibri"/>
                <w:sz w:val="22"/>
              </w:rPr>
            </w:pPr>
            <w:r w:rsidRPr="00696CED">
              <w:rPr>
                <w:rFonts w:cs="Calibri"/>
                <w:b/>
                <w:color w:val="000000"/>
                <w:sz w:val="22"/>
              </w:rPr>
              <w:t>IF 2: Bildkonzepte</w:t>
            </w:r>
          </w:p>
          <w:p w14:paraId="00783FC7" w14:textId="77777777" w:rsidR="00390722" w:rsidRPr="00696CED" w:rsidRDefault="00000000" w:rsidP="00696CED">
            <w:pPr>
              <w:pStyle w:val="KeinLeerraum"/>
              <w:rPr>
                <w:rFonts w:cs="Calibri"/>
                <w:sz w:val="22"/>
              </w:rPr>
            </w:pPr>
            <w:r w:rsidRPr="00696CED">
              <w:rPr>
                <w:rFonts w:cs="Calibri"/>
                <w:b/>
                <w:color w:val="000000"/>
                <w:sz w:val="22"/>
              </w:rPr>
              <w:t>Kompetenzbereich Produktion</w:t>
            </w:r>
          </w:p>
          <w:p w14:paraId="20337668" w14:textId="77777777" w:rsidR="00390722" w:rsidRPr="00696CED" w:rsidRDefault="00000000" w:rsidP="00696CED">
            <w:pPr>
              <w:rPr>
                <w:rFonts w:cs="Calibri"/>
                <w:sz w:val="22"/>
                <w:szCs w:val="22"/>
              </w:rPr>
            </w:pPr>
            <w:r w:rsidRPr="00696CED">
              <w:rPr>
                <w:rFonts w:cs="Calibri"/>
                <w:color w:val="000000"/>
                <w:sz w:val="22"/>
                <w:szCs w:val="22"/>
              </w:rPr>
              <w:t>Die Schülerinnen und Schüler</w:t>
            </w:r>
          </w:p>
          <w:p w14:paraId="715247B3" w14:textId="77777777" w:rsidR="00390722" w:rsidRPr="00696CED" w:rsidRDefault="00000000" w:rsidP="00696CED">
            <w:pPr>
              <w:numPr>
                <w:ilvl w:val="0"/>
                <w:numId w:val="18"/>
              </w:numPr>
              <w:spacing w:after="6"/>
              <w:rPr>
                <w:rFonts w:cs="Calibri"/>
                <w:sz w:val="22"/>
                <w:szCs w:val="22"/>
              </w:rPr>
            </w:pPr>
            <w:r w:rsidRPr="00696CED">
              <w:rPr>
                <w:rFonts w:cs="Calibri"/>
                <w:sz w:val="22"/>
                <w:szCs w:val="22"/>
              </w:rPr>
              <w:t xml:space="preserve">entwerfen und gestalten aufgabenbezogen </w:t>
            </w:r>
            <w:r w:rsidRPr="00696CED">
              <w:rPr>
                <w:rFonts w:cs="Calibri"/>
                <w:color w:val="808080"/>
                <w:sz w:val="22"/>
                <w:szCs w:val="22"/>
              </w:rPr>
              <w:t xml:space="preserve">planvoll-strukturierend und </w:t>
            </w:r>
            <w:r w:rsidRPr="00696CED">
              <w:rPr>
                <w:rFonts w:cs="Calibri"/>
                <w:sz w:val="22"/>
                <w:szCs w:val="22"/>
              </w:rPr>
              <w:t>experimentierend-erkundend Bilder,</w:t>
            </w:r>
          </w:p>
          <w:p w14:paraId="7C959426" w14:textId="77777777" w:rsidR="00390722" w:rsidRPr="00696CED" w:rsidRDefault="00000000" w:rsidP="00696CED">
            <w:pPr>
              <w:numPr>
                <w:ilvl w:val="0"/>
                <w:numId w:val="18"/>
              </w:numPr>
              <w:spacing w:after="6"/>
              <w:rPr>
                <w:rFonts w:cs="Calibri"/>
                <w:sz w:val="22"/>
                <w:szCs w:val="22"/>
              </w:rPr>
            </w:pPr>
            <w:r w:rsidRPr="00696CED">
              <w:rPr>
                <w:rFonts w:cs="Calibri"/>
                <w:sz w:val="22"/>
                <w:szCs w:val="22"/>
              </w:rPr>
              <w:t>experimentieren zum Zweck der Bildfindung und -gestaltung imaginierend, sammelnd und verfremdend,</w:t>
            </w:r>
          </w:p>
          <w:p w14:paraId="1161709E" w14:textId="77777777" w:rsidR="00390722" w:rsidRPr="00696CED" w:rsidRDefault="00390722" w:rsidP="00696CED">
            <w:pPr>
              <w:spacing w:line="276" w:lineRule="auto"/>
              <w:rPr>
                <w:rFonts w:cs="Calibri"/>
                <w:sz w:val="22"/>
                <w:szCs w:val="22"/>
              </w:rPr>
            </w:pPr>
          </w:p>
          <w:p w14:paraId="622A05C8" w14:textId="77777777" w:rsidR="00390722" w:rsidRPr="00696CED" w:rsidRDefault="00000000" w:rsidP="00696CED">
            <w:pPr>
              <w:rPr>
                <w:rFonts w:cs="Calibri"/>
                <w:sz w:val="22"/>
                <w:szCs w:val="22"/>
              </w:rPr>
            </w:pPr>
            <w:r w:rsidRPr="00696CED">
              <w:rPr>
                <w:rFonts w:cs="Calibri"/>
                <w:b/>
                <w:sz w:val="22"/>
                <w:szCs w:val="22"/>
              </w:rPr>
              <w:t>Kompetenzbereich Rezeption</w:t>
            </w:r>
          </w:p>
          <w:p w14:paraId="012CC631" w14:textId="77777777" w:rsidR="00390722" w:rsidRPr="00696CED" w:rsidRDefault="00000000" w:rsidP="00696CED">
            <w:pPr>
              <w:rPr>
                <w:rFonts w:cs="Calibri"/>
                <w:sz w:val="22"/>
                <w:szCs w:val="22"/>
              </w:rPr>
            </w:pPr>
            <w:r w:rsidRPr="00696CED">
              <w:rPr>
                <w:rFonts w:cs="Calibri"/>
                <w:sz w:val="22"/>
                <w:szCs w:val="22"/>
              </w:rPr>
              <w:t>Die Schülerinnen und Schüler</w:t>
            </w:r>
          </w:p>
          <w:p w14:paraId="2DBBF4EF" w14:textId="77777777" w:rsidR="00390722" w:rsidRPr="00696CED" w:rsidRDefault="00000000" w:rsidP="00696CED">
            <w:pPr>
              <w:numPr>
                <w:ilvl w:val="0"/>
                <w:numId w:val="18"/>
              </w:numPr>
              <w:spacing w:after="6"/>
              <w:rPr>
                <w:rFonts w:cs="Calibri"/>
                <w:sz w:val="22"/>
                <w:szCs w:val="22"/>
              </w:rPr>
            </w:pPr>
            <w:r w:rsidRPr="00696CED">
              <w:rPr>
                <w:rFonts w:cs="Calibri"/>
                <w:sz w:val="22"/>
                <w:szCs w:val="22"/>
              </w:rPr>
              <w:t>beschreiben Ersteindrücke zu Gestaltungsphänomenen (Perzepte, produktive Rezeptionsverfahren) und setzen diese in Beziehung zu Gestaltungsmerkmalen,</w:t>
            </w:r>
          </w:p>
          <w:p w14:paraId="1EB031F8" w14:textId="77777777" w:rsidR="00390722" w:rsidRPr="00696CED" w:rsidRDefault="00000000" w:rsidP="00696CED">
            <w:pPr>
              <w:numPr>
                <w:ilvl w:val="0"/>
                <w:numId w:val="18"/>
              </w:numPr>
              <w:spacing w:after="6"/>
              <w:rPr>
                <w:rFonts w:cs="Calibri"/>
                <w:sz w:val="22"/>
                <w:szCs w:val="22"/>
              </w:rPr>
            </w:pPr>
            <w:r w:rsidRPr="00696CED">
              <w:rPr>
                <w:rFonts w:cs="Calibri"/>
                <w:sz w:val="22"/>
                <w:szCs w:val="22"/>
              </w:rPr>
              <w:lastRenderedPageBreak/>
              <w:t>bewerten analytisch gewonnene Erkenntnisse zu Bildern (Bildstrategien und personalen/soziokulturellen Bedingungen) im Hinblick auf eigene Bildfindungsprozesse.</w:t>
            </w:r>
          </w:p>
          <w:p w14:paraId="6879BE76" w14:textId="77777777" w:rsidR="00390722" w:rsidRPr="00696CED" w:rsidRDefault="00390722" w:rsidP="00696CED">
            <w:pPr>
              <w:pStyle w:val="Listenabsatz"/>
              <w:keepNext w:val="0"/>
              <w:widowControl/>
              <w:suppressAutoHyphens w:val="0"/>
              <w:spacing w:line="276" w:lineRule="auto"/>
              <w:ind w:left="720"/>
              <w:rPr>
                <w:rFonts w:ascii="Calibri" w:hAnsi="Calibri" w:cs="Calibri"/>
                <w:color w:val="00000A"/>
                <w:sz w:val="22"/>
              </w:rPr>
            </w:pPr>
          </w:p>
          <w:p w14:paraId="218CA261" w14:textId="77777777" w:rsidR="00390722" w:rsidRPr="00696CED" w:rsidRDefault="00390722" w:rsidP="00696CED">
            <w:pPr>
              <w:spacing w:line="276" w:lineRule="auto"/>
              <w:rPr>
                <w:rFonts w:cs="Calibri"/>
                <w:sz w:val="22"/>
                <w:szCs w:val="22"/>
              </w:rPr>
            </w:pPr>
          </w:p>
          <w:p w14:paraId="2B3E1571" w14:textId="77777777" w:rsidR="00390722" w:rsidRPr="00696CED" w:rsidRDefault="00000000" w:rsidP="00696CED">
            <w:pPr>
              <w:pStyle w:val="KeinLeerraum"/>
              <w:rPr>
                <w:rFonts w:cs="Calibri"/>
                <w:sz w:val="22"/>
              </w:rPr>
            </w:pPr>
            <w:r w:rsidRPr="00696CED">
              <w:rPr>
                <w:rFonts w:cs="Calibri"/>
                <w:b/>
                <w:color w:val="000000"/>
                <w:sz w:val="22"/>
              </w:rPr>
              <w:t>IF 3: Gestaltungsfelder</w:t>
            </w:r>
          </w:p>
          <w:p w14:paraId="07C95E5B" w14:textId="77777777" w:rsidR="00390722" w:rsidRPr="00696CED" w:rsidRDefault="00000000" w:rsidP="00696CED">
            <w:pPr>
              <w:pStyle w:val="Listenabsatz"/>
              <w:rPr>
                <w:rFonts w:ascii="Calibri" w:hAnsi="Calibri" w:cs="Calibri"/>
                <w:sz w:val="22"/>
              </w:rPr>
            </w:pPr>
            <w:r w:rsidRPr="00696CED">
              <w:rPr>
                <w:rFonts w:ascii="Calibri" w:hAnsi="Calibri" w:cs="Calibri"/>
                <w:b/>
                <w:color w:val="000000"/>
                <w:sz w:val="22"/>
              </w:rPr>
              <w:t>Kompetenzbereich Produktion</w:t>
            </w:r>
          </w:p>
          <w:p w14:paraId="5335756A" w14:textId="77777777" w:rsidR="00390722" w:rsidRPr="00696CED" w:rsidRDefault="00000000" w:rsidP="00696CED">
            <w:pPr>
              <w:rPr>
                <w:rFonts w:cs="Calibri"/>
                <w:sz w:val="22"/>
                <w:szCs w:val="22"/>
              </w:rPr>
            </w:pPr>
            <w:r w:rsidRPr="00696CED">
              <w:rPr>
                <w:rFonts w:cs="Calibri"/>
                <w:color w:val="000000"/>
                <w:sz w:val="22"/>
                <w:szCs w:val="22"/>
              </w:rPr>
              <w:t>Die Schülerinnen und Schüler</w:t>
            </w:r>
          </w:p>
          <w:p w14:paraId="44E651BA" w14:textId="77777777" w:rsidR="00390722" w:rsidRPr="00696CED" w:rsidRDefault="00000000" w:rsidP="00696CED">
            <w:pPr>
              <w:numPr>
                <w:ilvl w:val="0"/>
                <w:numId w:val="18"/>
              </w:numPr>
              <w:spacing w:after="6"/>
              <w:rPr>
                <w:rFonts w:cs="Calibri"/>
                <w:sz w:val="22"/>
                <w:szCs w:val="22"/>
              </w:rPr>
            </w:pPr>
            <w:r w:rsidRPr="00696CED">
              <w:rPr>
                <w:rFonts w:cs="Calibri"/>
                <w:sz w:val="22"/>
                <w:szCs w:val="22"/>
              </w:rPr>
              <w:t xml:space="preserve">entwickeln mit malerischen, grafischen </w:t>
            </w:r>
            <w:r w:rsidRPr="00696CED">
              <w:rPr>
                <w:rFonts w:cs="Calibri"/>
                <w:color w:val="808080"/>
                <w:sz w:val="22"/>
                <w:szCs w:val="22"/>
              </w:rPr>
              <w:t xml:space="preserve">bzw. fotografischen </w:t>
            </w:r>
            <w:r w:rsidRPr="00696CED">
              <w:rPr>
                <w:rFonts w:cs="Calibri"/>
                <w:sz w:val="22"/>
                <w:szCs w:val="22"/>
              </w:rPr>
              <w:t xml:space="preserve">Ausdrucksmitteln </w:t>
            </w:r>
            <w:r w:rsidRPr="00696CED">
              <w:rPr>
                <w:rFonts w:cs="Calibri"/>
                <w:color w:val="808080"/>
                <w:sz w:val="22"/>
                <w:szCs w:val="22"/>
              </w:rPr>
              <w:t xml:space="preserve">narrative bzw. </w:t>
            </w:r>
            <w:r w:rsidRPr="00696CED">
              <w:rPr>
                <w:rFonts w:cs="Calibri"/>
                <w:sz w:val="22"/>
                <w:szCs w:val="22"/>
              </w:rPr>
              <w:t>fiktionale Gestaltungskonzepte</w:t>
            </w:r>
          </w:p>
          <w:p w14:paraId="52DA2DD4" w14:textId="77777777" w:rsidR="00390722" w:rsidRPr="00696CED" w:rsidRDefault="00000000" w:rsidP="00696CED">
            <w:pPr>
              <w:numPr>
                <w:ilvl w:val="0"/>
                <w:numId w:val="18"/>
              </w:numPr>
              <w:spacing w:after="6"/>
              <w:rPr>
                <w:rFonts w:cs="Calibri"/>
                <w:sz w:val="22"/>
                <w:szCs w:val="22"/>
              </w:rPr>
            </w:pPr>
            <w:r w:rsidRPr="00696CED">
              <w:rPr>
                <w:rFonts w:cs="Calibri"/>
                <w:sz w:val="22"/>
                <w:szCs w:val="22"/>
              </w:rPr>
              <w:t>realisieren und beurteilen sich von der äußeren Wirklichkeit lösende Gestaltungen als Konstruktion originärer Fantasie- und Wunschvorstellungen</w:t>
            </w:r>
          </w:p>
          <w:p w14:paraId="171CEF04" w14:textId="77777777" w:rsidR="00390722" w:rsidRPr="00696CED" w:rsidRDefault="00390722" w:rsidP="00696CED">
            <w:pPr>
              <w:rPr>
                <w:rFonts w:cs="Calibri"/>
                <w:color w:val="000000"/>
                <w:sz w:val="22"/>
                <w:szCs w:val="22"/>
              </w:rPr>
            </w:pPr>
          </w:p>
          <w:p w14:paraId="4C0A2D7E" w14:textId="77777777" w:rsidR="00390722" w:rsidRPr="00696CED" w:rsidRDefault="00000000" w:rsidP="00696CED">
            <w:pPr>
              <w:rPr>
                <w:rFonts w:cs="Calibri"/>
                <w:sz w:val="22"/>
                <w:szCs w:val="22"/>
              </w:rPr>
            </w:pPr>
            <w:r w:rsidRPr="00696CED">
              <w:rPr>
                <w:rFonts w:cs="Calibri"/>
                <w:b/>
                <w:sz w:val="22"/>
                <w:szCs w:val="22"/>
              </w:rPr>
              <w:t>Kompetenzbereich Rezeption</w:t>
            </w:r>
          </w:p>
          <w:p w14:paraId="3D8007BA" w14:textId="77777777" w:rsidR="00390722" w:rsidRPr="00696CED" w:rsidRDefault="00000000" w:rsidP="00696CED">
            <w:pPr>
              <w:rPr>
                <w:rFonts w:cs="Calibri"/>
                <w:sz w:val="22"/>
                <w:szCs w:val="22"/>
              </w:rPr>
            </w:pPr>
            <w:r w:rsidRPr="00696CED">
              <w:rPr>
                <w:rFonts w:cs="Calibri"/>
                <w:sz w:val="22"/>
                <w:szCs w:val="22"/>
              </w:rPr>
              <w:t>Die Schülerinnen und Schüler</w:t>
            </w:r>
          </w:p>
          <w:p w14:paraId="73B532F3" w14:textId="77777777" w:rsidR="00390722" w:rsidRPr="00696CED" w:rsidRDefault="00000000" w:rsidP="00696CED">
            <w:pPr>
              <w:numPr>
                <w:ilvl w:val="0"/>
                <w:numId w:val="18"/>
              </w:numPr>
              <w:spacing w:after="6"/>
              <w:rPr>
                <w:rFonts w:cs="Calibri"/>
                <w:sz w:val="22"/>
                <w:szCs w:val="22"/>
              </w:rPr>
            </w:pPr>
            <w:r w:rsidRPr="00696CED">
              <w:rPr>
                <w:rFonts w:cs="Calibri"/>
                <w:sz w:val="22"/>
                <w:szCs w:val="22"/>
              </w:rPr>
              <w:t xml:space="preserve">erläutern malerische, grafische </w:t>
            </w:r>
            <w:r w:rsidRPr="00696CED">
              <w:rPr>
                <w:rFonts w:cs="Calibri"/>
                <w:color w:val="808080"/>
                <w:sz w:val="22"/>
                <w:szCs w:val="22"/>
              </w:rPr>
              <w:t xml:space="preserve">bzw. fotografische </w:t>
            </w:r>
            <w:r w:rsidRPr="00696CED">
              <w:rPr>
                <w:rFonts w:cs="Calibri"/>
                <w:sz w:val="22"/>
                <w:szCs w:val="22"/>
              </w:rPr>
              <w:t xml:space="preserve">Gestaltungen im Hinblick </w:t>
            </w:r>
            <w:r w:rsidRPr="00696CED">
              <w:rPr>
                <w:rFonts w:cs="Calibri"/>
                <w:color w:val="808080"/>
                <w:sz w:val="22"/>
                <w:szCs w:val="22"/>
              </w:rPr>
              <w:t xml:space="preserve">narrative bzw. </w:t>
            </w:r>
            <w:r w:rsidRPr="00696CED">
              <w:rPr>
                <w:rFonts w:cs="Calibri"/>
                <w:sz w:val="22"/>
                <w:szCs w:val="22"/>
              </w:rPr>
              <w:t>fiktionale Wirkweisen und Funktionen,</w:t>
            </w:r>
          </w:p>
          <w:p w14:paraId="09707FF4" w14:textId="77777777" w:rsidR="00390722" w:rsidRPr="00696CED" w:rsidRDefault="00000000" w:rsidP="00696CED">
            <w:pPr>
              <w:numPr>
                <w:ilvl w:val="0"/>
                <w:numId w:val="18"/>
              </w:numPr>
              <w:spacing w:after="6"/>
              <w:rPr>
                <w:rFonts w:cs="Calibri"/>
                <w:sz w:val="22"/>
                <w:szCs w:val="22"/>
              </w:rPr>
            </w:pPr>
            <w:r w:rsidRPr="00696CED">
              <w:rPr>
                <w:rFonts w:cs="Calibri"/>
                <w:sz w:val="22"/>
                <w:szCs w:val="22"/>
              </w:rPr>
              <w:t>bewerten in Gestaltungen das Verhältnis zwischen Wirklichkeit und Fiktion.</w:t>
            </w:r>
          </w:p>
        </w:tc>
      </w:tr>
      <w:tr w:rsidR="00390722" w:rsidRPr="00696CED" w14:paraId="448D10D8" w14:textId="77777777" w:rsidTr="00B734FD">
        <w:tc>
          <w:tcPr>
            <w:tcW w:w="4961" w:type="dxa"/>
            <w:tcBorders>
              <w:top w:val="single" w:sz="4" w:space="0" w:color="auto"/>
              <w:left w:val="single" w:sz="4" w:space="0" w:color="auto"/>
              <w:bottom w:val="single" w:sz="4" w:space="0" w:color="auto"/>
              <w:right w:val="single" w:sz="4" w:space="0" w:color="auto"/>
            </w:tcBorders>
            <w:shd w:val="clear" w:color="auto" w:fill="FFFF99"/>
            <w:tcMar>
              <w:top w:w="0" w:type="dxa"/>
              <w:left w:w="108" w:type="dxa"/>
              <w:bottom w:w="0" w:type="dxa"/>
              <w:right w:w="108" w:type="dxa"/>
            </w:tcMar>
            <w:vAlign w:val="center"/>
          </w:tcPr>
          <w:p w14:paraId="04427A48" w14:textId="77777777" w:rsidR="00390722" w:rsidRPr="00696CED" w:rsidRDefault="00000000" w:rsidP="00696CED">
            <w:pPr>
              <w:pStyle w:val="KeinLeerraum"/>
              <w:rPr>
                <w:rFonts w:cs="Calibri"/>
                <w:sz w:val="22"/>
              </w:rPr>
            </w:pPr>
            <w:r w:rsidRPr="00696CED">
              <w:rPr>
                <w:rFonts w:cs="Calibri"/>
                <w:b/>
                <w:sz w:val="22"/>
              </w:rPr>
              <w:lastRenderedPageBreak/>
              <w:t>Absprachen hinsichtlich der Bereiche</w:t>
            </w:r>
          </w:p>
          <w:p w14:paraId="0559CC57" w14:textId="77777777" w:rsidR="00390722" w:rsidRPr="00696CED" w:rsidRDefault="00000000" w:rsidP="00696CED">
            <w:pPr>
              <w:pStyle w:val="KeinLeerraum"/>
              <w:rPr>
                <w:rFonts w:cs="Calibri"/>
                <w:sz w:val="22"/>
              </w:rPr>
            </w:pPr>
            <w:r w:rsidRPr="00696CED">
              <w:rPr>
                <w:rFonts w:cs="Calibri"/>
                <w:sz w:val="22"/>
              </w:rPr>
              <w:t>(Festlegung durch die Fachkonferenz)</w:t>
            </w:r>
          </w:p>
        </w:tc>
        <w:tc>
          <w:tcPr>
            <w:tcW w:w="4960" w:type="dxa"/>
            <w:tcBorders>
              <w:top w:val="single" w:sz="4" w:space="0" w:color="auto"/>
              <w:left w:val="single" w:sz="4" w:space="0" w:color="auto"/>
              <w:bottom w:val="single" w:sz="4" w:space="0" w:color="auto"/>
              <w:right w:val="single" w:sz="4" w:space="0" w:color="auto"/>
            </w:tcBorders>
            <w:shd w:val="clear" w:color="auto" w:fill="B4FE9A"/>
            <w:tcMar>
              <w:top w:w="0" w:type="dxa"/>
              <w:left w:w="108" w:type="dxa"/>
              <w:bottom w:w="0" w:type="dxa"/>
              <w:right w:w="108" w:type="dxa"/>
            </w:tcMar>
          </w:tcPr>
          <w:p w14:paraId="6100D136" w14:textId="77777777" w:rsidR="00390722" w:rsidRPr="00696CED" w:rsidRDefault="00000000" w:rsidP="00696CED">
            <w:pPr>
              <w:pStyle w:val="KeinLeerraum"/>
              <w:rPr>
                <w:rFonts w:cs="Calibri"/>
                <w:sz w:val="22"/>
              </w:rPr>
            </w:pPr>
            <w:r w:rsidRPr="00696CED">
              <w:rPr>
                <w:rFonts w:cs="Calibri"/>
                <w:b/>
                <w:sz w:val="22"/>
              </w:rPr>
              <w:t>Anregungen zur Umsetzung</w:t>
            </w:r>
          </w:p>
          <w:p w14:paraId="7766F9E0" w14:textId="77777777" w:rsidR="00390722" w:rsidRPr="00696CED" w:rsidRDefault="00000000" w:rsidP="00696CED">
            <w:pPr>
              <w:pStyle w:val="KeinLeerraum"/>
              <w:rPr>
                <w:rFonts w:cs="Calibri"/>
                <w:sz w:val="22"/>
              </w:rPr>
            </w:pPr>
            <w:r w:rsidRPr="00696CED">
              <w:rPr>
                <w:rFonts w:cs="Calibri"/>
                <w:sz w:val="22"/>
              </w:rPr>
              <w:t>(fakultativ, in der Hand des/der Lehrenden, als Anregung oder Ideensammlung)</w:t>
            </w:r>
          </w:p>
        </w:tc>
      </w:tr>
      <w:tr w:rsidR="00390722" w:rsidRPr="00696CED" w14:paraId="734E931C" w14:textId="77777777" w:rsidTr="00B734FD">
        <w:trPr>
          <w:trHeight w:val="416"/>
        </w:trPr>
        <w:tc>
          <w:tcPr>
            <w:tcW w:w="4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CBFBB8" w14:textId="77777777" w:rsidR="00390722" w:rsidRPr="00696CED" w:rsidRDefault="00000000" w:rsidP="00696CED">
            <w:pPr>
              <w:pStyle w:val="KeinLeerraum"/>
              <w:rPr>
                <w:rFonts w:cs="Calibri"/>
                <w:sz w:val="22"/>
              </w:rPr>
            </w:pPr>
            <w:r w:rsidRPr="00696CED">
              <w:rPr>
                <w:rFonts w:cs="Calibri"/>
                <w:b/>
                <w:sz w:val="22"/>
              </w:rPr>
              <w:t>Materialien/Medien</w:t>
            </w:r>
          </w:p>
          <w:p w14:paraId="1684A61A"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Gemälde/Fotografien in digitaler und ausgedruckter Form (farbig und schwarzweiß)</w:t>
            </w:r>
          </w:p>
          <w:p w14:paraId="79E4E86B"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Fundstücke, Zeitschriften, Drucke,</w:t>
            </w:r>
          </w:p>
          <w:p w14:paraId="5DB53AD1"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Handys/ Tablets, Apps, Beamer, Projektionswand, Pinnwand,</w:t>
            </w:r>
          </w:p>
          <w:p w14:paraId="0C9E5E23" w14:textId="77777777" w:rsidR="00390722" w:rsidRPr="00696CED" w:rsidRDefault="00390722" w:rsidP="00696CED">
            <w:pPr>
              <w:pStyle w:val="Listenabsatz"/>
              <w:keepNext w:val="0"/>
              <w:widowControl/>
              <w:suppressAutoHyphens w:val="0"/>
              <w:spacing w:after="120"/>
              <w:ind w:left="164"/>
              <w:rPr>
                <w:rFonts w:ascii="Calibri" w:hAnsi="Calibri" w:cs="Calibri"/>
                <w:color w:val="00000A"/>
                <w:sz w:val="22"/>
              </w:rPr>
            </w:pPr>
          </w:p>
          <w:p w14:paraId="328E2202" w14:textId="77777777" w:rsidR="00390722" w:rsidRPr="00696CED" w:rsidRDefault="00390722" w:rsidP="00696CED">
            <w:pPr>
              <w:pStyle w:val="Listenabsatz"/>
              <w:keepNext w:val="0"/>
              <w:widowControl/>
              <w:suppressAutoHyphens w:val="0"/>
              <w:spacing w:after="6"/>
              <w:rPr>
                <w:rFonts w:ascii="Calibri" w:hAnsi="Calibri" w:cs="Calibri"/>
                <w:color w:val="000000"/>
                <w:sz w:val="22"/>
              </w:rPr>
            </w:pPr>
          </w:p>
        </w:tc>
        <w:tc>
          <w:tcPr>
            <w:tcW w:w="4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BB7089" w14:textId="77777777" w:rsidR="00390722" w:rsidRPr="00696CED" w:rsidRDefault="00000000" w:rsidP="00B61E21">
            <w:pPr>
              <w:pStyle w:val="KeinLeerraum"/>
              <w:numPr>
                <w:ilvl w:val="0"/>
                <w:numId w:val="83"/>
              </w:numPr>
              <w:ind w:left="179" w:hanging="179"/>
              <w:rPr>
                <w:rFonts w:cs="Calibri"/>
                <w:sz w:val="22"/>
              </w:rPr>
            </w:pPr>
            <w:r w:rsidRPr="00696CED">
              <w:rPr>
                <w:rFonts w:cs="Calibri"/>
                <w:sz w:val="22"/>
              </w:rPr>
              <w:t>Erstellung von Drucken mittels unterschiedlicher Druckverfahren (z.B. Décalcomanie)</w:t>
            </w:r>
          </w:p>
          <w:p w14:paraId="5ED8E806" w14:textId="77777777" w:rsidR="00390722" w:rsidRPr="00696CED" w:rsidRDefault="00000000" w:rsidP="00696CED">
            <w:pPr>
              <w:pStyle w:val="KeinLeerraum"/>
              <w:numPr>
                <w:ilvl w:val="0"/>
                <w:numId w:val="21"/>
              </w:numPr>
              <w:ind w:left="179" w:hanging="179"/>
              <w:rPr>
                <w:rFonts w:cs="Calibri"/>
                <w:sz w:val="22"/>
              </w:rPr>
            </w:pPr>
            <w:r w:rsidRPr="00696CED">
              <w:rPr>
                <w:rFonts w:cs="Calibri"/>
                <w:sz w:val="22"/>
              </w:rPr>
              <w:t xml:space="preserve">   Zusammenstellung von gleichartigen/ ähnlichen Gebrauchsgegenständen, Fundstücken, Zeitungsausschnitten, Drucken</w:t>
            </w:r>
          </w:p>
          <w:p w14:paraId="424A071F" w14:textId="77777777" w:rsidR="00390722" w:rsidRPr="00696CED" w:rsidRDefault="00000000" w:rsidP="00696CED">
            <w:pPr>
              <w:pStyle w:val="KeinLeerraum"/>
              <w:numPr>
                <w:ilvl w:val="0"/>
                <w:numId w:val="21"/>
              </w:numPr>
              <w:ind w:left="179" w:hanging="179"/>
              <w:rPr>
                <w:rFonts w:cs="Calibri"/>
                <w:sz w:val="22"/>
              </w:rPr>
            </w:pPr>
            <w:r w:rsidRPr="00696CED">
              <w:rPr>
                <w:rFonts w:cs="Calibri"/>
                <w:color w:val="000000"/>
                <w:sz w:val="22"/>
              </w:rPr>
              <w:t>Erstellung von Traumwelten und Traumlandschaften, Fantasiemotive, Verwandlungen</w:t>
            </w:r>
          </w:p>
          <w:p w14:paraId="2CFFFB0B" w14:textId="77777777" w:rsidR="00390722" w:rsidRPr="00696CED" w:rsidRDefault="00000000" w:rsidP="00696CED">
            <w:pPr>
              <w:pStyle w:val="KeinLeerraum"/>
              <w:numPr>
                <w:ilvl w:val="0"/>
                <w:numId w:val="21"/>
              </w:numPr>
              <w:ind w:left="179" w:hanging="179"/>
              <w:rPr>
                <w:rFonts w:cs="Calibri"/>
                <w:sz w:val="22"/>
              </w:rPr>
            </w:pPr>
            <w:r w:rsidRPr="00696CED">
              <w:rPr>
                <w:rFonts w:cs="Calibri"/>
                <w:sz w:val="22"/>
              </w:rPr>
              <w:t>individuelles „Portfolio“ (fester Einband, unliniert) zum Skizzieren, Abschreiben von Tafelbildern, Einkleben von Arbeitsblättern, Fotos etc</w:t>
            </w:r>
          </w:p>
        </w:tc>
      </w:tr>
      <w:tr w:rsidR="00390722" w:rsidRPr="00696CED" w14:paraId="55797804" w14:textId="77777777" w:rsidTr="00B734FD">
        <w:trPr>
          <w:trHeight w:val="245"/>
        </w:trPr>
        <w:tc>
          <w:tcPr>
            <w:tcW w:w="4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6E8944" w14:textId="77777777" w:rsidR="00390722" w:rsidRPr="00696CED" w:rsidRDefault="00000000" w:rsidP="00696CED">
            <w:pPr>
              <w:pStyle w:val="KeinLeerraum"/>
              <w:rPr>
                <w:rFonts w:cs="Calibri"/>
                <w:sz w:val="22"/>
              </w:rPr>
            </w:pPr>
            <w:r w:rsidRPr="00696CED">
              <w:rPr>
                <w:rFonts w:cs="Calibri"/>
                <w:b/>
                <w:sz w:val="22"/>
              </w:rPr>
              <w:t>Epochen/ Künstler und Künstlerinnen</w:t>
            </w:r>
          </w:p>
          <w:p w14:paraId="3394C55A" w14:textId="77777777" w:rsidR="00390722" w:rsidRPr="00696CED" w:rsidRDefault="00000000" w:rsidP="00B61E21">
            <w:pPr>
              <w:pStyle w:val="Listenabsatz"/>
              <w:keepNext w:val="0"/>
              <w:widowControl/>
              <w:numPr>
                <w:ilvl w:val="0"/>
                <w:numId w:val="84"/>
              </w:numPr>
              <w:suppressAutoHyphens w:val="0"/>
              <w:spacing w:after="120"/>
              <w:ind w:left="176" w:hanging="176"/>
              <w:rPr>
                <w:rFonts w:ascii="Calibri" w:hAnsi="Calibri" w:cs="Calibri"/>
                <w:sz w:val="22"/>
              </w:rPr>
            </w:pPr>
            <w:r w:rsidRPr="00696CED">
              <w:rPr>
                <w:rFonts w:ascii="Calibri" w:hAnsi="Calibri" w:cs="Calibri"/>
                <w:color w:val="000000"/>
                <w:sz w:val="22"/>
              </w:rPr>
              <w:t>Künstler und Künstlerinnen unterschiedlicher Zeiten, die sich in ihren Werken mit Collagen/ dem Zufall auseinandersetzten/ gesetzt haben.</w:t>
            </w:r>
          </w:p>
        </w:tc>
        <w:tc>
          <w:tcPr>
            <w:tcW w:w="4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63EAC1" w14:textId="77777777" w:rsidR="00390722" w:rsidRPr="00696CED" w:rsidRDefault="00000000" w:rsidP="00B61E21">
            <w:pPr>
              <w:pStyle w:val="StandardWeb"/>
              <w:numPr>
                <w:ilvl w:val="0"/>
                <w:numId w:val="85"/>
              </w:numPr>
              <w:shd w:val="clear" w:color="auto" w:fill="FFFFFF"/>
              <w:ind w:left="179" w:hanging="179"/>
              <w:rPr>
                <w:rFonts w:ascii="Calibri" w:hAnsi="Calibri" w:cs="Calibri"/>
                <w:sz w:val="22"/>
                <w:szCs w:val="22"/>
              </w:rPr>
            </w:pPr>
            <w:r w:rsidRPr="00696CED">
              <w:rPr>
                <w:rFonts w:ascii="Calibri" w:hAnsi="Calibri" w:cs="Calibri"/>
                <w:sz w:val="22"/>
                <w:szCs w:val="22"/>
              </w:rPr>
              <w:t>Max Ernst: Der große Wald, Histoire naturelle</w:t>
            </w:r>
          </w:p>
          <w:p w14:paraId="2D31DEE2" w14:textId="77777777" w:rsidR="00390722" w:rsidRPr="00696CED" w:rsidRDefault="00000000" w:rsidP="00696CED">
            <w:pPr>
              <w:pStyle w:val="StandardWeb"/>
              <w:numPr>
                <w:ilvl w:val="0"/>
                <w:numId w:val="22"/>
              </w:numPr>
              <w:shd w:val="clear" w:color="auto" w:fill="FFFFFF"/>
              <w:ind w:left="179" w:hanging="179"/>
              <w:rPr>
                <w:rFonts w:ascii="Calibri" w:hAnsi="Calibri" w:cs="Calibri"/>
                <w:sz w:val="22"/>
                <w:szCs w:val="22"/>
              </w:rPr>
            </w:pPr>
            <w:r w:rsidRPr="00696CED">
              <w:rPr>
                <w:rFonts w:ascii="Calibri" w:hAnsi="Calibri" w:cs="Calibri"/>
                <w:sz w:val="22"/>
                <w:szCs w:val="22"/>
              </w:rPr>
              <w:t>H. Rousseau: Der Traum</w:t>
            </w:r>
          </w:p>
          <w:p w14:paraId="6D4045D0" w14:textId="77777777" w:rsidR="00390722" w:rsidRPr="00696CED" w:rsidRDefault="00000000" w:rsidP="00696CED">
            <w:pPr>
              <w:pStyle w:val="StandardWeb"/>
              <w:numPr>
                <w:ilvl w:val="0"/>
                <w:numId w:val="22"/>
              </w:numPr>
              <w:shd w:val="clear" w:color="auto" w:fill="FFFFFF"/>
              <w:ind w:left="179" w:hanging="179"/>
              <w:rPr>
                <w:rFonts w:ascii="Calibri" w:hAnsi="Calibri" w:cs="Calibri"/>
                <w:sz w:val="22"/>
                <w:szCs w:val="22"/>
              </w:rPr>
            </w:pPr>
            <w:r w:rsidRPr="00696CED">
              <w:rPr>
                <w:rFonts w:ascii="Calibri" w:hAnsi="Calibri" w:cs="Calibri"/>
                <w:sz w:val="22"/>
                <w:szCs w:val="22"/>
              </w:rPr>
              <w:t>Giuseppe Arcimboldo: Der Sommer</w:t>
            </w:r>
          </w:p>
          <w:p w14:paraId="55C321DD" w14:textId="77777777" w:rsidR="00390722" w:rsidRPr="00696CED" w:rsidRDefault="00000000" w:rsidP="00696CED">
            <w:pPr>
              <w:pStyle w:val="StandardWeb"/>
              <w:numPr>
                <w:ilvl w:val="0"/>
                <w:numId w:val="22"/>
              </w:numPr>
              <w:shd w:val="clear" w:color="auto" w:fill="FFFFFF"/>
              <w:ind w:left="179" w:hanging="179"/>
              <w:rPr>
                <w:rFonts w:ascii="Calibri" w:hAnsi="Calibri" w:cs="Calibri"/>
                <w:sz w:val="22"/>
                <w:szCs w:val="22"/>
              </w:rPr>
            </w:pPr>
            <w:r w:rsidRPr="00696CED">
              <w:rPr>
                <w:rFonts w:ascii="Calibri" w:hAnsi="Calibri" w:cs="Calibri"/>
                <w:sz w:val="22"/>
                <w:szCs w:val="22"/>
              </w:rPr>
              <w:t>Kurt Schwitters: Das Bäumerbild</w:t>
            </w:r>
          </w:p>
          <w:p w14:paraId="39F70B4E" w14:textId="77777777" w:rsidR="00390722" w:rsidRPr="00696CED" w:rsidRDefault="00000000" w:rsidP="00696CED">
            <w:pPr>
              <w:pStyle w:val="StandardWeb"/>
              <w:numPr>
                <w:ilvl w:val="0"/>
                <w:numId w:val="22"/>
              </w:numPr>
              <w:shd w:val="clear" w:color="auto" w:fill="FFFFFF"/>
              <w:ind w:left="179" w:hanging="179"/>
              <w:rPr>
                <w:rFonts w:ascii="Calibri" w:hAnsi="Calibri" w:cs="Calibri"/>
                <w:sz w:val="22"/>
                <w:szCs w:val="22"/>
              </w:rPr>
            </w:pPr>
            <w:r w:rsidRPr="00696CED">
              <w:rPr>
                <w:rFonts w:ascii="Calibri" w:hAnsi="Calibri" w:cs="Calibri"/>
                <w:sz w:val="22"/>
                <w:szCs w:val="22"/>
              </w:rPr>
              <w:t>Jackson Pollock: Blau</w:t>
            </w:r>
          </w:p>
        </w:tc>
      </w:tr>
      <w:tr w:rsidR="00390722" w:rsidRPr="00696CED" w14:paraId="275A6E6F" w14:textId="77777777" w:rsidTr="00B734FD">
        <w:trPr>
          <w:trHeight w:val="245"/>
        </w:trPr>
        <w:tc>
          <w:tcPr>
            <w:tcW w:w="4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FE12A3" w14:textId="77777777" w:rsidR="00390722" w:rsidRPr="00696CED" w:rsidRDefault="00000000" w:rsidP="00696CED">
            <w:pPr>
              <w:pStyle w:val="KeinLeerraum"/>
              <w:rPr>
                <w:rFonts w:cs="Calibri"/>
                <w:sz w:val="22"/>
              </w:rPr>
            </w:pPr>
            <w:r w:rsidRPr="00696CED">
              <w:rPr>
                <w:rFonts w:cs="Calibri"/>
                <w:b/>
                <w:sz w:val="22"/>
              </w:rPr>
              <w:t>Fachliche Methoden</w:t>
            </w:r>
          </w:p>
          <w:p w14:paraId="411DC13F" w14:textId="77777777" w:rsidR="00390722" w:rsidRPr="00696CED" w:rsidRDefault="00000000" w:rsidP="00696CED">
            <w:pPr>
              <w:pStyle w:val="Listenabsatz"/>
              <w:keepNext w:val="0"/>
              <w:widowControl/>
              <w:numPr>
                <w:ilvl w:val="0"/>
                <w:numId w:val="9"/>
              </w:numPr>
              <w:suppressAutoHyphens w:val="0"/>
              <w:ind w:left="164" w:hanging="164"/>
              <w:rPr>
                <w:rFonts w:ascii="Calibri" w:hAnsi="Calibri" w:cs="Calibri"/>
                <w:sz w:val="22"/>
              </w:rPr>
            </w:pPr>
            <w:r w:rsidRPr="00696CED">
              <w:rPr>
                <w:rFonts w:ascii="Calibri" w:hAnsi="Calibri" w:cs="Calibri"/>
                <w:color w:val="000000"/>
                <w:sz w:val="22"/>
              </w:rPr>
              <w:t>Percept</w:t>
            </w:r>
          </w:p>
          <w:p w14:paraId="2D8B530C" w14:textId="77777777" w:rsidR="00390722" w:rsidRPr="00696CED" w:rsidRDefault="00000000" w:rsidP="00696CED">
            <w:pPr>
              <w:pStyle w:val="Listenabsatz"/>
              <w:keepNext w:val="0"/>
              <w:widowControl/>
              <w:numPr>
                <w:ilvl w:val="0"/>
                <w:numId w:val="9"/>
              </w:numPr>
              <w:suppressAutoHyphens w:val="0"/>
              <w:ind w:left="164" w:hanging="164"/>
              <w:rPr>
                <w:rFonts w:ascii="Calibri" w:hAnsi="Calibri" w:cs="Calibri"/>
                <w:sz w:val="22"/>
              </w:rPr>
            </w:pPr>
            <w:r w:rsidRPr="00696CED">
              <w:rPr>
                <w:rFonts w:ascii="Calibri" w:hAnsi="Calibri" w:cs="Calibri"/>
                <w:color w:val="000000"/>
                <w:sz w:val="22"/>
              </w:rPr>
              <w:t>Beschreibung (bzgl. Bilddaten, Figur und Umraum)</w:t>
            </w:r>
          </w:p>
          <w:p w14:paraId="54FDBFEF" w14:textId="77777777" w:rsidR="00390722" w:rsidRPr="00696CED" w:rsidRDefault="00000000" w:rsidP="00696CED">
            <w:pPr>
              <w:pStyle w:val="Listenabsatz"/>
              <w:keepNext w:val="0"/>
              <w:widowControl/>
              <w:numPr>
                <w:ilvl w:val="0"/>
                <w:numId w:val="9"/>
              </w:numPr>
              <w:suppressAutoHyphens w:val="0"/>
              <w:ind w:left="164" w:hanging="164"/>
              <w:rPr>
                <w:rFonts w:ascii="Calibri" w:hAnsi="Calibri" w:cs="Calibri"/>
                <w:sz w:val="22"/>
              </w:rPr>
            </w:pPr>
            <w:r w:rsidRPr="00696CED">
              <w:rPr>
                <w:rFonts w:ascii="Calibri" w:hAnsi="Calibri" w:cs="Calibri"/>
                <w:color w:val="000000"/>
                <w:sz w:val="22"/>
              </w:rPr>
              <w:t>Experimentelles und erprobendes Arbeiten</w:t>
            </w:r>
          </w:p>
          <w:p w14:paraId="25B92617" w14:textId="77777777" w:rsidR="00390722" w:rsidRPr="00696CED" w:rsidRDefault="00000000" w:rsidP="00696CED">
            <w:pPr>
              <w:pStyle w:val="Listenabsatz"/>
              <w:keepNext w:val="0"/>
              <w:widowControl/>
              <w:numPr>
                <w:ilvl w:val="0"/>
                <w:numId w:val="9"/>
              </w:numPr>
              <w:suppressAutoHyphens w:val="0"/>
              <w:ind w:left="164" w:hanging="164"/>
              <w:rPr>
                <w:rFonts w:ascii="Calibri" w:hAnsi="Calibri" w:cs="Calibri"/>
                <w:sz w:val="22"/>
              </w:rPr>
            </w:pPr>
            <w:r w:rsidRPr="00696CED">
              <w:rPr>
                <w:rFonts w:ascii="Calibri" w:hAnsi="Calibri" w:cs="Calibri"/>
                <w:color w:val="000000"/>
                <w:sz w:val="22"/>
              </w:rPr>
              <w:t>Präsentation von Bildern und Untersuchungsergebnissen</w:t>
            </w:r>
          </w:p>
          <w:p w14:paraId="4AF71A45" w14:textId="77777777" w:rsidR="00390722" w:rsidRPr="00696CED" w:rsidRDefault="00000000" w:rsidP="00696CED">
            <w:pPr>
              <w:pStyle w:val="Listenabsatz"/>
              <w:keepNext w:val="0"/>
              <w:widowControl/>
              <w:numPr>
                <w:ilvl w:val="0"/>
                <w:numId w:val="9"/>
              </w:numPr>
              <w:suppressAutoHyphens w:val="0"/>
              <w:ind w:left="164" w:hanging="164"/>
              <w:rPr>
                <w:rFonts w:ascii="Calibri" w:hAnsi="Calibri" w:cs="Calibri"/>
                <w:sz w:val="22"/>
              </w:rPr>
            </w:pPr>
            <w:r w:rsidRPr="00696CED">
              <w:rPr>
                <w:rFonts w:ascii="Calibri" w:hAnsi="Calibri" w:cs="Calibri"/>
                <w:color w:val="000000"/>
                <w:sz w:val="22"/>
              </w:rPr>
              <w:t>Konzeption eines Gestaltungsprozesses</w:t>
            </w:r>
          </w:p>
          <w:p w14:paraId="04B7A1B6" w14:textId="77777777" w:rsidR="00390722" w:rsidRPr="00696CED" w:rsidRDefault="00000000" w:rsidP="00696CED">
            <w:pPr>
              <w:pStyle w:val="Listenabsatz"/>
              <w:keepNext w:val="0"/>
              <w:widowControl/>
              <w:numPr>
                <w:ilvl w:val="0"/>
                <w:numId w:val="9"/>
              </w:numPr>
              <w:suppressAutoHyphens w:val="0"/>
              <w:ind w:left="164" w:hanging="164"/>
              <w:rPr>
                <w:rFonts w:ascii="Calibri" w:hAnsi="Calibri" w:cs="Calibri"/>
                <w:sz w:val="22"/>
              </w:rPr>
            </w:pPr>
            <w:r w:rsidRPr="00696CED">
              <w:rPr>
                <w:rFonts w:ascii="Calibri" w:hAnsi="Calibri" w:cs="Calibri"/>
                <w:color w:val="000000"/>
                <w:sz w:val="22"/>
              </w:rPr>
              <w:t>angeleitete, aspektbezogene Begutachtung gestaltungspraktischer (Zwischen-) Ergebnisse</w:t>
            </w:r>
          </w:p>
          <w:p w14:paraId="13C37206" w14:textId="77777777" w:rsidR="00390722" w:rsidRPr="00696CED" w:rsidRDefault="00000000" w:rsidP="00696CED">
            <w:pPr>
              <w:pStyle w:val="Listenabsatz"/>
              <w:keepNext w:val="0"/>
              <w:widowControl/>
              <w:numPr>
                <w:ilvl w:val="0"/>
                <w:numId w:val="9"/>
              </w:numPr>
              <w:suppressAutoHyphens w:val="0"/>
              <w:ind w:left="164" w:hanging="164"/>
              <w:rPr>
                <w:rFonts w:ascii="Calibri" w:hAnsi="Calibri" w:cs="Calibri"/>
                <w:sz w:val="22"/>
              </w:rPr>
            </w:pPr>
            <w:r w:rsidRPr="00696CED">
              <w:rPr>
                <w:rFonts w:ascii="Calibri" w:hAnsi="Calibri" w:cs="Calibri"/>
                <w:color w:val="00000A"/>
                <w:sz w:val="22"/>
              </w:rPr>
              <w:t>Reflexion der Gestaltungsergebnisse</w:t>
            </w:r>
          </w:p>
        </w:tc>
        <w:tc>
          <w:tcPr>
            <w:tcW w:w="4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FA1EC7" w14:textId="77777777" w:rsidR="00390722" w:rsidRPr="00696CED" w:rsidRDefault="00000000" w:rsidP="00696CED">
            <w:pPr>
              <w:pStyle w:val="Listenabsatz"/>
              <w:numPr>
                <w:ilvl w:val="0"/>
                <w:numId w:val="9"/>
              </w:numPr>
              <w:ind w:left="181" w:hanging="181"/>
              <w:rPr>
                <w:rFonts w:ascii="Calibri" w:hAnsi="Calibri" w:cs="Calibri"/>
                <w:sz w:val="22"/>
              </w:rPr>
            </w:pPr>
            <w:r w:rsidRPr="00696CED">
              <w:rPr>
                <w:rFonts w:ascii="Calibri" w:hAnsi="Calibri" w:cs="Calibri"/>
                <w:color w:val="00000A"/>
                <w:sz w:val="22"/>
              </w:rPr>
              <w:t>Erprobung von Materialien, Kombinationen von Einzelelementen zur Erstellung eines Gesamtgefüges</w:t>
            </w:r>
          </w:p>
          <w:p w14:paraId="557BA6E3" w14:textId="77777777" w:rsidR="00390722" w:rsidRPr="00696CED" w:rsidRDefault="00000000" w:rsidP="00696CED">
            <w:pPr>
              <w:pStyle w:val="Listenabsatz"/>
              <w:numPr>
                <w:ilvl w:val="0"/>
                <w:numId w:val="9"/>
              </w:numPr>
              <w:ind w:left="181" w:hanging="181"/>
              <w:rPr>
                <w:rFonts w:ascii="Calibri" w:hAnsi="Calibri" w:cs="Calibri"/>
                <w:sz w:val="22"/>
              </w:rPr>
            </w:pPr>
            <w:r w:rsidRPr="00696CED">
              <w:rPr>
                <w:rFonts w:ascii="Calibri" w:hAnsi="Calibri" w:cs="Calibri"/>
                <w:color w:val="00000A"/>
                <w:sz w:val="22"/>
              </w:rPr>
              <w:t>Erprobung von Möglichkeiten des Zusammenfügens von Einzelteilen</w:t>
            </w:r>
          </w:p>
          <w:p w14:paraId="03BE3034" w14:textId="77777777" w:rsidR="00390722" w:rsidRPr="00696CED" w:rsidRDefault="00000000" w:rsidP="00696CED">
            <w:pPr>
              <w:pStyle w:val="Listenabsatz"/>
              <w:numPr>
                <w:ilvl w:val="0"/>
                <w:numId w:val="9"/>
              </w:numPr>
              <w:ind w:left="181" w:hanging="181"/>
              <w:rPr>
                <w:rFonts w:ascii="Calibri" w:hAnsi="Calibri" w:cs="Calibri"/>
                <w:sz w:val="22"/>
              </w:rPr>
            </w:pPr>
            <w:r w:rsidRPr="00696CED">
              <w:rPr>
                <w:rFonts w:ascii="Calibri" w:hAnsi="Calibri" w:cs="Calibri"/>
                <w:color w:val="000000"/>
                <w:sz w:val="22"/>
              </w:rPr>
              <w:t>Gestaltungspraktisches Arbeiten im Verfahren der Collage/ des Drucks</w:t>
            </w:r>
          </w:p>
          <w:p w14:paraId="324BF749" w14:textId="77777777" w:rsidR="00390722" w:rsidRPr="00696CED" w:rsidRDefault="00000000" w:rsidP="00696CED">
            <w:pPr>
              <w:pStyle w:val="Listenabsatz"/>
              <w:numPr>
                <w:ilvl w:val="0"/>
                <w:numId w:val="9"/>
              </w:numPr>
              <w:ind w:left="181" w:hanging="181"/>
              <w:rPr>
                <w:rFonts w:ascii="Calibri" w:hAnsi="Calibri" w:cs="Calibri"/>
                <w:sz w:val="22"/>
              </w:rPr>
            </w:pPr>
            <w:r w:rsidRPr="00696CED">
              <w:rPr>
                <w:rFonts w:ascii="Calibri" w:hAnsi="Calibri" w:cs="Calibri"/>
                <w:color w:val="000000"/>
                <w:sz w:val="22"/>
              </w:rPr>
              <w:t>Erstellung eines Statements (Begründung der Gestaltungsentscheidungen und Reflexion des Gestaltungsprozesses)</w:t>
            </w:r>
          </w:p>
        </w:tc>
      </w:tr>
      <w:tr w:rsidR="00390722" w:rsidRPr="00696CED" w14:paraId="0499EDB2" w14:textId="77777777" w:rsidTr="00B734FD">
        <w:trPr>
          <w:trHeight w:val="1313"/>
        </w:trPr>
        <w:tc>
          <w:tcPr>
            <w:tcW w:w="4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4B53AB" w14:textId="77777777" w:rsidR="00390722" w:rsidRPr="00696CED" w:rsidRDefault="00000000" w:rsidP="00696CED">
            <w:pPr>
              <w:pStyle w:val="KeinLeerraum"/>
              <w:rPr>
                <w:rFonts w:cs="Calibri"/>
                <w:sz w:val="22"/>
              </w:rPr>
            </w:pPr>
            <w:r w:rsidRPr="00696CED">
              <w:rPr>
                <w:rFonts w:cs="Calibri"/>
                <w:b/>
                <w:sz w:val="22"/>
              </w:rPr>
              <w:lastRenderedPageBreak/>
              <w:t>Diagnose</w:t>
            </w:r>
          </w:p>
          <w:p w14:paraId="0BD59B92" w14:textId="77777777" w:rsidR="00390722" w:rsidRPr="00696CED" w:rsidRDefault="00000000" w:rsidP="00B61E21">
            <w:pPr>
              <w:pStyle w:val="Listenabsatz"/>
              <w:numPr>
                <w:ilvl w:val="0"/>
                <w:numId w:val="86"/>
              </w:numPr>
              <w:spacing w:after="120"/>
              <w:ind w:left="178" w:hanging="178"/>
              <w:rPr>
                <w:rFonts w:ascii="Calibri" w:hAnsi="Calibri" w:cs="Calibri"/>
                <w:sz w:val="22"/>
              </w:rPr>
            </w:pPr>
            <w:r w:rsidRPr="00696CED">
              <w:rPr>
                <w:rFonts w:ascii="Calibri" w:hAnsi="Calibri" w:cs="Calibri"/>
                <w:color w:val="00000A"/>
                <w:sz w:val="22"/>
              </w:rPr>
              <w:t>Eingangsdiagnose zu Kompetenzen bezogen auf folgende Fähigkeiten:</w:t>
            </w:r>
            <w:r w:rsidRPr="00696CED">
              <w:rPr>
                <w:rFonts w:ascii="Calibri" w:hAnsi="Calibri" w:cs="Calibri"/>
                <w:color w:val="00000A"/>
                <w:sz w:val="22"/>
              </w:rPr>
              <w:br/>
              <w:t xml:space="preserve">Gegenstände form- und materialbezogen zu betrachten und kontextbezogen umzudeuten; </w:t>
            </w:r>
            <w:r w:rsidRPr="00696CED">
              <w:rPr>
                <w:rFonts w:ascii="Calibri" w:hAnsi="Calibri" w:cs="Calibri"/>
                <w:color w:val="00000A"/>
                <w:sz w:val="22"/>
              </w:rPr>
              <w:br/>
              <w:t>Fantasie, Erfindungsreichtum, Bildgedächtnis</w:t>
            </w:r>
          </w:p>
          <w:p w14:paraId="1CBDD85A" w14:textId="77777777" w:rsidR="00390722" w:rsidRPr="00696CED" w:rsidRDefault="00390722" w:rsidP="00696CED">
            <w:pPr>
              <w:pStyle w:val="Listenabsatz"/>
              <w:spacing w:after="120"/>
              <w:ind w:left="178"/>
              <w:rPr>
                <w:rFonts w:ascii="Calibri" w:hAnsi="Calibri" w:cs="Calibri"/>
                <w:color w:val="000000"/>
                <w:sz w:val="22"/>
              </w:rPr>
            </w:pPr>
          </w:p>
        </w:tc>
        <w:tc>
          <w:tcPr>
            <w:tcW w:w="4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21C3E5" w14:textId="77777777" w:rsidR="00390722" w:rsidRPr="00696CED" w:rsidRDefault="00000000" w:rsidP="00696CED">
            <w:pPr>
              <w:pStyle w:val="KeinLeerraum"/>
              <w:numPr>
                <w:ilvl w:val="0"/>
                <w:numId w:val="20"/>
              </w:numPr>
              <w:ind w:left="179" w:hanging="179"/>
              <w:rPr>
                <w:rFonts w:cs="Calibri"/>
                <w:sz w:val="22"/>
              </w:rPr>
            </w:pPr>
            <w:r w:rsidRPr="00696CED">
              <w:rPr>
                <w:rFonts w:cs="Calibri"/>
                <w:sz w:val="22"/>
              </w:rPr>
              <w:t>Collage/Montage-Aufgabe mit vorgegebenen Materialien / Alltagsgegenständen z.B. PA, GA</w:t>
            </w:r>
          </w:p>
          <w:p w14:paraId="3C6501CE" w14:textId="77777777" w:rsidR="00390722" w:rsidRPr="00696CED" w:rsidRDefault="00390722" w:rsidP="00696CED">
            <w:pPr>
              <w:pStyle w:val="KeinLeerraum"/>
              <w:rPr>
                <w:rFonts w:cs="Calibri"/>
                <w:sz w:val="22"/>
              </w:rPr>
            </w:pPr>
          </w:p>
          <w:p w14:paraId="0A031EF8" w14:textId="77777777" w:rsidR="00390722" w:rsidRPr="00696CED" w:rsidRDefault="00390722" w:rsidP="00696CED">
            <w:pPr>
              <w:pStyle w:val="KeinLeerraum"/>
              <w:rPr>
                <w:rFonts w:cs="Calibri"/>
                <w:sz w:val="22"/>
              </w:rPr>
            </w:pPr>
          </w:p>
          <w:p w14:paraId="34C7CF7C" w14:textId="77777777" w:rsidR="00390722" w:rsidRPr="00696CED" w:rsidRDefault="00390722" w:rsidP="00696CED">
            <w:pPr>
              <w:pStyle w:val="KeinLeerraum"/>
              <w:rPr>
                <w:rFonts w:cs="Calibri"/>
                <w:sz w:val="22"/>
              </w:rPr>
            </w:pPr>
          </w:p>
          <w:p w14:paraId="706F9525" w14:textId="77777777" w:rsidR="00390722" w:rsidRPr="00696CED" w:rsidRDefault="00390722" w:rsidP="00696CED">
            <w:pPr>
              <w:pStyle w:val="KeinLeerraum"/>
              <w:rPr>
                <w:rFonts w:cs="Calibri"/>
                <w:sz w:val="22"/>
              </w:rPr>
            </w:pPr>
          </w:p>
          <w:p w14:paraId="03B9A920" w14:textId="77777777" w:rsidR="00390722" w:rsidRPr="00696CED" w:rsidRDefault="00390722" w:rsidP="00696CED">
            <w:pPr>
              <w:pStyle w:val="KeinLeerraum"/>
              <w:rPr>
                <w:rFonts w:cs="Calibri"/>
                <w:sz w:val="22"/>
              </w:rPr>
            </w:pPr>
          </w:p>
        </w:tc>
      </w:tr>
      <w:tr w:rsidR="00390722" w:rsidRPr="00696CED" w14:paraId="6C11828E" w14:textId="77777777" w:rsidTr="00B734FD">
        <w:trPr>
          <w:trHeight w:val="416"/>
        </w:trPr>
        <w:tc>
          <w:tcPr>
            <w:tcW w:w="4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407A91" w14:textId="77777777" w:rsidR="00390722" w:rsidRPr="00696CED" w:rsidRDefault="00000000" w:rsidP="00696CED">
            <w:pPr>
              <w:pStyle w:val="KeinLeerraum"/>
              <w:rPr>
                <w:rFonts w:cs="Calibri"/>
                <w:sz w:val="22"/>
              </w:rPr>
            </w:pPr>
            <w:r w:rsidRPr="00696CED">
              <w:rPr>
                <w:rFonts w:cs="Calibri"/>
                <w:b/>
                <w:sz w:val="22"/>
              </w:rPr>
              <w:t>Evaluation</w:t>
            </w:r>
          </w:p>
          <w:p w14:paraId="64AAC94A" w14:textId="77777777" w:rsidR="00390722" w:rsidRPr="00696CED" w:rsidRDefault="00000000" w:rsidP="00696CED">
            <w:pPr>
              <w:pStyle w:val="Listenabsatz"/>
              <w:keepNext w:val="0"/>
              <w:widowControl/>
              <w:numPr>
                <w:ilvl w:val="0"/>
                <w:numId w:val="20"/>
              </w:numPr>
              <w:suppressAutoHyphens w:val="0"/>
              <w:spacing w:after="120"/>
              <w:ind w:left="178" w:hanging="178"/>
              <w:rPr>
                <w:rFonts w:ascii="Calibri" w:hAnsi="Calibri" w:cs="Calibri"/>
                <w:sz w:val="22"/>
              </w:rPr>
            </w:pPr>
            <w:r w:rsidRPr="00696CED">
              <w:rPr>
                <w:rFonts w:ascii="Calibri" w:hAnsi="Calibri" w:cs="Calibri"/>
                <w:color w:val="000000"/>
                <w:sz w:val="22"/>
              </w:rPr>
              <w:t>aspektbezogene Evaluation des Unterrichtsvorhabens</w:t>
            </w:r>
          </w:p>
        </w:tc>
        <w:tc>
          <w:tcPr>
            <w:tcW w:w="4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F91A11" w14:textId="77777777" w:rsidR="00390722" w:rsidRPr="00696CED" w:rsidRDefault="00000000" w:rsidP="00B61E21">
            <w:pPr>
              <w:pStyle w:val="Listenabsatz"/>
              <w:numPr>
                <w:ilvl w:val="0"/>
                <w:numId w:val="87"/>
              </w:numPr>
              <w:spacing w:after="6"/>
              <w:ind w:left="170" w:hanging="141"/>
              <w:rPr>
                <w:rFonts w:ascii="Calibri" w:hAnsi="Calibri" w:cs="Calibri"/>
                <w:sz w:val="22"/>
              </w:rPr>
            </w:pPr>
            <w:r w:rsidRPr="00696CED">
              <w:rPr>
                <w:rFonts w:ascii="Calibri" w:hAnsi="Calibri" w:cs="Calibri"/>
                <w:bCs/>
                <w:color w:val="000000"/>
                <w:sz w:val="22"/>
              </w:rPr>
              <w:t>Durch in Kleingruppen erstelltes Feedback</w:t>
            </w:r>
          </w:p>
          <w:p w14:paraId="1D69AD29" w14:textId="77777777" w:rsidR="00390722" w:rsidRPr="00696CED" w:rsidRDefault="00000000" w:rsidP="00696CED">
            <w:pPr>
              <w:pStyle w:val="Listenabsatz"/>
              <w:numPr>
                <w:ilvl w:val="0"/>
                <w:numId w:val="19"/>
              </w:numPr>
              <w:spacing w:after="6"/>
              <w:ind w:left="170" w:hanging="141"/>
              <w:rPr>
                <w:rFonts w:ascii="Calibri" w:hAnsi="Calibri" w:cs="Calibri"/>
                <w:sz w:val="22"/>
              </w:rPr>
            </w:pPr>
            <w:r w:rsidRPr="00696CED">
              <w:rPr>
                <w:rFonts w:ascii="Calibri" w:hAnsi="Calibri" w:cs="Calibri"/>
                <w:bCs/>
                <w:color w:val="000000"/>
                <w:sz w:val="22"/>
              </w:rPr>
              <w:t>Diskussion im Plenum, PA, GA</w:t>
            </w:r>
          </w:p>
          <w:p w14:paraId="7A24AD19" w14:textId="77777777" w:rsidR="00390722" w:rsidRPr="00696CED" w:rsidRDefault="00390722" w:rsidP="00696CED">
            <w:pPr>
              <w:spacing w:after="6"/>
              <w:rPr>
                <w:rFonts w:cs="Calibri"/>
                <w:color w:val="000000"/>
                <w:sz w:val="22"/>
                <w:szCs w:val="22"/>
              </w:rPr>
            </w:pPr>
          </w:p>
        </w:tc>
      </w:tr>
      <w:tr w:rsidR="00390722" w:rsidRPr="00696CED" w14:paraId="7C00FE0A" w14:textId="77777777" w:rsidTr="00B734FD">
        <w:trPr>
          <w:trHeight w:val="419"/>
        </w:trPr>
        <w:tc>
          <w:tcPr>
            <w:tcW w:w="4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CA5FC5" w14:textId="77777777" w:rsidR="00390722" w:rsidRPr="00696CED" w:rsidRDefault="00000000" w:rsidP="00696CED">
            <w:pPr>
              <w:pStyle w:val="KeinLeerraum"/>
              <w:rPr>
                <w:rFonts w:cs="Calibri"/>
                <w:sz w:val="22"/>
              </w:rPr>
            </w:pPr>
            <w:r w:rsidRPr="00696CED">
              <w:rPr>
                <w:rFonts w:cs="Calibri"/>
                <w:b/>
                <w:sz w:val="22"/>
              </w:rPr>
              <w:t>Leistungsbewertung</w:t>
            </w:r>
          </w:p>
          <w:p w14:paraId="4CC8EED8" w14:textId="77777777" w:rsidR="00390722" w:rsidRPr="00696CED" w:rsidRDefault="00000000" w:rsidP="00696CED">
            <w:pPr>
              <w:pStyle w:val="KeinLeerraum"/>
              <w:rPr>
                <w:rFonts w:cs="Calibri"/>
                <w:sz w:val="22"/>
              </w:rPr>
            </w:pPr>
            <w:r w:rsidRPr="00696CED">
              <w:rPr>
                <w:rFonts w:cs="Calibri"/>
                <w:sz w:val="22"/>
              </w:rPr>
              <w:t>Son</w:t>
            </w:r>
            <w:r w:rsidRPr="00696CED">
              <w:rPr>
                <w:rFonts w:cs="Calibri"/>
                <w:color w:val="000000"/>
                <w:sz w:val="22"/>
              </w:rPr>
              <w:t>stige Mitarbeit:</w:t>
            </w:r>
          </w:p>
          <w:p w14:paraId="537FAC0F" w14:textId="77777777" w:rsidR="00390722" w:rsidRPr="00696CED" w:rsidRDefault="00000000" w:rsidP="00696CED">
            <w:pPr>
              <w:pStyle w:val="KeinLeerraum"/>
              <w:numPr>
                <w:ilvl w:val="0"/>
                <w:numId w:val="15"/>
              </w:numPr>
              <w:ind w:left="142" w:hanging="142"/>
              <w:rPr>
                <w:rFonts w:cs="Calibri"/>
                <w:sz w:val="22"/>
              </w:rPr>
            </w:pPr>
            <w:r w:rsidRPr="00696CED">
              <w:rPr>
                <w:rFonts w:cs="Calibri"/>
                <w:color w:val="000000"/>
                <w:sz w:val="22"/>
              </w:rPr>
              <w:t>mündliche Beiträge</w:t>
            </w:r>
          </w:p>
          <w:p w14:paraId="63F8A240" w14:textId="77777777" w:rsidR="00390722" w:rsidRPr="00696CED" w:rsidRDefault="00000000" w:rsidP="00696CED">
            <w:pPr>
              <w:pStyle w:val="KeinLeerraum"/>
              <w:numPr>
                <w:ilvl w:val="0"/>
                <w:numId w:val="15"/>
              </w:numPr>
              <w:ind w:left="142" w:hanging="142"/>
              <w:rPr>
                <w:rFonts w:cs="Calibri"/>
                <w:sz w:val="22"/>
              </w:rPr>
            </w:pPr>
            <w:r w:rsidRPr="00696CED">
              <w:rPr>
                <w:rFonts w:cs="Calibri"/>
                <w:color w:val="000000"/>
                <w:sz w:val="22"/>
              </w:rPr>
              <w:t>gestaltungspraktisches Produkt</w:t>
            </w:r>
          </w:p>
          <w:p w14:paraId="5475532E" w14:textId="77777777" w:rsidR="00390722" w:rsidRPr="00696CED" w:rsidRDefault="00000000" w:rsidP="00696CED">
            <w:pPr>
              <w:pStyle w:val="KeinLeerraum"/>
              <w:numPr>
                <w:ilvl w:val="0"/>
                <w:numId w:val="15"/>
              </w:numPr>
              <w:ind w:left="142" w:hanging="142"/>
              <w:rPr>
                <w:rFonts w:cs="Calibri"/>
                <w:sz w:val="22"/>
              </w:rPr>
            </w:pPr>
            <w:r w:rsidRPr="00696CED">
              <w:rPr>
                <w:rFonts w:cs="Calibri"/>
                <w:color w:val="000000"/>
                <w:sz w:val="22"/>
              </w:rPr>
              <w:t>Führung des „Portfolios“</w:t>
            </w:r>
          </w:p>
          <w:p w14:paraId="3404F510" w14:textId="77777777" w:rsidR="00390722" w:rsidRPr="00696CED" w:rsidRDefault="00000000" w:rsidP="00696CED">
            <w:pPr>
              <w:pStyle w:val="Listenabsatz"/>
              <w:keepNext w:val="0"/>
              <w:widowControl/>
              <w:suppressAutoHyphens w:val="0"/>
              <w:spacing w:after="6"/>
              <w:rPr>
                <w:rFonts w:ascii="Calibri" w:hAnsi="Calibri" w:cs="Calibri"/>
                <w:sz w:val="22"/>
              </w:rPr>
            </w:pPr>
            <w:r w:rsidRPr="00696CED">
              <w:rPr>
                <w:rFonts w:ascii="Calibri" w:hAnsi="Calibri" w:cs="Calibri"/>
                <w:color w:val="000000"/>
                <w:sz w:val="22"/>
              </w:rPr>
              <w:t>Präsentation</w:t>
            </w:r>
          </w:p>
        </w:tc>
        <w:tc>
          <w:tcPr>
            <w:tcW w:w="4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3A2920" w14:textId="77777777" w:rsidR="00390722" w:rsidRPr="00696CED" w:rsidRDefault="00000000" w:rsidP="00696CED">
            <w:pPr>
              <w:pStyle w:val="KeinLeerraum"/>
              <w:numPr>
                <w:ilvl w:val="0"/>
                <w:numId w:val="16"/>
              </w:numPr>
              <w:ind w:left="170" w:hanging="141"/>
              <w:rPr>
                <w:rFonts w:cs="Calibri"/>
                <w:sz w:val="22"/>
              </w:rPr>
            </w:pPr>
            <w:r w:rsidRPr="00696CED">
              <w:rPr>
                <w:rFonts w:cs="Calibri"/>
                <w:color w:val="000000"/>
                <w:sz w:val="22"/>
              </w:rPr>
              <w:t>mündliche Beiträge (Quantität/Qualität/Kontinuität); spontane diesbezügliche Rückmeldung durch die Lehrkraft, ggf. mittels Notizkarten</w:t>
            </w:r>
          </w:p>
          <w:p w14:paraId="7B4880F2" w14:textId="77777777" w:rsidR="00390722" w:rsidRPr="00696CED" w:rsidRDefault="00000000" w:rsidP="00696CED">
            <w:pPr>
              <w:pStyle w:val="KeinLeerraum"/>
              <w:numPr>
                <w:ilvl w:val="0"/>
                <w:numId w:val="16"/>
              </w:numPr>
              <w:ind w:left="170" w:hanging="141"/>
              <w:rPr>
                <w:rFonts w:cs="Calibri"/>
                <w:sz w:val="22"/>
              </w:rPr>
            </w:pPr>
            <w:r w:rsidRPr="00696CED">
              <w:rPr>
                <w:rFonts w:cs="Calibri"/>
                <w:sz w:val="22"/>
              </w:rPr>
              <w:t>kriterienorientierte Leistungsbewertung auf Basis von Bewertungsbögen; aspektgeleitete Schülerinnen- und Schülerselbstbewertung</w:t>
            </w:r>
          </w:p>
          <w:p w14:paraId="2787B954" w14:textId="77777777" w:rsidR="00390722" w:rsidRPr="00696CED" w:rsidRDefault="00000000" w:rsidP="00696CED">
            <w:pPr>
              <w:pStyle w:val="KeinLeerraum"/>
              <w:numPr>
                <w:ilvl w:val="0"/>
                <w:numId w:val="16"/>
              </w:numPr>
              <w:ind w:left="170" w:hanging="141"/>
              <w:rPr>
                <w:rFonts w:cs="Calibri"/>
                <w:sz w:val="22"/>
              </w:rPr>
            </w:pPr>
            <w:r w:rsidRPr="00696CED">
              <w:rPr>
                <w:rFonts w:cs="Calibri"/>
                <w:color w:val="000000"/>
                <w:sz w:val="22"/>
              </w:rPr>
              <w:t>Verschriftlichung und Präsentation der Ergebnisse der EA, PA, GA (angeleitet durch Fragebögen)</w:t>
            </w:r>
          </w:p>
          <w:p w14:paraId="1CDD9745" w14:textId="77777777" w:rsidR="00390722" w:rsidRPr="00696CED" w:rsidRDefault="00000000" w:rsidP="00696CED">
            <w:pPr>
              <w:pStyle w:val="KeinLeerraum"/>
              <w:numPr>
                <w:ilvl w:val="0"/>
                <w:numId w:val="16"/>
              </w:numPr>
              <w:ind w:left="170" w:hanging="141"/>
              <w:rPr>
                <w:rFonts w:cs="Calibri"/>
                <w:sz w:val="22"/>
              </w:rPr>
            </w:pPr>
            <w:r w:rsidRPr="00696CED">
              <w:rPr>
                <w:rFonts w:cs="Calibri"/>
                <w:color w:val="000000"/>
                <w:sz w:val="22"/>
              </w:rPr>
              <w:t>Führung des individuellen „Portfolios“ (Vollständigkeit, Strukturiertheit, Nachvollziehbarkeit, Anschaulichkeit)</w:t>
            </w:r>
          </w:p>
        </w:tc>
      </w:tr>
    </w:tbl>
    <w:p w14:paraId="4D1ECCE1" w14:textId="77777777" w:rsidR="00390722" w:rsidRPr="00696CED" w:rsidRDefault="00390722" w:rsidP="00696CED">
      <w:pPr>
        <w:rPr>
          <w:rFonts w:cs="Calibri"/>
          <w:sz w:val="22"/>
          <w:szCs w:val="22"/>
        </w:rPr>
      </w:pPr>
    </w:p>
    <w:p w14:paraId="31A6A855" w14:textId="77777777" w:rsidR="00390722" w:rsidRPr="00696CED" w:rsidRDefault="00390722" w:rsidP="00696CED">
      <w:pPr>
        <w:rPr>
          <w:rFonts w:cs="Calibri"/>
          <w:sz w:val="22"/>
          <w:szCs w:val="22"/>
        </w:rPr>
      </w:pPr>
    </w:p>
    <w:p w14:paraId="6194A17D" w14:textId="77777777" w:rsidR="00390722" w:rsidRPr="00696CED" w:rsidRDefault="00390722" w:rsidP="00696CED">
      <w:pPr>
        <w:rPr>
          <w:rFonts w:cs="Calibri"/>
          <w:sz w:val="22"/>
          <w:szCs w:val="22"/>
        </w:rPr>
      </w:pPr>
    </w:p>
    <w:p w14:paraId="1E0425BC" w14:textId="77777777" w:rsidR="00390722" w:rsidRPr="00696CED" w:rsidRDefault="00390722" w:rsidP="00696CED">
      <w:pPr>
        <w:rPr>
          <w:rFonts w:cs="Calibri"/>
          <w:sz w:val="22"/>
          <w:szCs w:val="22"/>
        </w:rPr>
      </w:pPr>
    </w:p>
    <w:p w14:paraId="2028514D" w14:textId="77777777" w:rsidR="00390722" w:rsidRPr="00696CED" w:rsidRDefault="00390722" w:rsidP="00696CED">
      <w:pPr>
        <w:ind w:right="282"/>
        <w:rPr>
          <w:rFonts w:cs="Calibri"/>
          <w:sz w:val="22"/>
          <w:szCs w:val="22"/>
        </w:rPr>
      </w:pPr>
    </w:p>
    <w:p w14:paraId="45C3ACB2" w14:textId="77777777" w:rsidR="00390722" w:rsidRPr="00696CED" w:rsidRDefault="00390722" w:rsidP="00696CED">
      <w:pPr>
        <w:rPr>
          <w:rFonts w:cs="Calibri"/>
          <w:sz w:val="22"/>
          <w:szCs w:val="22"/>
        </w:rPr>
      </w:pPr>
    </w:p>
    <w:tbl>
      <w:tblPr>
        <w:tblW w:w="9640" w:type="dxa"/>
        <w:tblInd w:w="-108" w:type="dxa"/>
        <w:tblLayout w:type="fixed"/>
        <w:tblCellMar>
          <w:left w:w="10" w:type="dxa"/>
          <w:right w:w="10" w:type="dxa"/>
        </w:tblCellMar>
        <w:tblLook w:val="04A0" w:firstRow="1" w:lastRow="0" w:firstColumn="1" w:lastColumn="0" w:noHBand="0" w:noVBand="1"/>
      </w:tblPr>
      <w:tblGrid>
        <w:gridCol w:w="4781"/>
        <w:gridCol w:w="4859"/>
      </w:tblGrid>
      <w:tr w:rsidR="00390722" w:rsidRPr="00696CED" w14:paraId="6562D886" w14:textId="77777777" w:rsidTr="00B734FD">
        <w:trPr>
          <w:trHeight w:val="1050"/>
        </w:trPr>
        <w:tc>
          <w:tcPr>
            <w:tcW w:w="9640" w:type="dxa"/>
            <w:gridSpan w:val="2"/>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7EC50B91" w14:textId="77777777" w:rsidR="00390722" w:rsidRPr="00696CED" w:rsidRDefault="00000000" w:rsidP="00696CED">
            <w:pPr>
              <w:pStyle w:val="berschrift3"/>
              <w:jc w:val="left"/>
              <w:rPr>
                <w:rFonts w:ascii="Calibri" w:hAnsi="Calibri" w:cs="Calibri"/>
              </w:rPr>
            </w:pPr>
            <w:bookmarkStart w:id="13" w:name="Bookmark12"/>
            <w:r w:rsidRPr="00696CED">
              <w:rPr>
                <w:rFonts w:ascii="Calibri" w:hAnsi="Calibri" w:cs="Calibri"/>
              </w:rPr>
              <w:lastRenderedPageBreak/>
              <w:t>Jahrgangsstufe 6, 1. Halbjahr, 1. Unterrichtsvorhaben</w:t>
            </w:r>
            <w:bookmarkEnd w:id="13"/>
          </w:p>
          <w:p w14:paraId="6859B0E2" w14:textId="77777777" w:rsidR="00390722" w:rsidRPr="00696CED" w:rsidRDefault="00000000" w:rsidP="00696CED">
            <w:pPr>
              <w:pStyle w:val="berschrift3"/>
              <w:jc w:val="left"/>
              <w:rPr>
                <w:rFonts w:ascii="Calibri" w:hAnsi="Calibri" w:cs="Calibri"/>
              </w:rPr>
            </w:pPr>
            <w:bookmarkStart w:id="14" w:name="Bookmark13"/>
            <w:r w:rsidRPr="00696CED">
              <w:rPr>
                <w:rFonts w:ascii="Calibri" w:eastAsia="Times New Roman" w:hAnsi="Calibri" w:cs="Calibri"/>
                <w:lang w:eastAsia="de-DE"/>
              </w:rPr>
              <w:t>„Ein Bild sagt mehr als tausend Worte“ – raumschaffende Mittel und Flächenorganisation zur Veranschaulichung narrativer Zusammenhänge und fiktionaler Vorstellungen</w:t>
            </w:r>
            <w:bookmarkEnd w:id="14"/>
          </w:p>
          <w:p w14:paraId="53E3CE01" w14:textId="77777777" w:rsidR="00390722" w:rsidRPr="00696CED" w:rsidRDefault="00390722" w:rsidP="00696CED">
            <w:pPr>
              <w:rPr>
                <w:rFonts w:cs="Calibri"/>
                <w:sz w:val="22"/>
                <w:szCs w:val="22"/>
              </w:rPr>
            </w:pPr>
          </w:p>
        </w:tc>
      </w:tr>
      <w:tr w:rsidR="00390722" w:rsidRPr="00696CED" w14:paraId="382E2F97" w14:textId="77777777" w:rsidTr="00B734FD">
        <w:trPr>
          <w:trHeight w:val="438"/>
        </w:trPr>
        <w:tc>
          <w:tcPr>
            <w:tcW w:w="4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C19768E" w14:textId="77777777" w:rsidR="00390722" w:rsidRPr="00696CED" w:rsidRDefault="00000000" w:rsidP="00696CED">
            <w:pPr>
              <w:pStyle w:val="KeinLeerraum"/>
              <w:rPr>
                <w:rFonts w:cs="Calibri"/>
                <w:sz w:val="22"/>
              </w:rPr>
            </w:pPr>
            <w:r w:rsidRPr="00696CED">
              <w:rPr>
                <w:rFonts w:cs="Calibri"/>
                <w:b/>
                <w:sz w:val="22"/>
              </w:rPr>
              <w:t>Zeitbedarf geplant</w:t>
            </w:r>
            <w:r w:rsidRPr="00696CED">
              <w:rPr>
                <w:rFonts w:cs="Calibri"/>
                <w:sz w:val="22"/>
              </w:rPr>
              <w:t>:</w:t>
            </w:r>
          </w:p>
          <w:p w14:paraId="17E5F251" w14:textId="77777777" w:rsidR="00390722" w:rsidRPr="00696CED" w:rsidRDefault="00000000" w:rsidP="00696CED">
            <w:pPr>
              <w:pStyle w:val="KeinLeerraum"/>
              <w:rPr>
                <w:rFonts w:cs="Calibri"/>
                <w:sz w:val="22"/>
              </w:rPr>
            </w:pPr>
            <w:r w:rsidRPr="00696CED">
              <w:rPr>
                <w:rFonts w:cs="Calibri"/>
                <w:sz w:val="22"/>
              </w:rPr>
              <w:t>Ca. 8-10 Stunden</w:t>
            </w:r>
          </w:p>
        </w:tc>
        <w:tc>
          <w:tcPr>
            <w:tcW w:w="48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8DC0E6" w14:textId="77777777" w:rsidR="00390722" w:rsidRPr="00696CED" w:rsidRDefault="00390722" w:rsidP="00696CED">
            <w:pPr>
              <w:pStyle w:val="KeinLeerraum"/>
              <w:rPr>
                <w:rFonts w:cs="Calibri"/>
                <w:sz w:val="22"/>
              </w:rPr>
            </w:pPr>
          </w:p>
        </w:tc>
      </w:tr>
      <w:tr w:rsidR="00390722" w:rsidRPr="00696CED" w14:paraId="0C989013" w14:textId="77777777" w:rsidTr="00B734FD">
        <w:trPr>
          <w:trHeight w:val="959"/>
        </w:trPr>
        <w:tc>
          <w:tcPr>
            <w:tcW w:w="4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EE48D65" w14:textId="77777777" w:rsidR="00390722" w:rsidRPr="00696CED" w:rsidRDefault="00000000" w:rsidP="00696CED">
            <w:pPr>
              <w:pStyle w:val="KeinLeerraum"/>
              <w:spacing w:before="114"/>
              <w:rPr>
                <w:rFonts w:cs="Calibri"/>
                <w:sz w:val="22"/>
              </w:rPr>
            </w:pPr>
            <w:r w:rsidRPr="00696CED">
              <w:rPr>
                <w:rFonts w:cs="Calibri"/>
                <w:b/>
                <w:bCs/>
                <w:sz w:val="22"/>
              </w:rPr>
              <w:t>Verortung des UV in der JgSt.: 6.1</w:t>
            </w:r>
          </w:p>
        </w:tc>
        <w:tc>
          <w:tcPr>
            <w:tcW w:w="48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11137DB" w14:textId="77777777" w:rsidR="00390722" w:rsidRPr="00696CED" w:rsidRDefault="00000000" w:rsidP="00696CED">
            <w:pPr>
              <w:pStyle w:val="KeinLeerraum"/>
              <w:rPr>
                <w:rFonts w:cs="Calibri"/>
                <w:sz w:val="22"/>
              </w:rPr>
            </w:pPr>
            <w:r w:rsidRPr="00696CED">
              <w:rPr>
                <w:rFonts w:cs="Calibri"/>
                <w:sz w:val="22"/>
              </w:rPr>
              <w:t xml:space="preserve"> </w:t>
            </w:r>
          </w:p>
        </w:tc>
      </w:tr>
      <w:tr w:rsidR="00390722" w:rsidRPr="00696CED" w14:paraId="4A905376" w14:textId="77777777" w:rsidTr="00B734FD">
        <w:trPr>
          <w:trHeight w:val="610"/>
        </w:trPr>
        <w:tc>
          <w:tcPr>
            <w:tcW w:w="4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DBCF44" w14:textId="77777777" w:rsidR="00390722" w:rsidRPr="00696CED" w:rsidRDefault="00000000" w:rsidP="00696CED">
            <w:pPr>
              <w:pStyle w:val="KeinLeerraum"/>
              <w:rPr>
                <w:rFonts w:cs="Calibri"/>
                <w:sz w:val="22"/>
              </w:rPr>
            </w:pPr>
            <w:r w:rsidRPr="00696CED">
              <w:rPr>
                <w:rFonts w:cs="Calibri"/>
                <w:b/>
                <w:sz w:val="22"/>
              </w:rPr>
              <w:t>Inhaltliche Schwerpunkte</w:t>
            </w:r>
          </w:p>
        </w:tc>
        <w:tc>
          <w:tcPr>
            <w:tcW w:w="48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2AB490B" w14:textId="77777777" w:rsidR="00390722" w:rsidRPr="00696CED" w:rsidRDefault="00000000" w:rsidP="00696CED">
            <w:pPr>
              <w:rPr>
                <w:rFonts w:cs="Calibri"/>
                <w:sz w:val="22"/>
                <w:szCs w:val="22"/>
              </w:rPr>
            </w:pPr>
            <w:r w:rsidRPr="00696CED">
              <w:rPr>
                <w:rFonts w:cs="Calibri"/>
                <w:sz w:val="22"/>
                <w:szCs w:val="22"/>
              </w:rPr>
              <w:t>IF 1 (Bildgestaltung): Schwerpunkt &gt; Fläche &gt; Material, &gt;Form</w:t>
            </w:r>
          </w:p>
          <w:p w14:paraId="701E0B5A" w14:textId="77777777" w:rsidR="00390722" w:rsidRPr="00696CED" w:rsidRDefault="00000000" w:rsidP="00696CED">
            <w:pPr>
              <w:rPr>
                <w:rFonts w:cs="Calibri"/>
                <w:sz w:val="22"/>
                <w:szCs w:val="22"/>
              </w:rPr>
            </w:pPr>
            <w:r w:rsidRPr="00696CED">
              <w:rPr>
                <w:rFonts w:cs="Calibri"/>
                <w:sz w:val="22"/>
                <w:szCs w:val="22"/>
              </w:rPr>
              <w:t>IF 2 (Bildkonzepte): Schwerpunkt &gt; Bildstrategien &gt;Personale/soziokulturelle Bedingungen</w:t>
            </w:r>
          </w:p>
          <w:p w14:paraId="4BA66C2A" w14:textId="77777777" w:rsidR="00390722" w:rsidRPr="00696CED" w:rsidRDefault="00000000" w:rsidP="00696CED">
            <w:pPr>
              <w:rPr>
                <w:rFonts w:cs="Calibri"/>
                <w:sz w:val="22"/>
                <w:szCs w:val="22"/>
              </w:rPr>
            </w:pPr>
            <w:r w:rsidRPr="00696CED">
              <w:rPr>
                <w:rFonts w:cs="Calibri"/>
                <w:sz w:val="22"/>
                <w:szCs w:val="22"/>
              </w:rPr>
              <w:t>IF 3 (Gestaltungsfelder in Funktionszusammenhängen): Schwerpunkt: Grafik: Narration, Fiktion/Vision</w:t>
            </w:r>
          </w:p>
        </w:tc>
      </w:tr>
      <w:tr w:rsidR="00390722" w:rsidRPr="00696CED" w14:paraId="7234A42F" w14:textId="77777777" w:rsidTr="00B734FD">
        <w:tc>
          <w:tcPr>
            <w:tcW w:w="9640" w:type="dxa"/>
            <w:gridSpan w:val="2"/>
            <w:tcBorders>
              <w:top w:val="single" w:sz="4" w:space="0" w:color="00000A"/>
              <w:left w:val="single" w:sz="4" w:space="0" w:color="00000A"/>
              <w:bottom w:val="single" w:sz="4" w:space="0" w:color="00000A"/>
              <w:right w:val="single" w:sz="4" w:space="0" w:color="00000A"/>
            </w:tcBorders>
            <w:shd w:val="clear" w:color="auto" w:fill="FF7C80"/>
            <w:tcMar>
              <w:top w:w="0" w:type="dxa"/>
              <w:left w:w="108" w:type="dxa"/>
              <w:bottom w:w="0" w:type="dxa"/>
              <w:right w:w="108" w:type="dxa"/>
            </w:tcMar>
            <w:vAlign w:val="center"/>
          </w:tcPr>
          <w:p w14:paraId="1DDEA54B" w14:textId="77777777" w:rsidR="00390722" w:rsidRPr="00696CED" w:rsidRDefault="00000000" w:rsidP="00696CED">
            <w:pPr>
              <w:pStyle w:val="KeinLeerraum"/>
              <w:rPr>
                <w:rFonts w:cs="Calibri"/>
                <w:sz w:val="22"/>
              </w:rPr>
            </w:pPr>
            <w:r w:rsidRPr="00696CED">
              <w:rPr>
                <w:rFonts w:cs="Calibri"/>
                <w:b/>
                <w:sz w:val="22"/>
              </w:rPr>
              <w:t>Festlegung der Kompetenzen</w:t>
            </w:r>
          </w:p>
          <w:p w14:paraId="0177F668" w14:textId="77777777" w:rsidR="00390722" w:rsidRPr="00696CED" w:rsidRDefault="00000000" w:rsidP="00696CED">
            <w:pPr>
              <w:pStyle w:val="KeinLeerraum"/>
              <w:rPr>
                <w:rFonts w:cs="Calibri"/>
                <w:sz w:val="22"/>
              </w:rPr>
            </w:pPr>
            <w:r w:rsidRPr="00696CED">
              <w:rPr>
                <w:rFonts w:cs="Calibri"/>
                <w:sz w:val="22"/>
              </w:rPr>
              <w:t>(obligatorisch festgeschrieben im KLP Sek. I Gymnasium)</w:t>
            </w:r>
          </w:p>
        </w:tc>
      </w:tr>
      <w:tr w:rsidR="00390722" w:rsidRPr="00696CED" w14:paraId="272AA3C3" w14:textId="77777777" w:rsidTr="00B734FD">
        <w:tc>
          <w:tcPr>
            <w:tcW w:w="964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8B85F3" w14:textId="77777777" w:rsidR="00390722" w:rsidRPr="00696CED" w:rsidRDefault="00000000" w:rsidP="00696CED">
            <w:pPr>
              <w:pStyle w:val="KeinLeerraum"/>
              <w:numPr>
                <w:ilvl w:val="0"/>
                <w:numId w:val="2"/>
              </w:numPr>
              <w:ind w:left="113" w:firstLine="0"/>
              <w:rPr>
                <w:rFonts w:cs="Calibri"/>
                <w:sz w:val="22"/>
              </w:rPr>
            </w:pPr>
            <w:r w:rsidRPr="00696CED">
              <w:rPr>
                <w:rFonts w:cs="Calibri"/>
                <w:b/>
                <w:color w:val="000000"/>
                <w:sz w:val="22"/>
              </w:rPr>
              <w:t>IF 1: Bildgestaltung</w:t>
            </w:r>
          </w:p>
          <w:p w14:paraId="4B9EAFCA" w14:textId="77777777" w:rsidR="00390722" w:rsidRPr="00696CED" w:rsidRDefault="00000000" w:rsidP="00696CED">
            <w:pPr>
              <w:rPr>
                <w:rFonts w:cs="Calibri"/>
                <w:sz w:val="22"/>
                <w:szCs w:val="22"/>
              </w:rPr>
            </w:pPr>
            <w:r w:rsidRPr="00696CED">
              <w:rPr>
                <w:rFonts w:cs="Calibri"/>
                <w:b/>
                <w:color w:val="000000"/>
                <w:sz w:val="22"/>
                <w:szCs w:val="22"/>
              </w:rPr>
              <w:t>Kompetenzbereich Produktion</w:t>
            </w:r>
          </w:p>
          <w:p w14:paraId="21CAC388" w14:textId="77777777" w:rsidR="00390722" w:rsidRPr="00696CED" w:rsidRDefault="00000000" w:rsidP="00696CED">
            <w:pPr>
              <w:rPr>
                <w:rFonts w:cs="Calibri"/>
                <w:sz w:val="22"/>
                <w:szCs w:val="22"/>
              </w:rPr>
            </w:pPr>
            <w:r w:rsidRPr="00696CED">
              <w:rPr>
                <w:rFonts w:cs="Calibri"/>
                <w:color w:val="000000"/>
                <w:sz w:val="22"/>
                <w:szCs w:val="22"/>
              </w:rPr>
              <w:t>Die Schülerinnen und Schüler</w:t>
            </w:r>
          </w:p>
          <w:p w14:paraId="7ABC0880" w14:textId="77777777" w:rsidR="00390722" w:rsidRPr="00696CED" w:rsidRDefault="00390722" w:rsidP="00696CED">
            <w:pPr>
              <w:rPr>
                <w:rFonts w:cs="Calibri"/>
                <w:sz w:val="22"/>
                <w:szCs w:val="22"/>
              </w:rPr>
            </w:pPr>
          </w:p>
          <w:p w14:paraId="1A9F1D60"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unterscheiden grundlegende Möglichkeiten der Flächenorganisation (Streuung, Reihung, Ballung) im Hinblick auf ihre jeweilige Wirkung,</w:t>
            </w:r>
          </w:p>
          <w:p w14:paraId="65369D8D"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entwerfen Räumlichkeit illusionierende Bildlösungen durch die Verwendung elementarer Mittel der Raumdarstellung (Höhenlage, Überdeckung, Größenabnahme)</w:t>
            </w:r>
          </w:p>
          <w:p w14:paraId="7B471478"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entwickeln aufgabenbezogen Formgestaltungen durch das Grundelement der Linie (Kontur, Binnenstruktur und Bewegungsspur),</w:t>
            </w:r>
          </w:p>
          <w:p w14:paraId="70E92F29"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entwerfen aufgabenbezogen bildnerische Gestaltungen mit verschiedenen Materialien und zeichnerischen Verfahren (korrigierbar und nicht korrigierbar),</w:t>
            </w:r>
          </w:p>
          <w:p w14:paraId="3CC32391" w14:textId="77777777" w:rsidR="00390722" w:rsidRPr="00696CED" w:rsidRDefault="00390722" w:rsidP="00696CED">
            <w:pPr>
              <w:rPr>
                <w:rFonts w:eastAsia="Arial Unicode MS" w:cs="Calibri"/>
                <w:color w:val="000000"/>
                <w:sz w:val="22"/>
                <w:szCs w:val="22"/>
                <w:lang w:eastAsia="zh-CN" w:bidi="hi-IN"/>
              </w:rPr>
            </w:pPr>
          </w:p>
          <w:p w14:paraId="25384C44" w14:textId="77777777" w:rsidR="00390722" w:rsidRPr="00696CED" w:rsidRDefault="00000000" w:rsidP="00696CED">
            <w:pPr>
              <w:rPr>
                <w:rFonts w:cs="Calibri"/>
                <w:sz w:val="22"/>
                <w:szCs w:val="22"/>
              </w:rPr>
            </w:pPr>
            <w:r w:rsidRPr="00696CED">
              <w:rPr>
                <w:rFonts w:cs="Calibri"/>
                <w:b/>
                <w:color w:val="000000"/>
                <w:sz w:val="22"/>
                <w:szCs w:val="22"/>
              </w:rPr>
              <w:t>Kompetenzbereich Rezeption</w:t>
            </w:r>
          </w:p>
          <w:p w14:paraId="7BD29754" w14:textId="77777777" w:rsidR="00390722" w:rsidRPr="00696CED" w:rsidRDefault="00000000" w:rsidP="00696CED">
            <w:pPr>
              <w:rPr>
                <w:rFonts w:cs="Calibri"/>
                <w:sz w:val="22"/>
                <w:szCs w:val="22"/>
              </w:rPr>
            </w:pPr>
            <w:r w:rsidRPr="00696CED">
              <w:rPr>
                <w:rFonts w:cs="Calibri"/>
                <w:color w:val="000000"/>
                <w:sz w:val="22"/>
                <w:szCs w:val="22"/>
              </w:rPr>
              <w:t>Die Schülerinnen und Schüler</w:t>
            </w:r>
          </w:p>
          <w:p w14:paraId="59046E6B" w14:textId="77777777" w:rsidR="00390722" w:rsidRPr="00696CED" w:rsidRDefault="00000000" w:rsidP="00696CED">
            <w:pPr>
              <w:numPr>
                <w:ilvl w:val="0"/>
                <w:numId w:val="6"/>
              </w:numPr>
              <w:spacing w:after="6"/>
              <w:rPr>
                <w:rFonts w:cs="Calibri"/>
                <w:sz w:val="22"/>
                <w:szCs w:val="22"/>
              </w:rPr>
            </w:pPr>
            <w:r w:rsidRPr="00696CED">
              <w:rPr>
                <w:rFonts w:cs="Calibri"/>
                <w:sz w:val="22"/>
                <w:szCs w:val="22"/>
              </w:rPr>
              <w:t>erklären die elementaren Mittel von Raumdarstellung (Höhenlage, Überdeckung und Größenabnahme) hinsichtlich ihrer Räumlichkeit illusionierenden Wirkung auf der Fläche</w:t>
            </w:r>
          </w:p>
          <w:p w14:paraId="1A0CF749" w14:textId="77777777" w:rsidR="00390722" w:rsidRPr="00696CED" w:rsidRDefault="00000000" w:rsidP="00696CED">
            <w:pPr>
              <w:numPr>
                <w:ilvl w:val="0"/>
                <w:numId w:val="6"/>
              </w:numPr>
              <w:spacing w:after="6"/>
              <w:rPr>
                <w:rFonts w:cs="Calibri"/>
                <w:sz w:val="22"/>
                <w:szCs w:val="22"/>
              </w:rPr>
            </w:pPr>
            <w:r w:rsidRPr="00696CED">
              <w:rPr>
                <w:rFonts w:cs="Calibri"/>
                <w:sz w:val="22"/>
                <w:szCs w:val="22"/>
              </w:rPr>
              <w:t>erläutern die grundlegenden Mittel der Flächenorganisation in Bildern (Figur-Grund-Beziehungen, Streuung, Reihung, Ballung),</w:t>
            </w:r>
          </w:p>
          <w:p w14:paraId="7E775B05" w14:textId="77777777" w:rsidR="00390722" w:rsidRPr="00696CED" w:rsidRDefault="00000000" w:rsidP="00696CED">
            <w:pPr>
              <w:numPr>
                <w:ilvl w:val="0"/>
                <w:numId w:val="6"/>
              </w:numPr>
              <w:spacing w:after="6"/>
              <w:rPr>
                <w:rFonts w:cs="Calibri"/>
                <w:sz w:val="22"/>
                <w:szCs w:val="22"/>
              </w:rPr>
            </w:pPr>
            <w:r w:rsidRPr="00696CED">
              <w:rPr>
                <w:rFonts w:cs="Calibri"/>
                <w:sz w:val="22"/>
                <w:szCs w:val="22"/>
              </w:rPr>
              <w:t>erläutern die Wirkungsweise von Formgestaltungen durch die Untersuchung von linearen Kontur- und Binnenstrukturanlagen sowie Bewegungsspuren,</w:t>
            </w:r>
          </w:p>
          <w:p w14:paraId="43EBD52A" w14:textId="77777777" w:rsidR="00390722" w:rsidRPr="00696CED" w:rsidRDefault="00000000" w:rsidP="00696CED">
            <w:pPr>
              <w:numPr>
                <w:ilvl w:val="0"/>
                <w:numId w:val="6"/>
              </w:numPr>
              <w:spacing w:after="6"/>
              <w:rPr>
                <w:rFonts w:cs="Calibri"/>
                <w:sz w:val="22"/>
                <w:szCs w:val="22"/>
              </w:rPr>
            </w:pPr>
            <w:r w:rsidRPr="00696CED">
              <w:rPr>
                <w:rFonts w:cs="Calibri"/>
                <w:sz w:val="22"/>
                <w:szCs w:val="22"/>
              </w:rPr>
              <w:t>beschreiben den Einsatz unterschiedlicher Materialien in zeichnerischen Verfahren (korrigierbar und nicht korrigierbar),</w:t>
            </w:r>
          </w:p>
          <w:p w14:paraId="495D79F5" w14:textId="77777777" w:rsidR="00390722" w:rsidRPr="00696CED" w:rsidRDefault="00390722" w:rsidP="00696CED">
            <w:pPr>
              <w:spacing w:line="276" w:lineRule="auto"/>
              <w:rPr>
                <w:rFonts w:cs="Calibri"/>
                <w:color w:val="000000"/>
                <w:sz w:val="22"/>
                <w:szCs w:val="22"/>
              </w:rPr>
            </w:pPr>
          </w:p>
          <w:p w14:paraId="221C93B5" w14:textId="77777777" w:rsidR="00390722" w:rsidRPr="00696CED" w:rsidRDefault="00000000" w:rsidP="00696CED">
            <w:pPr>
              <w:pStyle w:val="KeinLeerraum"/>
              <w:numPr>
                <w:ilvl w:val="0"/>
                <w:numId w:val="3"/>
              </w:numPr>
              <w:ind w:left="737" w:hanging="737"/>
              <w:rPr>
                <w:rFonts w:cs="Calibri"/>
                <w:sz w:val="22"/>
              </w:rPr>
            </w:pPr>
            <w:r w:rsidRPr="00696CED">
              <w:rPr>
                <w:rFonts w:cs="Calibri"/>
                <w:b/>
                <w:color w:val="000000"/>
                <w:sz w:val="22"/>
              </w:rPr>
              <w:t>IF 2: Bildkonzepte</w:t>
            </w:r>
          </w:p>
          <w:p w14:paraId="3D5B4937" w14:textId="77777777" w:rsidR="00390722" w:rsidRPr="00696CED" w:rsidRDefault="00000000" w:rsidP="00696CED">
            <w:pPr>
              <w:pStyle w:val="KeinLeerraum"/>
              <w:rPr>
                <w:rFonts w:cs="Calibri"/>
                <w:sz w:val="22"/>
              </w:rPr>
            </w:pPr>
            <w:r w:rsidRPr="00696CED">
              <w:rPr>
                <w:rFonts w:cs="Calibri"/>
                <w:b/>
                <w:color w:val="000000"/>
                <w:sz w:val="22"/>
              </w:rPr>
              <w:t>Kompetenzbereich Produktion</w:t>
            </w:r>
          </w:p>
          <w:p w14:paraId="7214A13D" w14:textId="77777777" w:rsidR="00390722" w:rsidRPr="00696CED" w:rsidRDefault="00000000" w:rsidP="00696CED">
            <w:pPr>
              <w:rPr>
                <w:rFonts w:cs="Calibri"/>
                <w:sz w:val="22"/>
                <w:szCs w:val="22"/>
              </w:rPr>
            </w:pPr>
            <w:r w:rsidRPr="00696CED">
              <w:rPr>
                <w:rFonts w:cs="Calibri"/>
                <w:color w:val="000000"/>
                <w:sz w:val="22"/>
                <w:szCs w:val="22"/>
              </w:rPr>
              <w:t>Die Schülerinnen und Schüler</w:t>
            </w:r>
          </w:p>
          <w:p w14:paraId="1C7A8E55"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entwerfen und gestalten aufgabenbezogen planvoll-strukturierend und experimentierend-erkundend Bilder,</w:t>
            </w:r>
          </w:p>
          <w:p w14:paraId="24B31F62"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lastRenderedPageBreak/>
              <w:t>gestalten Bilder im Rahmen einer konkreten, eingegrenzten Problemstellung zur Veranschaulichung persönlicher bzw. individueller Auffassungen, auch im Abgleich mit historischen Motiven und Darstellungsformen,</w:t>
            </w:r>
          </w:p>
          <w:p w14:paraId="06C7B78A" w14:textId="77777777" w:rsidR="00390722" w:rsidRPr="00696CED" w:rsidRDefault="00000000" w:rsidP="00696CED">
            <w:pPr>
              <w:rPr>
                <w:rFonts w:cs="Calibri"/>
                <w:sz w:val="22"/>
                <w:szCs w:val="22"/>
              </w:rPr>
            </w:pPr>
            <w:r w:rsidRPr="00696CED">
              <w:rPr>
                <w:rFonts w:cs="Calibri"/>
                <w:b/>
                <w:sz w:val="22"/>
                <w:szCs w:val="22"/>
              </w:rPr>
              <w:t>Kompetenzbereich Rezeption</w:t>
            </w:r>
          </w:p>
          <w:p w14:paraId="36D8E0CE" w14:textId="77777777" w:rsidR="00390722" w:rsidRPr="00696CED" w:rsidRDefault="00000000" w:rsidP="00696CED">
            <w:pPr>
              <w:rPr>
                <w:rFonts w:cs="Calibri"/>
                <w:sz w:val="22"/>
                <w:szCs w:val="22"/>
              </w:rPr>
            </w:pPr>
            <w:r w:rsidRPr="00696CED">
              <w:rPr>
                <w:rFonts w:cs="Calibri"/>
                <w:sz w:val="22"/>
                <w:szCs w:val="22"/>
              </w:rPr>
              <w:t>Die Schülerinnen und Schüler</w:t>
            </w:r>
          </w:p>
          <w:p w14:paraId="3935171A" w14:textId="77777777" w:rsidR="00390722" w:rsidRPr="00696CED" w:rsidRDefault="00000000" w:rsidP="00696CED">
            <w:pPr>
              <w:pStyle w:val="Listenabsatz"/>
              <w:keepNext w:val="0"/>
              <w:widowControl/>
              <w:numPr>
                <w:ilvl w:val="0"/>
                <w:numId w:val="6"/>
              </w:numPr>
              <w:suppressAutoHyphens w:val="0"/>
              <w:spacing w:after="120"/>
              <w:rPr>
                <w:rFonts w:ascii="Calibri" w:hAnsi="Calibri" w:cs="Calibri"/>
                <w:sz w:val="22"/>
              </w:rPr>
            </w:pPr>
            <w:r w:rsidRPr="00696CED">
              <w:rPr>
                <w:rFonts w:ascii="Calibri" w:hAnsi="Calibri" w:cs="Calibri"/>
                <w:color w:val="00000A"/>
                <w:sz w:val="22"/>
              </w:rPr>
              <w:t>bewerten analytisch gewonnene Erkenntnisse zu Bildern (Bildstrategien und personalen/soziokulturellen Bedingungen) im Hinblick auf eigene Bildfindungsprozesse,</w:t>
            </w:r>
          </w:p>
          <w:p w14:paraId="44C4193C" w14:textId="77777777" w:rsidR="00390722" w:rsidRPr="00696CED" w:rsidRDefault="00390722" w:rsidP="00696CED">
            <w:pPr>
              <w:pStyle w:val="Listenabsatz"/>
              <w:keepNext w:val="0"/>
              <w:widowControl/>
              <w:numPr>
                <w:ilvl w:val="0"/>
                <w:numId w:val="6"/>
              </w:numPr>
              <w:suppressAutoHyphens w:val="0"/>
              <w:spacing w:after="120"/>
              <w:rPr>
                <w:rFonts w:ascii="Calibri" w:hAnsi="Calibri" w:cs="Calibri"/>
                <w:color w:val="00000A"/>
                <w:sz w:val="22"/>
              </w:rPr>
            </w:pPr>
          </w:p>
          <w:p w14:paraId="3208F601" w14:textId="77777777" w:rsidR="00390722" w:rsidRPr="00696CED" w:rsidRDefault="00000000" w:rsidP="00696CED">
            <w:pPr>
              <w:pStyle w:val="KeinLeerraum"/>
              <w:numPr>
                <w:ilvl w:val="0"/>
                <w:numId w:val="4"/>
              </w:numPr>
              <w:ind w:left="737" w:hanging="737"/>
              <w:rPr>
                <w:rFonts w:cs="Calibri"/>
                <w:sz w:val="22"/>
              </w:rPr>
            </w:pPr>
            <w:r w:rsidRPr="00696CED">
              <w:rPr>
                <w:rFonts w:cs="Calibri"/>
                <w:b/>
                <w:color w:val="000000"/>
                <w:sz w:val="22"/>
              </w:rPr>
              <w:t>IF 3: Gestaltungsfelder</w:t>
            </w:r>
          </w:p>
          <w:p w14:paraId="1CD24AB9" w14:textId="77777777" w:rsidR="00390722" w:rsidRPr="00696CED" w:rsidRDefault="00000000" w:rsidP="00696CED">
            <w:pPr>
              <w:pStyle w:val="Listenabsatz"/>
              <w:rPr>
                <w:rFonts w:ascii="Calibri" w:hAnsi="Calibri" w:cs="Calibri"/>
                <w:sz w:val="22"/>
              </w:rPr>
            </w:pPr>
            <w:r w:rsidRPr="00696CED">
              <w:rPr>
                <w:rFonts w:ascii="Calibri" w:hAnsi="Calibri" w:cs="Calibri"/>
                <w:b/>
                <w:color w:val="000000"/>
                <w:sz w:val="22"/>
              </w:rPr>
              <w:t>Kompetenzbereich Produktion</w:t>
            </w:r>
          </w:p>
          <w:p w14:paraId="4A896430" w14:textId="77777777" w:rsidR="00390722" w:rsidRPr="00696CED" w:rsidRDefault="00000000" w:rsidP="00696CED">
            <w:pPr>
              <w:rPr>
                <w:rFonts w:cs="Calibri"/>
                <w:sz w:val="22"/>
                <w:szCs w:val="22"/>
              </w:rPr>
            </w:pPr>
            <w:r w:rsidRPr="00696CED">
              <w:rPr>
                <w:rFonts w:cs="Calibri"/>
                <w:color w:val="000000"/>
                <w:sz w:val="22"/>
                <w:szCs w:val="22"/>
              </w:rPr>
              <w:t>Die Schülerinnen und Schüler</w:t>
            </w:r>
          </w:p>
          <w:p w14:paraId="13D55C22"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 xml:space="preserve">entwickeln mit </w:t>
            </w:r>
            <w:r w:rsidRPr="00696CED">
              <w:rPr>
                <w:rFonts w:cs="Calibri"/>
                <w:color w:val="808080"/>
                <w:sz w:val="22"/>
                <w:szCs w:val="22"/>
              </w:rPr>
              <w:t>malerischen,</w:t>
            </w:r>
            <w:r w:rsidRPr="00696CED">
              <w:rPr>
                <w:rFonts w:cs="Calibri"/>
                <w:sz w:val="22"/>
                <w:szCs w:val="22"/>
              </w:rPr>
              <w:t xml:space="preserve"> grafischen </w:t>
            </w:r>
            <w:r w:rsidRPr="00696CED">
              <w:rPr>
                <w:rFonts w:cs="Calibri"/>
                <w:color w:val="808080"/>
                <w:sz w:val="22"/>
                <w:szCs w:val="22"/>
              </w:rPr>
              <w:t xml:space="preserve">bzw. fotografischen </w:t>
            </w:r>
            <w:r w:rsidRPr="00696CED">
              <w:rPr>
                <w:rFonts w:cs="Calibri"/>
                <w:sz w:val="22"/>
                <w:szCs w:val="22"/>
              </w:rPr>
              <w:t>Ausdrucksmitteln narrative bzw. fiktionale Gestaltungskonzepte,</w:t>
            </w:r>
          </w:p>
          <w:p w14:paraId="7B3C3DE5"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realisieren und beurteilen Bilder zur Veranschaulichung und Vermittlung des Zusammenhangs von Thema, Handlungsstruktur, Figur und Ort,</w:t>
            </w:r>
          </w:p>
          <w:p w14:paraId="511F6736" w14:textId="77777777" w:rsidR="00390722" w:rsidRPr="00696CED" w:rsidRDefault="00000000" w:rsidP="00696CED">
            <w:pPr>
              <w:numPr>
                <w:ilvl w:val="0"/>
                <w:numId w:val="6"/>
              </w:numPr>
              <w:spacing w:after="6" w:line="276" w:lineRule="auto"/>
              <w:rPr>
                <w:rFonts w:cs="Calibri"/>
                <w:sz w:val="22"/>
                <w:szCs w:val="22"/>
              </w:rPr>
            </w:pPr>
            <w:r w:rsidRPr="00696CED">
              <w:rPr>
                <w:rFonts w:cs="Calibri"/>
                <w:sz w:val="22"/>
                <w:szCs w:val="22"/>
              </w:rPr>
              <w:t>realisieren und beurteilen sich von der äußeren Wirklichkeit lösende Gestaltungen als Konstruktion originärer Fantasie- und Wunschvorstellungen.</w:t>
            </w:r>
          </w:p>
          <w:p w14:paraId="3CC7678C" w14:textId="77777777" w:rsidR="00390722" w:rsidRPr="00696CED" w:rsidRDefault="00390722" w:rsidP="00696CED">
            <w:pPr>
              <w:rPr>
                <w:rFonts w:cs="Calibri"/>
                <w:color w:val="000000"/>
                <w:sz w:val="22"/>
                <w:szCs w:val="22"/>
              </w:rPr>
            </w:pPr>
          </w:p>
          <w:p w14:paraId="48DC3309" w14:textId="77777777" w:rsidR="00390722" w:rsidRPr="00696CED" w:rsidRDefault="00000000" w:rsidP="00696CED">
            <w:pPr>
              <w:rPr>
                <w:rFonts w:cs="Calibri"/>
                <w:sz w:val="22"/>
                <w:szCs w:val="22"/>
              </w:rPr>
            </w:pPr>
            <w:r w:rsidRPr="00696CED">
              <w:rPr>
                <w:rFonts w:cs="Calibri"/>
                <w:b/>
                <w:sz w:val="22"/>
                <w:szCs w:val="22"/>
              </w:rPr>
              <w:t>Kompetenzbereich Rezeption</w:t>
            </w:r>
          </w:p>
          <w:p w14:paraId="429EBD8E" w14:textId="77777777" w:rsidR="00390722" w:rsidRPr="00696CED" w:rsidRDefault="00000000" w:rsidP="00696CED">
            <w:pPr>
              <w:rPr>
                <w:rFonts w:cs="Calibri"/>
                <w:sz w:val="22"/>
                <w:szCs w:val="22"/>
              </w:rPr>
            </w:pPr>
            <w:r w:rsidRPr="00696CED">
              <w:rPr>
                <w:rFonts w:cs="Calibri"/>
                <w:sz w:val="22"/>
                <w:szCs w:val="22"/>
              </w:rPr>
              <w:t>Die Schülerinnen und Schüler</w:t>
            </w:r>
          </w:p>
          <w:p w14:paraId="5EDACFE5" w14:textId="77777777" w:rsidR="00390722" w:rsidRPr="00696CED" w:rsidRDefault="00000000" w:rsidP="00696CED">
            <w:pPr>
              <w:numPr>
                <w:ilvl w:val="0"/>
                <w:numId w:val="6"/>
              </w:numPr>
              <w:spacing w:after="6"/>
              <w:rPr>
                <w:rFonts w:cs="Calibri"/>
                <w:sz w:val="22"/>
                <w:szCs w:val="22"/>
              </w:rPr>
            </w:pPr>
            <w:r w:rsidRPr="00696CED">
              <w:rPr>
                <w:rFonts w:cs="Calibri"/>
                <w:sz w:val="22"/>
                <w:szCs w:val="22"/>
              </w:rPr>
              <w:t xml:space="preserve">erläutern </w:t>
            </w:r>
            <w:r w:rsidRPr="00696CED">
              <w:rPr>
                <w:rFonts w:cs="Calibri"/>
                <w:color w:val="808080"/>
                <w:sz w:val="22"/>
                <w:szCs w:val="22"/>
              </w:rPr>
              <w:t>malerische,</w:t>
            </w:r>
            <w:r w:rsidRPr="00696CED">
              <w:rPr>
                <w:rFonts w:cs="Calibri"/>
                <w:sz w:val="22"/>
                <w:szCs w:val="22"/>
              </w:rPr>
              <w:t xml:space="preserve"> grafische </w:t>
            </w:r>
            <w:r w:rsidRPr="00696CED">
              <w:rPr>
                <w:rFonts w:cs="Calibri"/>
                <w:color w:val="808080"/>
                <w:sz w:val="22"/>
                <w:szCs w:val="22"/>
              </w:rPr>
              <w:t xml:space="preserve">bzw. fotografische </w:t>
            </w:r>
            <w:r w:rsidRPr="00696CED">
              <w:rPr>
                <w:rFonts w:cs="Calibri"/>
                <w:sz w:val="22"/>
                <w:szCs w:val="22"/>
              </w:rPr>
              <w:t>Gestaltungen im Hinblick auf narrative bzw. fiktionale Wirkweisen und Funktionen</w:t>
            </w:r>
          </w:p>
          <w:p w14:paraId="0B665FD5" w14:textId="77777777" w:rsidR="00390722" w:rsidRPr="00696CED" w:rsidRDefault="00000000" w:rsidP="00696CED">
            <w:pPr>
              <w:numPr>
                <w:ilvl w:val="0"/>
                <w:numId w:val="6"/>
              </w:numPr>
              <w:spacing w:after="6"/>
              <w:rPr>
                <w:rFonts w:cs="Calibri"/>
                <w:sz w:val="22"/>
                <w:szCs w:val="22"/>
              </w:rPr>
            </w:pPr>
            <w:r w:rsidRPr="00696CED">
              <w:rPr>
                <w:rFonts w:cs="Calibri"/>
                <w:sz w:val="22"/>
                <w:szCs w:val="22"/>
              </w:rPr>
              <w:t>beurteilen Gestaltungen im Hinblick auf den Zusammenhang von Thema, Handlungsstruktur, Figur und Ort,</w:t>
            </w:r>
          </w:p>
          <w:p w14:paraId="71772779" w14:textId="77777777" w:rsidR="00390722" w:rsidRPr="00696CED" w:rsidRDefault="00000000" w:rsidP="00696CED">
            <w:pPr>
              <w:numPr>
                <w:ilvl w:val="0"/>
                <w:numId w:val="6"/>
              </w:numPr>
              <w:spacing w:after="6"/>
              <w:rPr>
                <w:rFonts w:cs="Calibri"/>
                <w:sz w:val="22"/>
                <w:szCs w:val="22"/>
              </w:rPr>
            </w:pPr>
            <w:r w:rsidRPr="00696CED">
              <w:rPr>
                <w:rFonts w:cs="Calibri"/>
                <w:sz w:val="22"/>
                <w:szCs w:val="22"/>
              </w:rPr>
              <w:t>bewerten in Gestaltungen das Verhältnis zwischen Wirklichkeit und Fiktion.</w:t>
            </w:r>
          </w:p>
          <w:p w14:paraId="03323689" w14:textId="77777777" w:rsidR="00390722" w:rsidRPr="00696CED" w:rsidRDefault="00390722" w:rsidP="00696CED">
            <w:pPr>
              <w:spacing w:line="276" w:lineRule="auto"/>
              <w:rPr>
                <w:rFonts w:cs="Calibri"/>
                <w:b/>
                <w:color w:val="000000"/>
                <w:sz w:val="22"/>
                <w:szCs w:val="22"/>
              </w:rPr>
            </w:pPr>
          </w:p>
          <w:p w14:paraId="3862D6B3" w14:textId="77777777" w:rsidR="00390722" w:rsidRPr="00696CED" w:rsidRDefault="00000000" w:rsidP="00696CED">
            <w:pPr>
              <w:rPr>
                <w:rFonts w:cs="Calibri"/>
                <w:sz w:val="22"/>
                <w:szCs w:val="22"/>
              </w:rPr>
            </w:pPr>
            <w:r w:rsidRPr="00696CED">
              <w:rPr>
                <w:rFonts w:cs="Calibri"/>
                <w:b/>
                <w:sz w:val="22"/>
                <w:szCs w:val="22"/>
                <w:u w:val="single"/>
              </w:rPr>
              <w:t>Schwerpunkte der unterrichtlichen Arbeit:</w:t>
            </w:r>
          </w:p>
          <w:p w14:paraId="42D35BF5" w14:textId="77777777" w:rsidR="00390722" w:rsidRPr="00696CED" w:rsidRDefault="00000000" w:rsidP="00696CED">
            <w:pPr>
              <w:rPr>
                <w:rFonts w:cs="Calibri"/>
                <w:sz w:val="22"/>
                <w:szCs w:val="22"/>
              </w:rPr>
            </w:pPr>
            <w:r w:rsidRPr="00696CED">
              <w:rPr>
                <w:rFonts w:cs="Calibri"/>
                <w:sz w:val="22"/>
                <w:szCs w:val="22"/>
              </w:rPr>
              <w:t>Einführung der raumschaffenden Mittel</w:t>
            </w:r>
          </w:p>
          <w:p w14:paraId="417BA90F" w14:textId="77777777" w:rsidR="00390722" w:rsidRPr="00696CED" w:rsidRDefault="00000000" w:rsidP="00696CED">
            <w:pPr>
              <w:rPr>
                <w:rFonts w:cs="Calibri"/>
                <w:sz w:val="22"/>
                <w:szCs w:val="22"/>
              </w:rPr>
            </w:pPr>
            <w:r w:rsidRPr="00696CED">
              <w:rPr>
                <w:rFonts w:cs="Calibri"/>
                <w:sz w:val="22"/>
                <w:szCs w:val="22"/>
              </w:rPr>
              <w:t>Narrative Verdichtung und Bewegungsdarstellung in Bildergeschichten</w:t>
            </w:r>
          </w:p>
          <w:p w14:paraId="4011833C" w14:textId="77777777" w:rsidR="00390722" w:rsidRPr="00696CED" w:rsidRDefault="00000000" w:rsidP="00696CED">
            <w:pPr>
              <w:rPr>
                <w:rFonts w:cs="Calibri"/>
                <w:sz w:val="22"/>
                <w:szCs w:val="22"/>
              </w:rPr>
            </w:pPr>
            <w:r w:rsidRPr="00696CED">
              <w:rPr>
                <w:rFonts w:cs="Calibri"/>
                <w:sz w:val="22"/>
                <w:szCs w:val="22"/>
              </w:rPr>
              <w:t>Vertiefungen zur Grafik und Raumillusionierung</w:t>
            </w:r>
          </w:p>
          <w:p w14:paraId="7AE46604" w14:textId="77777777" w:rsidR="00390722" w:rsidRPr="00696CED" w:rsidRDefault="00000000" w:rsidP="00696CED">
            <w:pPr>
              <w:rPr>
                <w:rFonts w:cs="Calibri"/>
                <w:sz w:val="22"/>
                <w:szCs w:val="22"/>
              </w:rPr>
            </w:pPr>
            <w:r w:rsidRPr="00696CED">
              <w:rPr>
                <w:rFonts w:cs="Calibri"/>
                <w:sz w:val="22"/>
                <w:szCs w:val="22"/>
              </w:rPr>
              <w:t>differenzierter Einsatz von Linien (Kontur, Binnenstruktur, Bewegungslinie),</w:t>
            </w:r>
          </w:p>
        </w:tc>
      </w:tr>
    </w:tbl>
    <w:p w14:paraId="29D93081" w14:textId="77777777" w:rsidR="00390722" w:rsidRPr="00696CED" w:rsidRDefault="00390722" w:rsidP="00696CED">
      <w:pPr>
        <w:rPr>
          <w:rFonts w:cs="Calibri"/>
          <w:sz w:val="22"/>
          <w:szCs w:val="22"/>
        </w:rPr>
      </w:pPr>
    </w:p>
    <w:p w14:paraId="0C269557" w14:textId="77777777" w:rsidR="00390722" w:rsidRPr="00696CED" w:rsidRDefault="00390722" w:rsidP="00696CED">
      <w:pPr>
        <w:rPr>
          <w:rFonts w:cs="Calibri"/>
          <w:sz w:val="22"/>
          <w:szCs w:val="22"/>
        </w:rPr>
      </w:pPr>
    </w:p>
    <w:tbl>
      <w:tblPr>
        <w:tblW w:w="9748" w:type="dxa"/>
        <w:tblInd w:w="-255" w:type="dxa"/>
        <w:tblLayout w:type="fixed"/>
        <w:tblCellMar>
          <w:left w:w="10" w:type="dxa"/>
          <w:right w:w="10" w:type="dxa"/>
        </w:tblCellMar>
        <w:tblLook w:val="04A0" w:firstRow="1" w:lastRow="0" w:firstColumn="1" w:lastColumn="0" w:noHBand="0" w:noVBand="1"/>
      </w:tblPr>
      <w:tblGrid>
        <w:gridCol w:w="4821"/>
        <w:gridCol w:w="4927"/>
      </w:tblGrid>
      <w:tr w:rsidR="00390722" w:rsidRPr="00696CED" w14:paraId="32154636" w14:textId="77777777" w:rsidTr="00B61E21">
        <w:tc>
          <w:tcPr>
            <w:tcW w:w="4821"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3F3BE13B" w14:textId="77777777" w:rsidR="00390722" w:rsidRPr="00696CED" w:rsidRDefault="00000000" w:rsidP="00696CED">
            <w:pPr>
              <w:pStyle w:val="KeinLeerraum"/>
              <w:rPr>
                <w:rFonts w:cs="Calibri"/>
                <w:sz w:val="22"/>
              </w:rPr>
            </w:pPr>
            <w:r w:rsidRPr="00696CED">
              <w:rPr>
                <w:rFonts w:cs="Calibri"/>
                <w:b/>
                <w:sz w:val="22"/>
              </w:rPr>
              <w:t>Absprachen hinsichtlich der Bereiche</w:t>
            </w:r>
          </w:p>
          <w:p w14:paraId="773C57DE" w14:textId="77777777" w:rsidR="00390722" w:rsidRPr="00696CED" w:rsidRDefault="00000000" w:rsidP="00696CED">
            <w:pPr>
              <w:pStyle w:val="KeinLeerraum"/>
              <w:rPr>
                <w:rFonts w:cs="Calibri"/>
                <w:sz w:val="22"/>
              </w:rPr>
            </w:pPr>
            <w:r w:rsidRPr="00696CED">
              <w:rPr>
                <w:rFonts w:cs="Calibri"/>
                <w:sz w:val="22"/>
              </w:rPr>
              <w:t>(Festlegung durch die Fachkonferenz)</w:t>
            </w:r>
          </w:p>
        </w:tc>
        <w:tc>
          <w:tcPr>
            <w:tcW w:w="4927" w:type="dxa"/>
            <w:tcBorders>
              <w:top w:val="single" w:sz="4" w:space="0" w:color="00000A"/>
              <w:left w:val="single" w:sz="4" w:space="0" w:color="00000A"/>
              <w:bottom w:val="single" w:sz="4" w:space="0" w:color="00000A"/>
              <w:right w:val="single" w:sz="4" w:space="0" w:color="00000A"/>
            </w:tcBorders>
            <w:shd w:val="clear" w:color="auto" w:fill="B4FE9A"/>
            <w:tcMar>
              <w:top w:w="0" w:type="dxa"/>
              <w:left w:w="108" w:type="dxa"/>
              <w:bottom w:w="0" w:type="dxa"/>
              <w:right w:w="108" w:type="dxa"/>
            </w:tcMar>
          </w:tcPr>
          <w:p w14:paraId="6103CBC5" w14:textId="77777777" w:rsidR="00390722" w:rsidRPr="00696CED" w:rsidRDefault="00000000" w:rsidP="00696CED">
            <w:pPr>
              <w:pStyle w:val="KeinLeerraum"/>
              <w:rPr>
                <w:rFonts w:cs="Calibri"/>
                <w:sz w:val="22"/>
              </w:rPr>
            </w:pPr>
            <w:r w:rsidRPr="00696CED">
              <w:rPr>
                <w:rFonts w:cs="Calibri"/>
                <w:b/>
                <w:sz w:val="22"/>
              </w:rPr>
              <w:t>Anregungen zur Umsetzung</w:t>
            </w:r>
          </w:p>
          <w:p w14:paraId="69AD2299" w14:textId="77777777" w:rsidR="00390722" w:rsidRPr="00696CED" w:rsidRDefault="00000000" w:rsidP="00696CED">
            <w:pPr>
              <w:pStyle w:val="KeinLeerraum"/>
              <w:rPr>
                <w:rFonts w:cs="Calibri"/>
                <w:sz w:val="22"/>
              </w:rPr>
            </w:pPr>
            <w:r w:rsidRPr="00696CED">
              <w:rPr>
                <w:rFonts w:cs="Calibri"/>
                <w:sz w:val="22"/>
              </w:rPr>
              <w:t>(fakultativ, in der Hand des/der Lehrenden, als Anregung oder Ideensammlung)</w:t>
            </w:r>
          </w:p>
        </w:tc>
      </w:tr>
      <w:tr w:rsidR="00390722" w:rsidRPr="00696CED" w14:paraId="56C72FD6" w14:textId="77777777" w:rsidTr="00B61E21">
        <w:trPr>
          <w:trHeight w:val="416"/>
        </w:trPr>
        <w:tc>
          <w:tcPr>
            <w:tcW w:w="48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335E67" w14:textId="77777777" w:rsidR="00390722" w:rsidRPr="00696CED" w:rsidRDefault="00000000" w:rsidP="00696CED">
            <w:pPr>
              <w:pStyle w:val="KeinLeerraum"/>
              <w:rPr>
                <w:rFonts w:cs="Calibri"/>
                <w:sz w:val="22"/>
              </w:rPr>
            </w:pPr>
            <w:r w:rsidRPr="00696CED">
              <w:rPr>
                <w:rFonts w:cs="Calibri"/>
                <w:b/>
                <w:sz w:val="22"/>
              </w:rPr>
              <w:t>Materialien/Medien</w:t>
            </w:r>
          </w:p>
          <w:p w14:paraId="4EB99EFC" w14:textId="77777777" w:rsidR="00390722" w:rsidRPr="00696CED" w:rsidRDefault="00000000" w:rsidP="00696CED">
            <w:pPr>
              <w:pStyle w:val="Listenabsatz"/>
              <w:keepNext w:val="0"/>
              <w:widowControl/>
              <w:numPr>
                <w:ilvl w:val="0"/>
                <w:numId w:val="5"/>
              </w:numPr>
              <w:suppressAutoHyphens w:val="0"/>
              <w:spacing w:after="6"/>
              <w:rPr>
                <w:rFonts w:ascii="Calibri" w:hAnsi="Calibri" w:cs="Calibri"/>
                <w:sz w:val="22"/>
              </w:rPr>
            </w:pPr>
            <w:r w:rsidRPr="00696CED">
              <w:rPr>
                <w:rFonts w:ascii="Calibri" w:hAnsi="Calibri" w:cs="Calibri"/>
                <w:color w:val="000000"/>
                <w:sz w:val="22"/>
              </w:rPr>
              <w:t>Materialien zu raumschaffenden Mitteln</w:t>
            </w:r>
          </w:p>
          <w:p w14:paraId="42151645" w14:textId="77777777" w:rsidR="00390722" w:rsidRPr="00696CED" w:rsidRDefault="00000000" w:rsidP="00696CED">
            <w:pPr>
              <w:pStyle w:val="Listenabsatz"/>
              <w:keepNext w:val="0"/>
              <w:widowControl/>
              <w:numPr>
                <w:ilvl w:val="0"/>
                <w:numId w:val="5"/>
              </w:numPr>
              <w:suppressAutoHyphens w:val="0"/>
              <w:spacing w:after="6"/>
              <w:rPr>
                <w:rFonts w:ascii="Calibri" w:hAnsi="Calibri" w:cs="Calibri"/>
                <w:sz w:val="22"/>
              </w:rPr>
            </w:pPr>
            <w:r w:rsidRPr="00696CED">
              <w:rPr>
                <w:rFonts w:ascii="Calibri" w:hAnsi="Calibri" w:cs="Calibri"/>
                <w:color w:val="000000"/>
                <w:sz w:val="22"/>
              </w:rPr>
              <w:t xml:space="preserve"> Bleistifte, Farbstifte</w:t>
            </w:r>
          </w:p>
          <w:p w14:paraId="3E041E0C" w14:textId="77777777" w:rsidR="00390722" w:rsidRPr="00696CED" w:rsidRDefault="00000000" w:rsidP="00696CED">
            <w:pPr>
              <w:pStyle w:val="Listenabsatz"/>
              <w:keepNext w:val="0"/>
              <w:widowControl/>
              <w:numPr>
                <w:ilvl w:val="0"/>
                <w:numId w:val="5"/>
              </w:numPr>
              <w:suppressAutoHyphens w:val="0"/>
              <w:spacing w:after="6"/>
              <w:rPr>
                <w:rFonts w:ascii="Calibri" w:hAnsi="Calibri" w:cs="Calibri"/>
                <w:sz w:val="22"/>
              </w:rPr>
            </w:pPr>
            <w:r w:rsidRPr="00696CED">
              <w:rPr>
                <w:rFonts w:ascii="Calibri" w:hAnsi="Calibri" w:cs="Calibri"/>
                <w:color w:val="000000"/>
                <w:sz w:val="22"/>
              </w:rPr>
              <w:t>Materialien zu Comicsprache, -schriften, -gestaltung</w:t>
            </w:r>
          </w:p>
          <w:p w14:paraId="3F01890D"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Smartphones/ Tablets, Beamer, Projektionswand, Pinnwand</w:t>
            </w:r>
          </w:p>
          <w:p w14:paraId="38F397A2" w14:textId="77777777" w:rsidR="00390722" w:rsidRPr="00696CED" w:rsidRDefault="00000000" w:rsidP="00696CED">
            <w:pPr>
              <w:pStyle w:val="Listenabsatz"/>
              <w:keepNext w:val="0"/>
              <w:widowControl/>
              <w:numPr>
                <w:ilvl w:val="0"/>
                <w:numId w:val="5"/>
              </w:numPr>
              <w:suppressAutoHyphens w:val="0"/>
              <w:spacing w:after="6"/>
              <w:rPr>
                <w:rFonts w:ascii="Calibri" w:hAnsi="Calibri" w:cs="Calibri"/>
                <w:sz w:val="22"/>
              </w:rPr>
            </w:pPr>
            <w:r w:rsidRPr="00696CED">
              <w:rPr>
                <w:rFonts w:ascii="Calibri" w:hAnsi="Calibri" w:cs="Calibri"/>
                <w:color w:val="000000"/>
                <w:sz w:val="22"/>
              </w:rPr>
              <w:t>„Portfolio“</w:t>
            </w:r>
          </w:p>
        </w:tc>
        <w:tc>
          <w:tcPr>
            <w:tcW w:w="49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0CE882" w14:textId="77777777" w:rsidR="00390722" w:rsidRPr="00696CED" w:rsidRDefault="00390722" w:rsidP="00696CED">
            <w:pPr>
              <w:pStyle w:val="Listenabsatz"/>
              <w:keepNext w:val="0"/>
              <w:widowControl/>
              <w:suppressAutoHyphens w:val="0"/>
              <w:spacing w:after="120"/>
              <w:ind w:left="164"/>
              <w:rPr>
                <w:rFonts w:ascii="Calibri" w:hAnsi="Calibri" w:cs="Calibri"/>
                <w:color w:val="000000"/>
                <w:sz w:val="22"/>
              </w:rPr>
            </w:pPr>
          </w:p>
          <w:p w14:paraId="2E40A815" w14:textId="77777777" w:rsidR="00390722" w:rsidRPr="00696CED" w:rsidRDefault="00000000" w:rsidP="00696CED">
            <w:pPr>
              <w:pStyle w:val="Listenabsatz"/>
              <w:keepNext w:val="0"/>
              <w:widowControl/>
              <w:numPr>
                <w:ilvl w:val="0"/>
                <w:numId w:val="9"/>
              </w:numPr>
              <w:suppressAutoHyphens w:val="0"/>
              <w:spacing w:after="120"/>
              <w:ind w:left="164" w:hanging="164"/>
              <w:rPr>
                <w:rFonts w:ascii="Calibri" w:hAnsi="Calibri" w:cs="Calibri"/>
                <w:sz w:val="22"/>
              </w:rPr>
            </w:pPr>
            <w:r w:rsidRPr="00696CED">
              <w:rPr>
                <w:rFonts w:ascii="Calibri" w:hAnsi="Calibri" w:cs="Calibri"/>
                <w:color w:val="000000"/>
                <w:sz w:val="22"/>
              </w:rPr>
              <w:t>individuelles „Portfolio“ (einheitlich gebundene bzw. geheftete Mappe DIN A4 mit unlinierten festen Seiten zum Einkleben und Beschreiben geeignet; einschließlich Merkblatt zur Führung eines individuellen „Kunstbuches</w:t>
            </w:r>
            <w:proofErr w:type="gramStart"/>
            <w:r w:rsidRPr="00696CED">
              <w:rPr>
                <w:rFonts w:ascii="Calibri" w:hAnsi="Calibri" w:cs="Calibri"/>
                <w:color w:val="000000"/>
                <w:sz w:val="22"/>
              </w:rPr>
              <w:t>“  sowie</w:t>
            </w:r>
            <w:proofErr w:type="gramEnd"/>
            <w:r w:rsidRPr="00696CED">
              <w:rPr>
                <w:rFonts w:ascii="Calibri" w:hAnsi="Calibri" w:cs="Calibri"/>
                <w:color w:val="000000"/>
                <w:sz w:val="22"/>
              </w:rPr>
              <w:t xml:space="preserve"> eines zu erstellenden Inhaltsverzeichnisses)</w:t>
            </w:r>
          </w:p>
          <w:p w14:paraId="017CF3FE" w14:textId="77777777" w:rsidR="00390722" w:rsidRPr="00696CED" w:rsidRDefault="00390722" w:rsidP="00696CED">
            <w:pPr>
              <w:pStyle w:val="KeinLeerraum"/>
              <w:rPr>
                <w:rFonts w:cs="Calibri"/>
                <w:color w:val="000000"/>
                <w:sz w:val="22"/>
              </w:rPr>
            </w:pPr>
          </w:p>
          <w:p w14:paraId="31A8F9E4" w14:textId="77777777" w:rsidR="00390722" w:rsidRPr="00696CED" w:rsidRDefault="00390722" w:rsidP="00696CED">
            <w:pPr>
              <w:pStyle w:val="KeinLeerraum"/>
              <w:rPr>
                <w:rFonts w:cs="Calibri"/>
                <w:color w:val="000000"/>
                <w:sz w:val="22"/>
              </w:rPr>
            </w:pPr>
          </w:p>
          <w:p w14:paraId="3A877686" w14:textId="77777777" w:rsidR="00390722" w:rsidRPr="00696CED" w:rsidRDefault="00390722" w:rsidP="00696CED">
            <w:pPr>
              <w:pStyle w:val="KeinLeerraum"/>
              <w:rPr>
                <w:rFonts w:cs="Calibri"/>
                <w:color w:val="000000"/>
                <w:sz w:val="22"/>
              </w:rPr>
            </w:pPr>
          </w:p>
          <w:p w14:paraId="79DAB7B9" w14:textId="77777777" w:rsidR="00390722" w:rsidRPr="00696CED" w:rsidRDefault="00390722" w:rsidP="00696CED">
            <w:pPr>
              <w:pStyle w:val="KeinLeerraum"/>
              <w:rPr>
                <w:rFonts w:cs="Calibri"/>
                <w:color w:val="000000"/>
                <w:sz w:val="22"/>
              </w:rPr>
            </w:pPr>
          </w:p>
        </w:tc>
      </w:tr>
      <w:tr w:rsidR="00390722" w:rsidRPr="00696CED" w14:paraId="4D08EAA3" w14:textId="77777777" w:rsidTr="00B61E21">
        <w:trPr>
          <w:trHeight w:val="245"/>
        </w:trPr>
        <w:tc>
          <w:tcPr>
            <w:tcW w:w="48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8319DB" w14:textId="77777777" w:rsidR="00390722" w:rsidRPr="00696CED" w:rsidRDefault="00000000" w:rsidP="00696CED">
            <w:pPr>
              <w:pStyle w:val="KeinLeerraum"/>
              <w:rPr>
                <w:rFonts w:cs="Calibri"/>
                <w:sz w:val="22"/>
              </w:rPr>
            </w:pPr>
            <w:r w:rsidRPr="00696CED">
              <w:rPr>
                <w:rFonts w:cs="Calibri"/>
                <w:b/>
                <w:sz w:val="22"/>
              </w:rPr>
              <w:t>Epochen/ Künstler und Künstlerinnen</w:t>
            </w:r>
          </w:p>
          <w:p w14:paraId="6A83BCB9" w14:textId="77777777" w:rsidR="00390722" w:rsidRPr="00696CED" w:rsidRDefault="00000000" w:rsidP="00696CED">
            <w:pPr>
              <w:pStyle w:val="Listenabsatz"/>
              <w:keepNext w:val="0"/>
              <w:widowControl/>
              <w:suppressAutoHyphens w:val="0"/>
              <w:spacing w:after="120"/>
              <w:rPr>
                <w:rFonts w:ascii="Calibri" w:hAnsi="Calibri" w:cs="Calibri"/>
                <w:sz w:val="22"/>
              </w:rPr>
            </w:pPr>
            <w:r w:rsidRPr="00696CED">
              <w:rPr>
                <w:rFonts w:ascii="Calibri" w:hAnsi="Calibri" w:cs="Calibri"/>
                <w:color w:val="000000"/>
                <w:sz w:val="22"/>
              </w:rPr>
              <w:lastRenderedPageBreak/>
              <w:t>Romanik,</w:t>
            </w:r>
          </w:p>
          <w:p w14:paraId="5AEC0110" w14:textId="77777777" w:rsidR="00390722" w:rsidRPr="00696CED" w:rsidRDefault="00000000" w:rsidP="00696CED">
            <w:pPr>
              <w:pStyle w:val="Listenabsatz"/>
              <w:keepNext w:val="0"/>
              <w:widowControl/>
              <w:suppressAutoHyphens w:val="0"/>
              <w:spacing w:after="120"/>
              <w:rPr>
                <w:rFonts w:ascii="Calibri" w:hAnsi="Calibri" w:cs="Calibri"/>
                <w:sz w:val="22"/>
              </w:rPr>
            </w:pPr>
            <w:r w:rsidRPr="00696CED">
              <w:rPr>
                <w:rFonts w:ascii="Calibri" w:hAnsi="Calibri" w:cs="Calibri"/>
                <w:color w:val="000000"/>
                <w:sz w:val="22"/>
              </w:rPr>
              <w:t>Pop Art</w:t>
            </w:r>
          </w:p>
        </w:tc>
        <w:tc>
          <w:tcPr>
            <w:tcW w:w="49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F1A652" w14:textId="77777777" w:rsidR="00390722" w:rsidRPr="00696CED" w:rsidRDefault="00000000" w:rsidP="00696CED">
            <w:pPr>
              <w:pStyle w:val="KeinLeerraum"/>
              <w:rPr>
                <w:rFonts w:cs="Calibri"/>
                <w:sz w:val="22"/>
              </w:rPr>
            </w:pPr>
            <w:r w:rsidRPr="00696CED">
              <w:rPr>
                <w:rFonts w:cs="Calibri"/>
                <w:sz w:val="22"/>
              </w:rPr>
              <w:lastRenderedPageBreak/>
              <w:t>Lazarusgeschichte aus dem Lukasevangelium</w:t>
            </w:r>
          </w:p>
          <w:p w14:paraId="138653A9" w14:textId="77777777" w:rsidR="00390722" w:rsidRPr="00696CED" w:rsidRDefault="00000000" w:rsidP="00696CED">
            <w:pPr>
              <w:pStyle w:val="KeinLeerraum"/>
              <w:rPr>
                <w:rFonts w:cs="Calibri"/>
                <w:sz w:val="22"/>
              </w:rPr>
            </w:pPr>
            <w:r w:rsidRPr="00696CED">
              <w:rPr>
                <w:rFonts w:cs="Calibri"/>
                <w:sz w:val="22"/>
              </w:rPr>
              <w:lastRenderedPageBreak/>
              <w:t>Roy Lichtenstein: M-Maybe</w:t>
            </w:r>
          </w:p>
          <w:p w14:paraId="234432E4" w14:textId="77777777" w:rsidR="00390722" w:rsidRPr="00696CED" w:rsidRDefault="00390722" w:rsidP="00696CED">
            <w:pPr>
              <w:pStyle w:val="KeinLeerraum"/>
              <w:rPr>
                <w:rFonts w:cs="Calibri"/>
                <w:sz w:val="22"/>
              </w:rPr>
            </w:pPr>
          </w:p>
          <w:p w14:paraId="0A612D06" w14:textId="77777777" w:rsidR="00390722" w:rsidRPr="00696CED" w:rsidRDefault="00390722" w:rsidP="00696CED">
            <w:pPr>
              <w:spacing w:after="120"/>
              <w:rPr>
                <w:rFonts w:cs="Calibri"/>
                <w:sz w:val="22"/>
                <w:szCs w:val="22"/>
              </w:rPr>
            </w:pPr>
          </w:p>
        </w:tc>
      </w:tr>
      <w:tr w:rsidR="00390722" w:rsidRPr="00696CED" w14:paraId="7676EA1F" w14:textId="77777777" w:rsidTr="00B61E21">
        <w:trPr>
          <w:trHeight w:val="245"/>
        </w:trPr>
        <w:tc>
          <w:tcPr>
            <w:tcW w:w="48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1E568A" w14:textId="77777777" w:rsidR="00390722" w:rsidRPr="00696CED" w:rsidRDefault="00000000" w:rsidP="00696CED">
            <w:pPr>
              <w:pStyle w:val="KeinLeerraum"/>
              <w:rPr>
                <w:rFonts w:cs="Calibri"/>
                <w:sz w:val="22"/>
              </w:rPr>
            </w:pPr>
            <w:r w:rsidRPr="00696CED">
              <w:rPr>
                <w:rFonts w:cs="Calibri"/>
                <w:b/>
                <w:sz w:val="22"/>
              </w:rPr>
              <w:lastRenderedPageBreak/>
              <w:t>Europabezug</w:t>
            </w:r>
          </w:p>
          <w:p w14:paraId="28EAD87B" w14:textId="77777777" w:rsidR="00390722" w:rsidRPr="00696CED" w:rsidRDefault="00000000" w:rsidP="00696CED">
            <w:pPr>
              <w:pStyle w:val="KeinLeerraum"/>
              <w:rPr>
                <w:rFonts w:cs="Calibri"/>
                <w:sz w:val="22"/>
              </w:rPr>
            </w:pPr>
            <w:r w:rsidRPr="00696CED">
              <w:rPr>
                <w:rFonts w:cs="Calibri"/>
                <w:sz w:val="22"/>
              </w:rPr>
              <w:t>Europäische Mythen und Sagen</w:t>
            </w:r>
          </w:p>
        </w:tc>
        <w:tc>
          <w:tcPr>
            <w:tcW w:w="49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7FB32F" w14:textId="77777777" w:rsidR="00390722" w:rsidRPr="00696CED" w:rsidRDefault="00000000" w:rsidP="00696CED">
            <w:pPr>
              <w:pStyle w:val="KeinLeerraum"/>
              <w:rPr>
                <w:rFonts w:cs="Calibri"/>
                <w:sz w:val="22"/>
              </w:rPr>
            </w:pPr>
            <w:r w:rsidRPr="00696CED">
              <w:rPr>
                <w:rFonts w:cs="Calibri"/>
                <w:sz w:val="22"/>
              </w:rPr>
              <w:t xml:space="preserve">Mythos </w:t>
            </w:r>
            <w:proofErr w:type="gramStart"/>
            <w:r w:rsidRPr="00696CED">
              <w:rPr>
                <w:rFonts w:cs="Calibri"/>
                <w:sz w:val="22"/>
              </w:rPr>
              <w:t>der Europa</w:t>
            </w:r>
            <w:proofErr w:type="gramEnd"/>
          </w:p>
          <w:p w14:paraId="4209FD5F" w14:textId="77777777" w:rsidR="00390722" w:rsidRPr="00696CED" w:rsidRDefault="00000000" w:rsidP="00696CED">
            <w:pPr>
              <w:pStyle w:val="KeinLeerraum"/>
              <w:rPr>
                <w:rFonts w:cs="Calibri"/>
                <w:sz w:val="22"/>
              </w:rPr>
            </w:pPr>
            <w:r w:rsidRPr="00696CED">
              <w:rPr>
                <w:rFonts w:cs="Calibri"/>
                <w:sz w:val="22"/>
              </w:rPr>
              <w:t>Adaption als Text-Bildgestaltung bzw. Stop-Motion-Animation</w:t>
            </w:r>
          </w:p>
          <w:p w14:paraId="144A038D" w14:textId="77777777" w:rsidR="00390722" w:rsidRPr="00696CED" w:rsidRDefault="00000000" w:rsidP="00696CED">
            <w:pPr>
              <w:pStyle w:val="KeinLeerraum"/>
              <w:rPr>
                <w:rFonts w:cs="Calibri"/>
                <w:sz w:val="22"/>
              </w:rPr>
            </w:pPr>
            <w:r w:rsidRPr="00696CED">
              <w:rPr>
                <w:rFonts w:cs="Calibri"/>
                <w:sz w:val="22"/>
              </w:rPr>
              <w:t>Umgestaltung und Fortsetzung von Mythen und Sagen</w:t>
            </w:r>
          </w:p>
        </w:tc>
      </w:tr>
      <w:tr w:rsidR="00390722" w:rsidRPr="00696CED" w14:paraId="44BB7163" w14:textId="77777777" w:rsidTr="00B61E21">
        <w:trPr>
          <w:trHeight w:val="245"/>
        </w:trPr>
        <w:tc>
          <w:tcPr>
            <w:tcW w:w="48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00A66A" w14:textId="77777777" w:rsidR="00390722" w:rsidRPr="00696CED" w:rsidRDefault="00000000" w:rsidP="00696CED">
            <w:pPr>
              <w:pStyle w:val="KeinLeerraum"/>
              <w:rPr>
                <w:rFonts w:cs="Calibri"/>
                <w:sz w:val="22"/>
              </w:rPr>
            </w:pPr>
            <w:r w:rsidRPr="00696CED">
              <w:rPr>
                <w:rFonts w:cs="Calibri"/>
                <w:b/>
                <w:sz w:val="22"/>
              </w:rPr>
              <w:t>Fachliche Methoden</w:t>
            </w:r>
          </w:p>
          <w:p w14:paraId="72FD13C9" w14:textId="77777777" w:rsidR="00390722" w:rsidRPr="00696CED" w:rsidRDefault="00000000" w:rsidP="00696CED">
            <w:pPr>
              <w:pStyle w:val="Listenabsatz"/>
              <w:keepNext w:val="0"/>
              <w:widowControl/>
              <w:numPr>
                <w:ilvl w:val="0"/>
                <w:numId w:val="17"/>
              </w:numPr>
              <w:suppressAutoHyphens w:val="0"/>
              <w:ind w:left="164" w:hanging="164"/>
              <w:rPr>
                <w:rFonts w:ascii="Calibri" w:hAnsi="Calibri" w:cs="Calibri"/>
                <w:sz w:val="22"/>
              </w:rPr>
            </w:pPr>
            <w:r w:rsidRPr="00696CED">
              <w:rPr>
                <w:rFonts w:ascii="Calibri" w:hAnsi="Calibri" w:cs="Calibri"/>
                <w:color w:val="00000A"/>
                <w:sz w:val="22"/>
              </w:rPr>
              <w:t>Beschreibung (bzgl. Werkdaten, Materialien, Formen, Oberflächen)</w:t>
            </w:r>
          </w:p>
          <w:p w14:paraId="71ECF9B5" w14:textId="77777777" w:rsidR="00390722" w:rsidRPr="00696CED" w:rsidRDefault="00000000" w:rsidP="00696CED">
            <w:pPr>
              <w:pStyle w:val="Listenabsatz"/>
              <w:keepNext w:val="0"/>
              <w:widowControl/>
              <w:numPr>
                <w:ilvl w:val="0"/>
                <w:numId w:val="17"/>
              </w:numPr>
              <w:suppressAutoHyphens w:val="0"/>
              <w:ind w:left="164" w:hanging="164"/>
              <w:rPr>
                <w:rFonts w:ascii="Calibri" w:hAnsi="Calibri" w:cs="Calibri"/>
                <w:sz w:val="22"/>
              </w:rPr>
            </w:pPr>
            <w:r w:rsidRPr="00696CED">
              <w:rPr>
                <w:rFonts w:ascii="Calibri" w:hAnsi="Calibri" w:cs="Calibri"/>
                <w:color w:val="00000A"/>
                <w:sz w:val="22"/>
              </w:rPr>
              <w:t>Gestaltungspraktische Entwürfe</w:t>
            </w:r>
          </w:p>
          <w:p w14:paraId="2B347FFA" w14:textId="77777777" w:rsidR="00390722" w:rsidRPr="00696CED" w:rsidRDefault="00000000" w:rsidP="00696CED">
            <w:pPr>
              <w:pStyle w:val="Listenabsatz"/>
              <w:keepNext w:val="0"/>
              <w:widowControl/>
              <w:numPr>
                <w:ilvl w:val="0"/>
                <w:numId w:val="17"/>
              </w:numPr>
              <w:suppressAutoHyphens w:val="0"/>
              <w:ind w:left="164" w:hanging="164"/>
              <w:rPr>
                <w:rFonts w:ascii="Calibri" w:hAnsi="Calibri" w:cs="Calibri"/>
                <w:sz w:val="22"/>
              </w:rPr>
            </w:pPr>
            <w:r w:rsidRPr="00696CED">
              <w:rPr>
                <w:rFonts w:ascii="Calibri" w:hAnsi="Calibri" w:cs="Calibri"/>
                <w:color w:val="00000A"/>
                <w:sz w:val="22"/>
              </w:rPr>
              <w:t>Gestaltungspraktische Problemlösungen/ Bildgestaltungen</w:t>
            </w:r>
          </w:p>
          <w:p w14:paraId="181E70F7" w14:textId="77777777" w:rsidR="00390722" w:rsidRPr="00696CED" w:rsidRDefault="00000000" w:rsidP="00696CED">
            <w:pPr>
              <w:pStyle w:val="Listenabsatz"/>
              <w:keepNext w:val="0"/>
              <w:widowControl/>
              <w:numPr>
                <w:ilvl w:val="0"/>
                <w:numId w:val="17"/>
              </w:numPr>
              <w:suppressAutoHyphens w:val="0"/>
              <w:ind w:left="164" w:hanging="164"/>
              <w:rPr>
                <w:rFonts w:ascii="Calibri" w:hAnsi="Calibri" w:cs="Calibri"/>
                <w:sz w:val="22"/>
              </w:rPr>
            </w:pPr>
            <w:r w:rsidRPr="00696CED">
              <w:rPr>
                <w:rFonts w:ascii="Calibri" w:hAnsi="Calibri" w:cs="Calibri"/>
                <w:color w:val="00000A"/>
                <w:sz w:val="22"/>
              </w:rPr>
              <w:t>angeleitete, aspektbezogene Beurteilung gestaltungspraktischer Ergebnisse</w:t>
            </w:r>
          </w:p>
          <w:p w14:paraId="62E070B8" w14:textId="77777777" w:rsidR="00390722" w:rsidRPr="00696CED" w:rsidRDefault="00390722" w:rsidP="00696CED">
            <w:pPr>
              <w:pStyle w:val="Listenabsatz"/>
              <w:keepNext w:val="0"/>
              <w:widowControl/>
              <w:suppressAutoHyphens w:val="0"/>
              <w:ind w:left="164"/>
              <w:rPr>
                <w:rFonts w:ascii="Calibri" w:hAnsi="Calibri" w:cs="Calibri"/>
                <w:color w:val="00000A"/>
                <w:sz w:val="22"/>
              </w:rPr>
            </w:pPr>
          </w:p>
        </w:tc>
        <w:tc>
          <w:tcPr>
            <w:tcW w:w="49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513D80" w14:textId="77777777" w:rsidR="00390722" w:rsidRPr="00696CED" w:rsidRDefault="00390722" w:rsidP="00696CED">
            <w:pPr>
              <w:spacing w:after="6"/>
              <w:rPr>
                <w:rFonts w:cs="Calibri"/>
                <w:sz w:val="22"/>
                <w:szCs w:val="22"/>
              </w:rPr>
            </w:pPr>
          </w:p>
          <w:p w14:paraId="62B13E99" w14:textId="77777777" w:rsidR="00390722" w:rsidRPr="00696CED" w:rsidRDefault="00390722" w:rsidP="00696CED">
            <w:pPr>
              <w:pStyle w:val="KeinLeerraum"/>
              <w:rPr>
                <w:rFonts w:cs="Calibri"/>
                <w:sz w:val="22"/>
              </w:rPr>
            </w:pPr>
          </w:p>
        </w:tc>
      </w:tr>
      <w:tr w:rsidR="00390722" w:rsidRPr="00696CED" w14:paraId="56C36514" w14:textId="77777777" w:rsidTr="00B61E21">
        <w:trPr>
          <w:trHeight w:val="245"/>
        </w:trPr>
        <w:tc>
          <w:tcPr>
            <w:tcW w:w="48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F9BBD4" w14:textId="77777777" w:rsidR="00390722" w:rsidRPr="00696CED" w:rsidRDefault="00000000" w:rsidP="00696CED">
            <w:pPr>
              <w:pStyle w:val="KeinLeerraum"/>
              <w:rPr>
                <w:rFonts w:cs="Calibri"/>
                <w:sz w:val="22"/>
              </w:rPr>
            </w:pPr>
            <w:r w:rsidRPr="00696CED">
              <w:rPr>
                <w:rFonts w:cs="Calibri"/>
                <w:b/>
                <w:sz w:val="22"/>
              </w:rPr>
              <w:t>Medienpass</w:t>
            </w:r>
          </w:p>
        </w:tc>
        <w:tc>
          <w:tcPr>
            <w:tcW w:w="49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A79E31" w14:textId="77777777" w:rsidR="00390722" w:rsidRPr="00696CED" w:rsidRDefault="00000000" w:rsidP="00696CED">
            <w:pPr>
              <w:pStyle w:val="Listenabsatz"/>
              <w:keepNext w:val="0"/>
              <w:widowControl/>
              <w:numPr>
                <w:ilvl w:val="0"/>
                <w:numId w:val="17"/>
              </w:numPr>
              <w:suppressAutoHyphens w:val="0"/>
              <w:ind w:left="164" w:hanging="164"/>
              <w:rPr>
                <w:rFonts w:ascii="Calibri" w:hAnsi="Calibri" w:cs="Calibri"/>
                <w:sz w:val="22"/>
              </w:rPr>
            </w:pPr>
            <w:r w:rsidRPr="00696CED">
              <w:rPr>
                <w:rFonts w:ascii="Calibri" w:eastAsia="Times New Roman" w:hAnsi="Calibri" w:cs="Calibri"/>
                <w:color w:val="00000A"/>
                <w:sz w:val="22"/>
                <w:lang w:eastAsia="de-DE"/>
              </w:rPr>
              <w:t>Verschiedene digitale Werkzeuge und deren Funktionsumfang kennen, auswählen sowie diese kreativ, reflektiert und zielgerichtet einsetzen</w:t>
            </w:r>
          </w:p>
          <w:p w14:paraId="116C800A" w14:textId="77777777" w:rsidR="00390722" w:rsidRPr="00696CED" w:rsidRDefault="00000000" w:rsidP="00696CED">
            <w:pPr>
              <w:pStyle w:val="Listenabsatz"/>
              <w:keepNext w:val="0"/>
              <w:widowControl/>
              <w:numPr>
                <w:ilvl w:val="0"/>
                <w:numId w:val="17"/>
              </w:numPr>
              <w:suppressAutoHyphens w:val="0"/>
              <w:ind w:left="164" w:hanging="164"/>
              <w:rPr>
                <w:rFonts w:ascii="Calibri" w:hAnsi="Calibri" w:cs="Calibri"/>
                <w:sz w:val="22"/>
              </w:rPr>
            </w:pPr>
            <w:r w:rsidRPr="00696CED">
              <w:rPr>
                <w:rFonts w:ascii="Calibri" w:eastAsia="Times New Roman" w:hAnsi="Calibri" w:cs="Calibri"/>
                <w:color w:val="00000A"/>
                <w:sz w:val="22"/>
                <w:lang w:eastAsia="de-DE"/>
              </w:rPr>
              <w:t>Informationen und Daten sicher speichern, wiederfinden und von verschiedenen Orten abrufen; Informationen und Daten zusammenfassen, organisieren und strukturiert aufbewahren</w:t>
            </w:r>
          </w:p>
          <w:p w14:paraId="0A78C8FE" w14:textId="77777777" w:rsidR="00390722" w:rsidRPr="00696CED" w:rsidRDefault="00000000" w:rsidP="00696CED">
            <w:pPr>
              <w:pStyle w:val="Listenabsatz"/>
              <w:keepNext w:val="0"/>
              <w:widowControl/>
              <w:numPr>
                <w:ilvl w:val="0"/>
                <w:numId w:val="17"/>
              </w:numPr>
              <w:suppressAutoHyphens w:val="0"/>
              <w:ind w:left="164" w:hanging="164"/>
              <w:rPr>
                <w:rFonts w:ascii="Calibri" w:hAnsi="Calibri" w:cs="Calibri"/>
                <w:sz w:val="22"/>
              </w:rPr>
            </w:pPr>
            <w:r w:rsidRPr="00696CED">
              <w:rPr>
                <w:rFonts w:ascii="Calibri" w:eastAsia="Times New Roman" w:hAnsi="Calibri" w:cs="Calibri"/>
                <w:color w:val="00000A"/>
                <w:sz w:val="22"/>
                <w:lang w:eastAsia="de-DE"/>
              </w:rPr>
              <w:t>Gestaltungsmittel von Medienprodukten kennen, reflektiert anwenden sowie hinsichtlich ihrer Qualität, Wirkung und Aussageabsicht beurteilen</w:t>
            </w:r>
          </w:p>
        </w:tc>
      </w:tr>
      <w:tr w:rsidR="00390722" w:rsidRPr="00696CED" w14:paraId="1CFDC040" w14:textId="77777777" w:rsidTr="00B61E21">
        <w:trPr>
          <w:trHeight w:val="1313"/>
        </w:trPr>
        <w:tc>
          <w:tcPr>
            <w:tcW w:w="48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09A1EF" w14:textId="77777777" w:rsidR="00390722" w:rsidRPr="00696CED" w:rsidRDefault="00000000" w:rsidP="00696CED">
            <w:pPr>
              <w:pStyle w:val="KeinLeerraum"/>
              <w:rPr>
                <w:rFonts w:cs="Calibri"/>
                <w:sz w:val="22"/>
              </w:rPr>
            </w:pPr>
            <w:r w:rsidRPr="00696CED">
              <w:rPr>
                <w:rFonts w:cs="Calibri"/>
                <w:b/>
                <w:sz w:val="22"/>
              </w:rPr>
              <w:t>Diagnose</w:t>
            </w:r>
          </w:p>
          <w:p w14:paraId="0996165C" w14:textId="77777777" w:rsidR="00390722" w:rsidRPr="00696CED" w:rsidRDefault="00000000" w:rsidP="00696CED">
            <w:pPr>
              <w:pStyle w:val="Listenabsatz"/>
              <w:keepNext w:val="0"/>
              <w:widowControl/>
              <w:suppressAutoHyphens w:val="0"/>
              <w:spacing w:after="120"/>
              <w:rPr>
                <w:rFonts w:ascii="Calibri" w:hAnsi="Calibri" w:cs="Calibri"/>
                <w:sz w:val="22"/>
              </w:rPr>
            </w:pPr>
            <w:r w:rsidRPr="00696CED">
              <w:rPr>
                <w:rFonts w:ascii="Calibri" w:hAnsi="Calibri" w:cs="Calibri"/>
                <w:color w:val="000000"/>
                <w:sz w:val="22"/>
              </w:rPr>
              <w:t>Eingangsdiagnose zur Wahrnehmungs-, Ausdrucks, Handlungs- sowie Medienkompetenz bezogen auf die konkretisierten Kompetenzen zu IF 1</w:t>
            </w:r>
            <w:r w:rsidRPr="00696CED">
              <w:rPr>
                <w:rFonts w:ascii="Calibri" w:hAnsi="Calibri" w:cs="Calibri"/>
                <w:color w:val="00000A"/>
                <w:sz w:val="22"/>
              </w:rPr>
              <w:t>, IF2, IF 3</w:t>
            </w:r>
          </w:p>
        </w:tc>
        <w:tc>
          <w:tcPr>
            <w:tcW w:w="49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E4744D" w14:textId="77777777" w:rsidR="00390722" w:rsidRPr="00696CED" w:rsidRDefault="00000000" w:rsidP="00696CED">
            <w:pPr>
              <w:pStyle w:val="KeinLeerraum"/>
              <w:rPr>
                <w:rFonts w:cs="Calibri"/>
                <w:sz w:val="22"/>
              </w:rPr>
            </w:pPr>
            <w:r w:rsidRPr="00696CED">
              <w:rPr>
                <w:rFonts w:cs="Calibri"/>
                <w:sz w:val="22"/>
              </w:rPr>
              <w:t>Handhabung eines Tablets (hier in Bezug auf die Funktion der eingebauten Kamera einschließlich Speicherung von Aufnahmen)</w:t>
            </w:r>
          </w:p>
          <w:p w14:paraId="204EA69C" w14:textId="77777777" w:rsidR="00390722" w:rsidRPr="00696CED" w:rsidRDefault="00390722" w:rsidP="00696CED">
            <w:pPr>
              <w:pStyle w:val="KeinLeerraum"/>
              <w:rPr>
                <w:rFonts w:cs="Calibri"/>
                <w:sz w:val="22"/>
              </w:rPr>
            </w:pPr>
          </w:p>
          <w:p w14:paraId="045A7316" w14:textId="77777777" w:rsidR="00390722" w:rsidRPr="00696CED" w:rsidRDefault="00390722" w:rsidP="00696CED">
            <w:pPr>
              <w:pStyle w:val="KeinLeerraum"/>
              <w:rPr>
                <w:rFonts w:cs="Calibri"/>
                <w:sz w:val="22"/>
              </w:rPr>
            </w:pPr>
          </w:p>
        </w:tc>
      </w:tr>
      <w:tr w:rsidR="00390722" w:rsidRPr="00696CED" w14:paraId="067A9D26" w14:textId="77777777" w:rsidTr="00B61E21">
        <w:trPr>
          <w:trHeight w:val="416"/>
        </w:trPr>
        <w:tc>
          <w:tcPr>
            <w:tcW w:w="48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C52600" w14:textId="77777777" w:rsidR="00390722" w:rsidRPr="00696CED" w:rsidRDefault="00000000" w:rsidP="00696CED">
            <w:pPr>
              <w:pStyle w:val="KeinLeerraum"/>
              <w:rPr>
                <w:rFonts w:cs="Calibri"/>
                <w:sz w:val="22"/>
              </w:rPr>
            </w:pPr>
            <w:r w:rsidRPr="00696CED">
              <w:rPr>
                <w:rFonts w:cs="Calibri"/>
                <w:b/>
                <w:sz w:val="22"/>
              </w:rPr>
              <w:t>Evaluation</w:t>
            </w:r>
          </w:p>
          <w:p w14:paraId="1F4FA42B" w14:textId="77777777" w:rsidR="00390722" w:rsidRPr="00696CED" w:rsidRDefault="00000000" w:rsidP="00696CED">
            <w:pPr>
              <w:pStyle w:val="Listenabsatz"/>
              <w:keepNext w:val="0"/>
              <w:widowControl/>
              <w:suppressAutoHyphens w:val="0"/>
              <w:spacing w:after="120"/>
              <w:rPr>
                <w:rFonts w:ascii="Calibri" w:hAnsi="Calibri" w:cs="Calibri"/>
                <w:sz w:val="22"/>
              </w:rPr>
            </w:pPr>
            <w:r w:rsidRPr="00696CED">
              <w:rPr>
                <w:rFonts w:ascii="Calibri" w:hAnsi="Calibri" w:cs="Calibri"/>
                <w:color w:val="000000"/>
                <w:sz w:val="22"/>
              </w:rPr>
              <w:t>aspektbezogene Evaluation des UV</w:t>
            </w:r>
          </w:p>
        </w:tc>
        <w:tc>
          <w:tcPr>
            <w:tcW w:w="49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59DB1D" w14:textId="77777777" w:rsidR="00390722" w:rsidRPr="00696CED" w:rsidRDefault="00000000" w:rsidP="00696CED">
            <w:pPr>
              <w:spacing w:after="6"/>
              <w:rPr>
                <w:rFonts w:cs="Calibri"/>
                <w:sz w:val="22"/>
                <w:szCs w:val="22"/>
              </w:rPr>
            </w:pPr>
            <w:r w:rsidRPr="00696CED">
              <w:rPr>
                <w:rFonts w:cs="Calibri"/>
                <w:sz w:val="22"/>
                <w:szCs w:val="22"/>
              </w:rPr>
              <w:t>Fragebogen</w:t>
            </w:r>
          </w:p>
          <w:p w14:paraId="0B37CB0B" w14:textId="77777777" w:rsidR="00390722" w:rsidRPr="00696CED" w:rsidRDefault="00390722" w:rsidP="00696CED">
            <w:pPr>
              <w:pStyle w:val="Listenabsatz"/>
              <w:keepNext w:val="0"/>
              <w:widowControl/>
              <w:suppressAutoHyphens w:val="0"/>
              <w:spacing w:after="6"/>
              <w:ind w:left="164" w:hanging="164"/>
              <w:rPr>
                <w:rFonts w:ascii="Calibri" w:hAnsi="Calibri" w:cs="Calibri"/>
                <w:color w:val="000000"/>
                <w:sz w:val="22"/>
              </w:rPr>
            </w:pPr>
          </w:p>
          <w:p w14:paraId="767520DC" w14:textId="77777777" w:rsidR="00390722" w:rsidRPr="00696CED" w:rsidRDefault="00390722" w:rsidP="00696CED">
            <w:pPr>
              <w:spacing w:after="6"/>
              <w:rPr>
                <w:rFonts w:cs="Calibri"/>
                <w:color w:val="000000"/>
                <w:sz w:val="22"/>
                <w:szCs w:val="22"/>
              </w:rPr>
            </w:pPr>
          </w:p>
        </w:tc>
      </w:tr>
      <w:tr w:rsidR="00390722" w:rsidRPr="00696CED" w14:paraId="07011DB8" w14:textId="77777777" w:rsidTr="00B61E21">
        <w:trPr>
          <w:trHeight w:val="416"/>
        </w:trPr>
        <w:tc>
          <w:tcPr>
            <w:tcW w:w="48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EB6CC9" w14:textId="77777777" w:rsidR="00390722" w:rsidRPr="00696CED" w:rsidRDefault="00000000" w:rsidP="00696CED">
            <w:pPr>
              <w:pStyle w:val="KeinLeerraum"/>
              <w:rPr>
                <w:rFonts w:cs="Calibri"/>
                <w:sz w:val="22"/>
              </w:rPr>
            </w:pPr>
            <w:r w:rsidRPr="00696CED">
              <w:rPr>
                <w:rFonts w:cs="Calibri"/>
                <w:b/>
                <w:sz w:val="22"/>
              </w:rPr>
              <w:t>Leistungsbewertung</w:t>
            </w:r>
          </w:p>
          <w:p w14:paraId="6AB9146A" w14:textId="77777777" w:rsidR="00390722" w:rsidRPr="00696CED" w:rsidRDefault="00000000" w:rsidP="00696CED">
            <w:pPr>
              <w:pStyle w:val="KeinLeerraum"/>
              <w:rPr>
                <w:rFonts w:cs="Calibri"/>
                <w:sz w:val="22"/>
              </w:rPr>
            </w:pPr>
            <w:r w:rsidRPr="00696CED">
              <w:rPr>
                <w:rFonts w:cs="Calibri"/>
                <w:color w:val="000000"/>
                <w:sz w:val="22"/>
              </w:rPr>
              <w:t>Sonstige Mitarbeit:</w:t>
            </w:r>
          </w:p>
          <w:p w14:paraId="59510597" w14:textId="77777777" w:rsidR="00390722" w:rsidRPr="00696CED" w:rsidRDefault="00000000" w:rsidP="00696CED">
            <w:pPr>
              <w:pStyle w:val="KeinLeerraum"/>
              <w:numPr>
                <w:ilvl w:val="0"/>
                <w:numId w:val="15"/>
              </w:numPr>
              <w:ind w:left="142" w:hanging="142"/>
              <w:rPr>
                <w:rFonts w:cs="Calibri"/>
                <w:sz w:val="22"/>
              </w:rPr>
            </w:pPr>
            <w:r w:rsidRPr="00696CED">
              <w:rPr>
                <w:rFonts w:cs="Calibri"/>
                <w:color w:val="000000"/>
                <w:sz w:val="22"/>
              </w:rPr>
              <w:t>mündliche Beiträge</w:t>
            </w:r>
          </w:p>
          <w:p w14:paraId="14505EF4" w14:textId="77777777" w:rsidR="00390722" w:rsidRPr="00696CED" w:rsidRDefault="00000000" w:rsidP="00696CED">
            <w:pPr>
              <w:pStyle w:val="KeinLeerraum"/>
              <w:numPr>
                <w:ilvl w:val="0"/>
                <w:numId w:val="15"/>
              </w:numPr>
              <w:ind w:left="142" w:hanging="142"/>
              <w:rPr>
                <w:rFonts w:cs="Calibri"/>
                <w:sz w:val="22"/>
              </w:rPr>
            </w:pPr>
            <w:r w:rsidRPr="00696CED">
              <w:rPr>
                <w:rFonts w:cs="Calibri"/>
                <w:color w:val="000000"/>
                <w:sz w:val="22"/>
              </w:rPr>
              <w:t>gestaltungspraktisches Produkt</w:t>
            </w:r>
          </w:p>
          <w:p w14:paraId="6A577C19" w14:textId="77777777" w:rsidR="00390722" w:rsidRPr="00696CED" w:rsidRDefault="00000000" w:rsidP="00696CED">
            <w:pPr>
              <w:pStyle w:val="KeinLeerraum"/>
              <w:numPr>
                <w:ilvl w:val="0"/>
                <w:numId w:val="15"/>
              </w:numPr>
              <w:ind w:left="142" w:hanging="142"/>
              <w:rPr>
                <w:rFonts w:cs="Calibri"/>
                <w:sz w:val="22"/>
              </w:rPr>
            </w:pPr>
            <w:r w:rsidRPr="00696CED">
              <w:rPr>
                <w:rFonts w:cs="Calibri"/>
                <w:color w:val="000000"/>
                <w:sz w:val="22"/>
              </w:rPr>
              <w:t>Führung des „Portfolios“</w:t>
            </w:r>
          </w:p>
          <w:p w14:paraId="3940B388" w14:textId="77777777" w:rsidR="00390722" w:rsidRPr="00696CED" w:rsidRDefault="00000000" w:rsidP="00696CED">
            <w:pPr>
              <w:pStyle w:val="KeinLeerraum"/>
              <w:numPr>
                <w:ilvl w:val="0"/>
                <w:numId w:val="15"/>
              </w:numPr>
              <w:ind w:left="142" w:hanging="142"/>
              <w:rPr>
                <w:rFonts w:cs="Calibri"/>
                <w:sz w:val="22"/>
              </w:rPr>
            </w:pPr>
            <w:r w:rsidRPr="00696CED">
              <w:rPr>
                <w:rFonts w:cs="Calibri"/>
                <w:color w:val="000000"/>
                <w:sz w:val="22"/>
              </w:rPr>
              <w:t>Präsentation</w:t>
            </w:r>
          </w:p>
          <w:p w14:paraId="02344A31" w14:textId="77777777" w:rsidR="00390722" w:rsidRPr="00696CED" w:rsidRDefault="00390722" w:rsidP="00696CED">
            <w:pPr>
              <w:pStyle w:val="KeinLeerraum"/>
              <w:rPr>
                <w:rFonts w:cs="Calibri"/>
                <w:sz w:val="22"/>
              </w:rPr>
            </w:pPr>
          </w:p>
        </w:tc>
        <w:tc>
          <w:tcPr>
            <w:tcW w:w="49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0EEEDA" w14:textId="77777777" w:rsidR="00390722" w:rsidRPr="00696CED" w:rsidRDefault="00000000" w:rsidP="00696CED">
            <w:pPr>
              <w:pStyle w:val="KeinLeerraum"/>
              <w:numPr>
                <w:ilvl w:val="0"/>
                <w:numId w:val="16"/>
              </w:numPr>
              <w:ind w:left="176" w:hanging="176"/>
              <w:rPr>
                <w:rFonts w:cs="Calibri"/>
                <w:sz w:val="22"/>
              </w:rPr>
            </w:pPr>
            <w:r w:rsidRPr="00696CED">
              <w:rPr>
                <w:rFonts w:cs="Calibri"/>
                <w:color w:val="000000"/>
                <w:sz w:val="22"/>
              </w:rPr>
              <w:t>Verschriftlichung und Präsentation der Ergebnisse der EA, PA, GA</w:t>
            </w:r>
          </w:p>
          <w:p w14:paraId="76EDEBC0" w14:textId="77777777" w:rsidR="00390722" w:rsidRPr="00696CED" w:rsidRDefault="00000000" w:rsidP="00696CED">
            <w:pPr>
              <w:pStyle w:val="KeinLeerraum"/>
              <w:numPr>
                <w:ilvl w:val="0"/>
                <w:numId w:val="16"/>
              </w:numPr>
              <w:ind w:left="176" w:hanging="176"/>
              <w:rPr>
                <w:rFonts w:cs="Calibri"/>
                <w:sz w:val="22"/>
              </w:rPr>
            </w:pPr>
            <w:r w:rsidRPr="00696CED">
              <w:rPr>
                <w:rFonts w:cs="Calibri"/>
                <w:color w:val="000000"/>
                <w:sz w:val="22"/>
              </w:rPr>
              <w:t>Führung des individuellen „Portfolios “ (Vollständigkeit, Strukturiertheit, Nachvollziehbarkeit, Anschaulichkeit)</w:t>
            </w:r>
          </w:p>
          <w:p w14:paraId="207A0B54" w14:textId="77777777" w:rsidR="00390722" w:rsidRPr="00696CED" w:rsidRDefault="00000000" w:rsidP="00696CED">
            <w:pPr>
              <w:pStyle w:val="KeinLeerraum"/>
              <w:numPr>
                <w:ilvl w:val="0"/>
                <w:numId w:val="17"/>
              </w:numPr>
              <w:ind w:left="164" w:hanging="164"/>
              <w:rPr>
                <w:rFonts w:cs="Calibri"/>
                <w:sz w:val="22"/>
              </w:rPr>
            </w:pPr>
            <w:r w:rsidRPr="00696CED">
              <w:rPr>
                <w:rFonts w:cs="Calibri"/>
                <w:color w:val="000000"/>
                <w:sz w:val="22"/>
              </w:rPr>
              <w:t>mündliche Beiträge (Quantität/Qualität/Kontinuität); spontane diesbezügliche Rückmeldung durch die Lehrkraft</w:t>
            </w:r>
          </w:p>
          <w:p w14:paraId="0511629F" w14:textId="77777777" w:rsidR="00390722" w:rsidRPr="00696CED" w:rsidRDefault="00000000" w:rsidP="00696CED">
            <w:pPr>
              <w:pStyle w:val="KeinLeerraum"/>
              <w:numPr>
                <w:ilvl w:val="0"/>
                <w:numId w:val="17"/>
              </w:numPr>
              <w:ind w:left="164" w:hanging="164"/>
              <w:rPr>
                <w:rFonts w:cs="Calibri"/>
                <w:sz w:val="22"/>
              </w:rPr>
            </w:pPr>
            <w:r w:rsidRPr="00696CED">
              <w:rPr>
                <w:rFonts w:cs="Calibri"/>
                <w:sz w:val="22"/>
              </w:rPr>
              <w:t>kriterienorientierte Leistungsbewertung auf Basis von Bewertungsbögen; aspektgeleitete Schülerinnen- und Schülerselbstbewertung</w:t>
            </w:r>
          </w:p>
        </w:tc>
      </w:tr>
    </w:tbl>
    <w:p w14:paraId="50DDD8E9" w14:textId="77777777" w:rsidR="00390722" w:rsidRPr="00696CED" w:rsidRDefault="00390722" w:rsidP="00696CED">
      <w:pPr>
        <w:rPr>
          <w:rFonts w:cs="Calibri"/>
          <w:sz w:val="22"/>
          <w:szCs w:val="22"/>
        </w:rPr>
      </w:pPr>
    </w:p>
    <w:p w14:paraId="69D73DE8" w14:textId="77777777" w:rsidR="00390722" w:rsidRPr="00696CED" w:rsidRDefault="00390722" w:rsidP="00696CED">
      <w:pPr>
        <w:rPr>
          <w:rFonts w:cs="Calibri"/>
          <w:sz w:val="22"/>
          <w:szCs w:val="22"/>
        </w:rPr>
      </w:pPr>
    </w:p>
    <w:p w14:paraId="016ED044" w14:textId="77777777" w:rsidR="009E69E8" w:rsidRPr="00696CED" w:rsidRDefault="00000000" w:rsidP="00696CED">
      <w:pPr>
        <w:rPr>
          <w:rFonts w:cs="Calibri"/>
          <w:vanish/>
          <w:sz w:val="22"/>
          <w:szCs w:val="22"/>
        </w:rPr>
      </w:pPr>
      <w:r w:rsidRPr="00696CED">
        <w:rPr>
          <w:rFonts w:cs="Calibri"/>
          <w:sz w:val="22"/>
          <w:szCs w:val="22"/>
        </w:rPr>
        <w:br w:type="page"/>
      </w:r>
    </w:p>
    <w:tbl>
      <w:tblPr>
        <w:tblW w:w="9640" w:type="dxa"/>
        <w:tblInd w:w="-255" w:type="dxa"/>
        <w:tblLayout w:type="fixed"/>
        <w:tblCellMar>
          <w:left w:w="10" w:type="dxa"/>
          <w:right w:w="10" w:type="dxa"/>
        </w:tblCellMar>
        <w:tblLook w:val="04A0" w:firstRow="1" w:lastRow="0" w:firstColumn="1" w:lastColumn="0" w:noHBand="0" w:noVBand="1"/>
      </w:tblPr>
      <w:tblGrid>
        <w:gridCol w:w="9640"/>
      </w:tblGrid>
      <w:tr w:rsidR="00390722" w:rsidRPr="00696CED" w14:paraId="63A23735" w14:textId="77777777" w:rsidTr="00B734FD">
        <w:trPr>
          <w:trHeight w:val="1050"/>
        </w:trPr>
        <w:tc>
          <w:tcPr>
            <w:tcW w:w="9640" w:type="dxa"/>
            <w:tcBorders>
              <w:top w:val="single" w:sz="4" w:space="0" w:color="00000A"/>
              <w:left w:val="single" w:sz="4" w:space="0" w:color="00000A"/>
              <w:bottom w:val="single" w:sz="4" w:space="0" w:color="00000A"/>
              <w:right w:val="single" w:sz="4" w:space="0" w:color="00000A"/>
            </w:tcBorders>
            <w:shd w:val="clear" w:color="auto" w:fill="A6A6A6"/>
            <w:tcMar>
              <w:top w:w="0" w:type="dxa"/>
              <w:left w:w="108" w:type="dxa"/>
              <w:bottom w:w="0" w:type="dxa"/>
              <w:right w:w="108" w:type="dxa"/>
            </w:tcMar>
          </w:tcPr>
          <w:p w14:paraId="13387229" w14:textId="77777777" w:rsidR="00390722" w:rsidRPr="00696CED" w:rsidRDefault="00000000" w:rsidP="00696CED">
            <w:pPr>
              <w:pStyle w:val="berschrift3"/>
              <w:jc w:val="left"/>
              <w:rPr>
                <w:rFonts w:ascii="Calibri" w:hAnsi="Calibri" w:cs="Calibri"/>
              </w:rPr>
            </w:pPr>
            <w:bookmarkStart w:id="15" w:name="Bookmark14"/>
            <w:r w:rsidRPr="00696CED">
              <w:rPr>
                <w:rFonts w:ascii="Calibri" w:hAnsi="Calibri" w:cs="Calibri"/>
              </w:rPr>
              <w:lastRenderedPageBreak/>
              <w:t>Jahrgangsstufe. 6, 1. Halbjahr, 2. Unterrichtsvorhaben</w:t>
            </w:r>
            <w:bookmarkEnd w:id="15"/>
          </w:p>
          <w:p w14:paraId="77803DDF" w14:textId="77777777" w:rsidR="00390722" w:rsidRPr="00696CED" w:rsidRDefault="00000000" w:rsidP="00696CED">
            <w:pPr>
              <w:pStyle w:val="berschrift3"/>
              <w:jc w:val="left"/>
              <w:rPr>
                <w:rFonts w:ascii="Calibri" w:hAnsi="Calibri" w:cs="Calibri"/>
              </w:rPr>
            </w:pPr>
            <w:bookmarkStart w:id="16" w:name="Bookmark15"/>
            <w:r w:rsidRPr="00696CED">
              <w:rPr>
                <w:rFonts w:ascii="Calibri" w:hAnsi="Calibri" w:cs="Calibri"/>
              </w:rPr>
              <w:t>„Vom Bild zum Film.“ – Durch bildnerische Strategien in Bilderfolgen (Storyboard) vom narrativen Moment zur fiktionalen Bewegungsillusion gelangen.</w:t>
            </w:r>
            <w:bookmarkEnd w:id="16"/>
          </w:p>
          <w:p w14:paraId="0DD29B73" w14:textId="77777777" w:rsidR="00390722" w:rsidRPr="00696CED" w:rsidRDefault="00390722" w:rsidP="00696CED">
            <w:pPr>
              <w:ind w:right="282"/>
              <w:rPr>
                <w:rFonts w:cs="Calibri"/>
                <w:b/>
                <w:sz w:val="22"/>
                <w:szCs w:val="22"/>
              </w:rPr>
            </w:pPr>
          </w:p>
        </w:tc>
      </w:tr>
      <w:tr w:rsidR="00B734FD" w:rsidRPr="00696CED" w14:paraId="0D1A422E" w14:textId="77777777" w:rsidTr="003837A0">
        <w:trPr>
          <w:trHeight w:val="1616"/>
        </w:trPr>
        <w:tc>
          <w:tcPr>
            <w:tcW w:w="9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C29195" w14:textId="77777777" w:rsidR="00B734FD" w:rsidRPr="00696CED" w:rsidRDefault="00B734FD" w:rsidP="00696CED">
            <w:pPr>
              <w:pStyle w:val="KeinLeerraum"/>
              <w:spacing w:before="114"/>
              <w:rPr>
                <w:rFonts w:cs="Calibri"/>
                <w:sz w:val="22"/>
              </w:rPr>
            </w:pPr>
            <w:r w:rsidRPr="00696CED">
              <w:rPr>
                <w:rFonts w:cs="Calibri"/>
                <w:b/>
                <w:sz w:val="22"/>
              </w:rPr>
              <w:t>Zeitbedarf geplant: 8-10 Std.</w:t>
            </w:r>
          </w:p>
          <w:p w14:paraId="0F57D8CC" w14:textId="23818A08" w:rsidR="00B734FD" w:rsidRPr="00696CED" w:rsidRDefault="00B734FD" w:rsidP="00696CED">
            <w:pPr>
              <w:pStyle w:val="KeinLeerraum"/>
              <w:spacing w:before="114"/>
              <w:rPr>
                <w:rFonts w:cs="Calibri"/>
                <w:sz w:val="22"/>
              </w:rPr>
            </w:pPr>
            <w:r w:rsidRPr="00696CED">
              <w:rPr>
                <w:rFonts w:cs="Calibri"/>
                <w:b/>
                <w:sz w:val="22"/>
              </w:rPr>
              <w:t>Klasse/ Kursart:</w:t>
            </w:r>
            <w:r w:rsidR="00380DE0" w:rsidRPr="00696CED">
              <w:rPr>
                <w:rFonts w:cs="Calibri"/>
                <w:b/>
                <w:sz w:val="22"/>
              </w:rPr>
              <w:t xml:space="preserve"> 6</w:t>
            </w:r>
          </w:p>
          <w:p w14:paraId="1133D90B" w14:textId="00B92C91" w:rsidR="00B734FD" w:rsidRPr="00696CED" w:rsidRDefault="00B734FD" w:rsidP="00696CED">
            <w:pPr>
              <w:spacing w:before="360" w:after="80"/>
              <w:ind w:right="282"/>
              <w:rPr>
                <w:rFonts w:cs="Calibri"/>
                <w:sz w:val="22"/>
                <w:szCs w:val="22"/>
              </w:rPr>
            </w:pPr>
            <w:r w:rsidRPr="00696CED">
              <w:rPr>
                <w:rFonts w:cs="Calibri"/>
                <w:b/>
                <w:bCs/>
                <w:sz w:val="22"/>
                <w:szCs w:val="22"/>
              </w:rPr>
              <w:t xml:space="preserve">Verortung des UV in der </w:t>
            </w:r>
            <w:proofErr w:type="spellStart"/>
            <w:r w:rsidRPr="00696CED">
              <w:rPr>
                <w:rFonts w:cs="Calibri"/>
                <w:b/>
                <w:bCs/>
                <w:sz w:val="22"/>
                <w:szCs w:val="22"/>
              </w:rPr>
              <w:t>JgSt</w:t>
            </w:r>
            <w:proofErr w:type="spellEnd"/>
            <w:r w:rsidRPr="00696CED">
              <w:rPr>
                <w:rFonts w:cs="Calibri"/>
                <w:b/>
                <w:bCs/>
                <w:sz w:val="22"/>
                <w:szCs w:val="22"/>
              </w:rPr>
              <w:t>.: 6.1</w:t>
            </w:r>
          </w:p>
        </w:tc>
      </w:tr>
      <w:tr w:rsidR="00390722" w:rsidRPr="00696CED" w14:paraId="6906936A" w14:textId="77777777" w:rsidTr="00B734FD">
        <w:trPr>
          <w:trHeight w:val="2109"/>
        </w:trPr>
        <w:tc>
          <w:tcPr>
            <w:tcW w:w="9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69A79E"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b/>
                <w:sz w:val="22"/>
                <w:szCs w:val="22"/>
              </w:rPr>
              <w:t>Inhaltsfelder/Inhaltliche Schwerpunkte:</w:t>
            </w:r>
          </w:p>
          <w:p w14:paraId="4750281F"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sz w:val="22"/>
                <w:szCs w:val="22"/>
              </w:rPr>
              <w:t>IF 1 (Bildgestaltung): Schwerpunkt &gt;Fläche, &gt;Zeit, &gt;Form, &gt;Farbe</w:t>
            </w:r>
          </w:p>
          <w:p w14:paraId="6920114A"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sz w:val="22"/>
                <w:szCs w:val="22"/>
              </w:rPr>
              <w:t>IF 2 (Bildkonzepte): Schwerpunkt &gt;Bildstrategien</w:t>
            </w:r>
          </w:p>
          <w:p w14:paraId="0E443088"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sz w:val="22"/>
                <w:szCs w:val="22"/>
              </w:rPr>
              <w:t xml:space="preserve">IF 3 (Gestaltungsfelder in Funktionszusammenhängen): Schwerpunkt &gt;Malerei, &gt;Grafik: Fiktion/Vision, &gt;Expression, </w:t>
            </w:r>
            <w:proofErr w:type="gramStart"/>
            <w:r w:rsidRPr="00696CED">
              <w:rPr>
                <w:rFonts w:ascii="Calibri" w:hAnsi="Calibri" w:cs="Calibri"/>
                <w:sz w:val="22"/>
                <w:szCs w:val="22"/>
              </w:rPr>
              <w:t>&gt;(</w:t>
            </w:r>
            <w:proofErr w:type="gramEnd"/>
            <w:r w:rsidRPr="00696CED">
              <w:rPr>
                <w:rFonts w:ascii="Calibri" w:hAnsi="Calibri" w:cs="Calibri"/>
                <w:sz w:val="22"/>
                <w:szCs w:val="22"/>
              </w:rPr>
              <w:t>außerhalb der Obligatorik des Kernlehrplans zusätzlich) Narration</w:t>
            </w:r>
          </w:p>
        </w:tc>
      </w:tr>
      <w:tr w:rsidR="00390722" w:rsidRPr="00696CED" w14:paraId="4140EECB" w14:textId="77777777" w:rsidTr="00B734FD">
        <w:trPr>
          <w:trHeight w:val="1020"/>
        </w:trPr>
        <w:tc>
          <w:tcPr>
            <w:tcW w:w="9640" w:type="dxa"/>
            <w:tcBorders>
              <w:top w:val="single" w:sz="4" w:space="0" w:color="00000A"/>
              <w:left w:val="single" w:sz="4" w:space="0" w:color="00000A"/>
              <w:bottom w:val="single" w:sz="4" w:space="0" w:color="00000A"/>
              <w:right w:val="single" w:sz="4" w:space="0" w:color="00000A"/>
            </w:tcBorders>
            <w:shd w:val="clear" w:color="auto" w:fill="ED7D31"/>
            <w:tcMar>
              <w:top w:w="0" w:type="dxa"/>
              <w:left w:w="108" w:type="dxa"/>
              <w:bottom w:w="0" w:type="dxa"/>
              <w:right w:w="108" w:type="dxa"/>
            </w:tcMar>
          </w:tcPr>
          <w:p w14:paraId="3C524AAF" w14:textId="77777777" w:rsidR="00390722" w:rsidRPr="00696CED" w:rsidRDefault="00000000" w:rsidP="00696CED">
            <w:pPr>
              <w:spacing w:before="120"/>
              <w:ind w:right="282"/>
              <w:rPr>
                <w:rFonts w:cs="Calibri"/>
                <w:sz w:val="22"/>
                <w:szCs w:val="22"/>
              </w:rPr>
            </w:pPr>
            <w:r w:rsidRPr="00696CED">
              <w:rPr>
                <w:rFonts w:cs="Calibri"/>
                <w:b/>
                <w:color w:val="000000"/>
                <w:sz w:val="22"/>
                <w:szCs w:val="22"/>
              </w:rPr>
              <w:t>Festlegung der Kompetenzen</w:t>
            </w:r>
          </w:p>
          <w:p w14:paraId="3C07FB1C" w14:textId="77777777" w:rsidR="00390722" w:rsidRPr="00696CED" w:rsidRDefault="00000000" w:rsidP="00696CED">
            <w:pPr>
              <w:spacing w:after="120"/>
              <w:ind w:right="282"/>
              <w:rPr>
                <w:rFonts w:cs="Calibri"/>
                <w:sz w:val="22"/>
                <w:szCs w:val="22"/>
              </w:rPr>
            </w:pPr>
            <w:r w:rsidRPr="00696CED">
              <w:rPr>
                <w:rFonts w:cs="Calibri"/>
                <w:color w:val="000000"/>
                <w:sz w:val="22"/>
                <w:szCs w:val="22"/>
              </w:rPr>
              <w:t>(obligatorisch, festgeschrieben im KLP Sek. I)</w:t>
            </w:r>
          </w:p>
          <w:p w14:paraId="19392B5B" w14:textId="77777777" w:rsidR="00390722" w:rsidRPr="00696CED" w:rsidRDefault="00390722" w:rsidP="00696CED">
            <w:pPr>
              <w:spacing w:after="120"/>
              <w:ind w:right="282"/>
              <w:rPr>
                <w:rFonts w:cs="Calibri"/>
                <w:color w:val="000000"/>
                <w:sz w:val="22"/>
                <w:szCs w:val="22"/>
              </w:rPr>
            </w:pPr>
          </w:p>
        </w:tc>
      </w:tr>
      <w:tr w:rsidR="00390722" w:rsidRPr="00696CED" w14:paraId="70598BCA" w14:textId="77777777" w:rsidTr="00B734FD">
        <w:trPr>
          <w:trHeight w:val="1380"/>
        </w:trPr>
        <w:tc>
          <w:tcPr>
            <w:tcW w:w="9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914048" w14:textId="77777777" w:rsidR="00390722" w:rsidRPr="00696CED" w:rsidRDefault="00000000" w:rsidP="00696CED">
            <w:pPr>
              <w:pStyle w:val="berschriftSchwerpunktederKompetenzentwicklung"/>
              <w:jc w:val="left"/>
              <w:rPr>
                <w:rFonts w:ascii="Calibri" w:hAnsi="Calibri" w:cs="Calibri"/>
                <w:sz w:val="22"/>
                <w:szCs w:val="22"/>
              </w:rPr>
            </w:pPr>
            <w:r w:rsidRPr="00696CED">
              <w:rPr>
                <w:rFonts w:ascii="Calibri" w:hAnsi="Calibri" w:cs="Calibri"/>
                <w:sz w:val="22"/>
                <w:szCs w:val="22"/>
              </w:rPr>
              <w:t>Schwerpunkte der Kompetenzentwicklung:</w:t>
            </w:r>
          </w:p>
          <w:p w14:paraId="7F5BDD19" w14:textId="77777777" w:rsidR="00390722" w:rsidRPr="00696CED" w:rsidRDefault="00000000" w:rsidP="00696CED">
            <w:pPr>
              <w:pStyle w:val="berschriftIF"/>
              <w:jc w:val="left"/>
              <w:rPr>
                <w:rFonts w:ascii="Calibri" w:hAnsi="Calibri" w:cs="Calibri"/>
                <w:sz w:val="22"/>
                <w:szCs w:val="22"/>
              </w:rPr>
            </w:pPr>
            <w:r w:rsidRPr="00696CED">
              <w:rPr>
                <w:rFonts w:ascii="Calibri" w:hAnsi="Calibri" w:cs="Calibri"/>
                <w:sz w:val="22"/>
                <w:szCs w:val="22"/>
              </w:rPr>
              <w:t>IF 1 Bildgestaltung</w:t>
            </w:r>
          </w:p>
          <w:p w14:paraId="023E0B36"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Produktion</w:t>
            </w:r>
          </w:p>
          <w:p w14:paraId="2140C54D"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4CDDD4AB"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erproben und erläutern Mittel der Flächenorganisation (Ordnungsprinzipien wie Reihung, Streuung, Ballung, Symmetrie, Asymmetrie, Richtungsbezüge) </w:t>
            </w:r>
            <w:r w:rsidRPr="00696CED">
              <w:rPr>
                <w:rFonts w:ascii="Calibri" w:hAnsi="Calibri" w:cs="Calibri"/>
                <w:color w:val="808080"/>
                <w:sz w:val="22"/>
                <w:szCs w:val="22"/>
              </w:rPr>
              <w:t>– auch mit digitalen Bildbearbeitungsprogrammen –</w:t>
            </w:r>
            <w:r w:rsidRPr="00696CED">
              <w:rPr>
                <w:rFonts w:ascii="Calibri" w:hAnsi="Calibri" w:cs="Calibri"/>
                <w:sz w:val="22"/>
                <w:szCs w:val="22"/>
              </w:rPr>
              <w:t xml:space="preserve"> als Mittel der gezielten Bildaussage,</w:t>
            </w:r>
          </w:p>
          <w:p w14:paraId="75348FB7"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erproben Möglichkeiten </w:t>
            </w:r>
            <w:r w:rsidRPr="00696CED">
              <w:rPr>
                <w:rFonts w:ascii="Calibri" w:hAnsi="Calibri" w:cs="Calibri"/>
                <w:color w:val="808080"/>
                <w:sz w:val="22"/>
                <w:szCs w:val="22"/>
              </w:rPr>
              <w:t xml:space="preserve">der Beschleunigung, Verlangsamung und Rhythmisierung </w:t>
            </w:r>
            <w:r w:rsidRPr="00696CED">
              <w:rPr>
                <w:rFonts w:ascii="Calibri" w:hAnsi="Calibri" w:cs="Calibri"/>
                <w:sz w:val="22"/>
                <w:szCs w:val="22"/>
              </w:rPr>
              <w:t>von Bewegung und zeitlichen Abläufen als Mittel der gezielten Wirkungssteigerung,</w:t>
            </w:r>
          </w:p>
          <w:p w14:paraId="7C7A5963"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realisieren bildnerische Phänomene durch den gezielten Einsatz grafischer Formstrukturen bzw. Liniengefügen,</w:t>
            </w:r>
          </w:p>
          <w:p w14:paraId="7CC4192E"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0A070169"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49CDCAD2"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analysieren Gesamtstrukturen von Bildern im Hinblick auf Mittel der Flächenorganisation (Ordnungsprinzipien wie Reihung, Streuung, Ballung, Symmetrie, Asymmetrie, Richtungsbezüge), </w:t>
            </w:r>
            <w:r w:rsidRPr="00696CED">
              <w:rPr>
                <w:rFonts w:ascii="Calibri" w:hAnsi="Calibri" w:cs="Calibri"/>
                <w:color w:val="808080"/>
                <w:sz w:val="22"/>
                <w:szCs w:val="22"/>
              </w:rPr>
              <w:t>auch mit digitalen Bildbearbeitungsprogrammen,</w:t>
            </w:r>
          </w:p>
          <w:p w14:paraId="76EAC489"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analysieren Bilder im Hinblick auf Körper- und Raumillusion (Höhenlage, Überdeckung, Maßstabperspektive, Parallelperspektive sowie Ein- und Zwei-Fluchtpunktperspektive, Farb- und Luftperspektive, Licht-Schatten-Modellierung),</w:t>
            </w:r>
          </w:p>
          <w:p w14:paraId="2782AB57"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bewerten Gestaltungen und ihre Wirkungen im Hinblick auf die Darstellung von Bewegungen und zeitlichen Abläufen </w:t>
            </w:r>
            <w:r w:rsidRPr="00696CED">
              <w:rPr>
                <w:rFonts w:ascii="Calibri" w:hAnsi="Calibri" w:cs="Calibri"/>
                <w:color w:val="808080"/>
                <w:sz w:val="22"/>
                <w:szCs w:val="22"/>
              </w:rPr>
              <w:t>(Beschleunigung, Verlangsamung und Rhythmisierung)</w:t>
            </w:r>
            <w:r w:rsidRPr="00696CED">
              <w:rPr>
                <w:rFonts w:ascii="Calibri" w:hAnsi="Calibri" w:cs="Calibri"/>
                <w:sz w:val="22"/>
                <w:szCs w:val="22"/>
              </w:rPr>
              <w:t>,</w:t>
            </w:r>
          </w:p>
          <w:p w14:paraId="5AF3EDEA"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lastRenderedPageBreak/>
              <w:t>analysieren grafische Gestaltungen im Hinblick auf Formstrukturen bzw. Arten von Liniengefügen und ihre Ausdrucksqualitäten.</w:t>
            </w:r>
          </w:p>
          <w:p w14:paraId="5AFB0485" w14:textId="77777777" w:rsidR="00390722" w:rsidRPr="00696CED" w:rsidRDefault="00390722" w:rsidP="00696CED">
            <w:pPr>
              <w:pStyle w:val="konkretisierteKompetenzen"/>
              <w:tabs>
                <w:tab w:val="clear" w:pos="717"/>
              </w:tabs>
              <w:jc w:val="left"/>
              <w:rPr>
                <w:rFonts w:ascii="Calibri" w:hAnsi="Calibri" w:cs="Calibri"/>
                <w:sz w:val="22"/>
                <w:szCs w:val="22"/>
              </w:rPr>
            </w:pPr>
          </w:p>
          <w:p w14:paraId="6AE94C56" w14:textId="77777777" w:rsidR="00390722" w:rsidRPr="00696CED" w:rsidRDefault="00390722" w:rsidP="00696CED">
            <w:pPr>
              <w:pStyle w:val="konkretisierteKompetenzen"/>
              <w:tabs>
                <w:tab w:val="clear" w:pos="717"/>
              </w:tabs>
              <w:jc w:val="left"/>
              <w:rPr>
                <w:rFonts w:ascii="Calibri" w:hAnsi="Calibri" w:cs="Calibri"/>
                <w:sz w:val="22"/>
                <w:szCs w:val="22"/>
              </w:rPr>
            </w:pPr>
          </w:p>
          <w:p w14:paraId="13228046" w14:textId="77777777" w:rsidR="00390722" w:rsidRPr="00696CED" w:rsidRDefault="00000000" w:rsidP="00696CED">
            <w:pPr>
              <w:pStyle w:val="berschriftIF"/>
              <w:jc w:val="left"/>
              <w:rPr>
                <w:rFonts w:ascii="Calibri" w:hAnsi="Calibri" w:cs="Calibri"/>
                <w:sz w:val="22"/>
                <w:szCs w:val="22"/>
              </w:rPr>
            </w:pPr>
            <w:r w:rsidRPr="00696CED">
              <w:rPr>
                <w:rFonts w:ascii="Calibri" w:hAnsi="Calibri" w:cs="Calibri"/>
                <w:sz w:val="22"/>
                <w:szCs w:val="22"/>
              </w:rPr>
              <w:t>IF 2 Bildkonzepte</w:t>
            </w:r>
          </w:p>
          <w:p w14:paraId="2D9FA8D1"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Produktion</w:t>
            </w:r>
          </w:p>
          <w:p w14:paraId="611C13EB"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0D350ED8"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gestalten Bilder zur Veranschaulichung persönlicher bzw. individueller Auffassungen durch Umdeutung und Umgestaltung historischer Motive und Darstellungsformen in konkreten Gestaltungsbezügen,</w:t>
            </w:r>
          </w:p>
          <w:p w14:paraId="47871A3C"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planen und realisieren – auch mit Hilfe digitaler Werkzeuge – kontext- und adressatenbezogene Präsentationen.</w:t>
            </w:r>
          </w:p>
          <w:p w14:paraId="25063841"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7AA8E1E3"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3BEEBE39"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erläutern an eigenen und fremden Gestaltungen die individuelle bzw. biografische Bedingtheit von Bildern, auch unter Berücksichtigung der Genderdimension,</w:t>
            </w:r>
          </w:p>
          <w:p w14:paraId="510454D1"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erläutern exemplarisch den Einfluss bildexterner Faktoren (soziokulturelle, historische, ökonomische und ökologische) in eigenen oder fremden Gestaltungen,</w:t>
            </w:r>
          </w:p>
          <w:p w14:paraId="2E36B40A"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überprüfen und bewerten rechtliche Grundlagen des Persönlichkeits- (u.a. Bildrechtsrechts), Urheber- und Nutzungsrechts (u.a. Lizenzen),</w:t>
            </w:r>
          </w:p>
          <w:p w14:paraId="03A59C82"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bewerten digital und analog erstellte Präsentationen hinsichtlich ihrer Kontext- und Adressatenbezogenheit.</w:t>
            </w:r>
          </w:p>
          <w:p w14:paraId="0371D589" w14:textId="77777777" w:rsidR="00390722" w:rsidRPr="00696CED" w:rsidRDefault="00000000" w:rsidP="00696CED">
            <w:pPr>
              <w:pStyle w:val="berschriftIF"/>
              <w:jc w:val="left"/>
              <w:rPr>
                <w:rFonts w:ascii="Calibri" w:hAnsi="Calibri" w:cs="Calibri"/>
                <w:sz w:val="22"/>
                <w:szCs w:val="22"/>
              </w:rPr>
            </w:pPr>
            <w:r w:rsidRPr="00696CED">
              <w:rPr>
                <w:rFonts w:ascii="Calibri" w:hAnsi="Calibri" w:cs="Calibri"/>
                <w:sz w:val="22"/>
                <w:szCs w:val="22"/>
              </w:rPr>
              <w:t>IF 3 Gestaltungsfelder in Funktionszusammenhängen</w:t>
            </w:r>
          </w:p>
          <w:p w14:paraId="4119A5FC"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Produktion</w:t>
            </w:r>
          </w:p>
          <w:p w14:paraId="10019DC0"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290D8320"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entwickeln mit malerischen, grafischen </w:t>
            </w:r>
            <w:r w:rsidRPr="00696CED">
              <w:rPr>
                <w:rFonts w:ascii="Calibri" w:hAnsi="Calibri" w:cs="Calibri"/>
                <w:color w:val="808080"/>
                <w:sz w:val="22"/>
                <w:szCs w:val="22"/>
              </w:rPr>
              <w:t>bzw. fotografischen</w:t>
            </w:r>
            <w:r w:rsidRPr="00696CED">
              <w:rPr>
                <w:rFonts w:ascii="Calibri" w:hAnsi="Calibri" w:cs="Calibri"/>
                <w:sz w:val="22"/>
                <w:szCs w:val="22"/>
              </w:rPr>
              <w:t xml:space="preserve"> Ausdrucksmitteln fiktionale, expressive,</w:t>
            </w:r>
            <w:r w:rsidRPr="00696CED">
              <w:rPr>
                <w:rFonts w:ascii="Calibri" w:hAnsi="Calibri" w:cs="Calibri"/>
                <w:color w:val="808080"/>
                <w:sz w:val="22"/>
                <w:szCs w:val="22"/>
              </w:rPr>
              <w:t xml:space="preserve"> dokumentarische bzw. persuasive</w:t>
            </w:r>
            <w:r w:rsidRPr="00696CED">
              <w:rPr>
                <w:rFonts w:ascii="Calibri" w:hAnsi="Calibri" w:cs="Calibri"/>
                <w:sz w:val="22"/>
                <w:szCs w:val="22"/>
              </w:rPr>
              <w:t xml:space="preserve"> Gestaltungskonzepte,</w:t>
            </w:r>
          </w:p>
          <w:p w14:paraId="066C3B32"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realisieren und beurteilen sich von der äußeren Wirklichkeit lösende Gestaltungen </w:t>
            </w:r>
            <w:r w:rsidRPr="00696CED">
              <w:rPr>
                <w:rFonts w:ascii="Calibri" w:hAnsi="Calibri" w:cs="Calibri"/>
                <w:color w:val="A6A6A6"/>
                <w:sz w:val="22"/>
                <w:szCs w:val="22"/>
              </w:rPr>
              <w:t>als Konstruktion utopischer bzw. zukunftsgerichteter Vorstellungen</w:t>
            </w:r>
            <w:r w:rsidRPr="00696CED">
              <w:rPr>
                <w:rFonts w:ascii="Calibri" w:hAnsi="Calibri" w:cs="Calibri"/>
                <w:sz w:val="22"/>
                <w:szCs w:val="22"/>
              </w:rPr>
              <w:t>.</w:t>
            </w:r>
          </w:p>
          <w:p w14:paraId="0127951B"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668FD92A"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378B0E7B"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erläutern malerische, grafische </w:t>
            </w:r>
            <w:r w:rsidRPr="00696CED">
              <w:rPr>
                <w:rFonts w:ascii="Calibri" w:hAnsi="Calibri" w:cs="Calibri"/>
                <w:color w:val="808080"/>
                <w:sz w:val="22"/>
                <w:szCs w:val="22"/>
              </w:rPr>
              <w:t xml:space="preserve">bzw. fotografische </w:t>
            </w:r>
            <w:r w:rsidRPr="00696CED">
              <w:rPr>
                <w:rFonts w:ascii="Calibri" w:hAnsi="Calibri" w:cs="Calibri"/>
                <w:sz w:val="22"/>
                <w:szCs w:val="22"/>
              </w:rPr>
              <w:t xml:space="preserve">Gestaltungen im Hinblick auf fiktionale, expressive, </w:t>
            </w:r>
            <w:r w:rsidRPr="00696CED">
              <w:rPr>
                <w:rFonts w:ascii="Calibri" w:hAnsi="Calibri" w:cs="Calibri"/>
                <w:color w:val="808080"/>
                <w:sz w:val="22"/>
                <w:szCs w:val="22"/>
              </w:rPr>
              <w:t xml:space="preserve">dokumentarische bzw. persuasive </w:t>
            </w:r>
            <w:r w:rsidRPr="00696CED">
              <w:rPr>
                <w:rFonts w:ascii="Calibri" w:hAnsi="Calibri" w:cs="Calibri"/>
                <w:sz w:val="22"/>
                <w:szCs w:val="22"/>
              </w:rPr>
              <w:t>Wirkweisen und Funktionen,</w:t>
            </w:r>
          </w:p>
          <w:p w14:paraId="6CB74B0A"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bewerten bildnerische Strategien zur Konstruktion utopischer bzw. zukunftsgerichteter Vorstellungen.</w:t>
            </w:r>
          </w:p>
          <w:p w14:paraId="4EC6ADFA" w14:textId="77777777" w:rsidR="00390722" w:rsidRPr="00696CED" w:rsidRDefault="00000000" w:rsidP="00696CED">
            <w:pPr>
              <w:pStyle w:val="berschriftSchwerpunkteunterrArbeit"/>
              <w:jc w:val="left"/>
              <w:rPr>
                <w:rFonts w:ascii="Calibri" w:hAnsi="Calibri" w:cs="Calibri"/>
                <w:sz w:val="22"/>
                <w:szCs w:val="22"/>
              </w:rPr>
            </w:pPr>
            <w:r w:rsidRPr="00696CED">
              <w:rPr>
                <w:rFonts w:ascii="Calibri" w:hAnsi="Calibri" w:cs="Calibri"/>
                <w:sz w:val="22"/>
                <w:szCs w:val="22"/>
              </w:rPr>
              <w:t>Schwerpunkte der unterrichtlichen Arbeit:</w:t>
            </w:r>
          </w:p>
          <w:p w14:paraId="370D26AA" w14:textId="77777777" w:rsidR="00390722" w:rsidRPr="00696CED" w:rsidRDefault="00000000" w:rsidP="00696CED">
            <w:pPr>
              <w:pStyle w:val="TextSchwerpunkteunterrArbeit"/>
              <w:jc w:val="left"/>
              <w:rPr>
                <w:rFonts w:ascii="Calibri" w:hAnsi="Calibri" w:cs="Calibri"/>
                <w:sz w:val="22"/>
                <w:szCs w:val="22"/>
              </w:rPr>
            </w:pPr>
            <w:r w:rsidRPr="00696CED">
              <w:rPr>
                <w:rFonts w:ascii="Calibri" w:hAnsi="Calibri" w:cs="Calibri"/>
                <w:sz w:val="22"/>
                <w:szCs w:val="22"/>
              </w:rPr>
              <w:t>Storyboard; Einsatz grafischer und malerischer Mittel zur Entwicklung und Gestaltung von narrativ-fiktionalen Bildern in einer chronologischen Abfolge</w:t>
            </w:r>
          </w:p>
          <w:p w14:paraId="0E910F3E" w14:textId="77777777" w:rsidR="00390722" w:rsidRPr="00696CED" w:rsidRDefault="00000000" w:rsidP="00696CED">
            <w:pPr>
              <w:pStyle w:val="TextSchwerpunkteunterrArbeit"/>
              <w:jc w:val="left"/>
              <w:rPr>
                <w:rFonts w:ascii="Calibri" w:hAnsi="Calibri" w:cs="Calibri"/>
                <w:sz w:val="22"/>
                <w:szCs w:val="22"/>
              </w:rPr>
            </w:pPr>
            <w:r w:rsidRPr="00696CED">
              <w:rPr>
                <w:rFonts w:ascii="Calibri" w:hAnsi="Calibri" w:cs="Calibri"/>
                <w:sz w:val="22"/>
                <w:szCs w:val="22"/>
              </w:rPr>
              <w:t>Dramatisierung der Handlung: Figurendarstellungen (Typisierung), Bewegungsdarstellung, Textelemente/Lettering (Form und Inhalt von Sprechblasen/Lautdarstellung), Einstellungsgröße und -perspektive, Farbe, Raumillusion</w:t>
            </w:r>
          </w:p>
          <w:p w14:paraId="6E027BF0" w14:textId="77777777" w:rsidR="00390722" w:rsidRPr="00696CED" w:rsidRDefault="00390722" w:rsidP="00696CED">
            <w:pPr>
              <w:spacing w:after="120"/>
              <w:ind w:right="282"/>
              <w:rPr>
                <w:rFonts w:cs="Calibri"/>
                <w:b/>
                <w:color w:val="000000"/>
                <w:sz w:val="22"/>
                <w:szCs w:val="22"/>
              </w:rPr>
            </w:pPr>
          </w:p>
        </w:tc>
      </w:tr>
    </w:tbl>
    <w:p w14:paraId="3654A9E9" w14:textId="77777777" w:rsidR="00390722" w:rsidRPr="00696CED" w:rsidRDefault="00390722" w:rsidP="00696CED">
      <w:pPr>
        <w:ind w:right="282"/>
        <w:rPr>
          <w:rFonts w:eastAsia="Calibri" w:cs="Calibri"/>
          <w:b/>
          <w:sz w:val="22"/>
          <w:szCs w:val="22"/>
        </w:rPr>
      </w:pPr>
    </w:p>
    <w:p w14:paraId="53874371" w14:textId="0FF2881D" w:rsidR="009E69E8" w:rsidRPr="00696CED" w:rsidRDefault="00000000" w:rsidP="00696CED">
      <w:pPr>
        <w:pStyle w:val="Fuzeile"/>
        <w:ind w:right="360"/>
        <w:jc w:val="left"/>
        <w:rPr>
          <w:rFonts w:ascii="Calibri" w:hAnsi="Calibri" w:cs="Calibri"/>
          <w:sz w:val="22"/>
          <w:szCs w:val="22"/>
        </w:rPr>
      </w:pPr>
      <w:r w:rsidRPr="00696CED">
        <w:rPr>
          <w:rFonts w:ascii="Calibri" w:hAnsi="Calibri" w:cs="Calibri"/>
          <w:color w:val="000000"/>
          <w:sz w:val="22"/>
          <w:szCs w:val="22"/>
        </w:rPr>
        <w:lastRenderedPageBreak/>
        <w:t xml:space="preserve"> </w:t>
      </w:r>
    </w:p>
    <w:tbl>
      <w:tblPr>
        <w:tblW w:w="9890" w:type="dxa"/>
        <w:tblInd w:w="-539" w:type="dxa"/>
        <w:tblLayout w:type="fixed"/>
        <w:tblCellMar>
          <w:left w:w="10" w:type="dxa"/>
          <w:right w:w="10" w:type="dxa"/>
        </w:tblCellMar>
        <w:tblLook w:val="04A0" w:firstRow="1" w:lastRow="0" w:firstColumn="1" w:lastColumn="0" w:noHBand="0" w:noVBand="1"/>
      </w:tblPr>
      <w:tblGrid>
        <w:gridCol w:w="4929"/>
        <w:gridCol w:w="4961"/>
      </w:tblGrid>
      <w:tr w:rsidR="00390722" w:rsidRPr="00696CED" w14:paraId="61D6DF63" w14:textId="77777777" w:rsidTr="00B61E21">
        <w:tc>
          <w:tcPr>
            <w:tcW w:w="4929"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0733243D" w14:textId="77777777" w:rsidR="00390722" w:rsidRPr="00696CED" w:rsidRDefault="00000000" w:rsidP="00696CED">
            <w:pPr>
              <w:pStyle w:val="FarbigeTabellenkpfe1"/>
              <w:jc w:val="left"/>
              <w:rPr>
                <w:rFonts w:ascii="Calibri" w:hAnsi="Calibri" w:cs="Calibri"/>
                <w:sz w:val="22"/>
                <w:szCs w:val="22"/>
              </w:rPr>
            </w:pPr>
            <w:r w:rsidRPr="00696CED">
              <w:rPr>
                <w:rFonts w:ascii="Calibri" w:hAnsi="Calibri" w:cs="Calibri"/>
                <w:sz w:val="22"/>
                <w:szCs w:val="22"/>
              </w:rPr>
              <w:t>Absprachen hinsichtlich der Bereiche</w:t>
            </w:r>
          </w:p>
          <w:p w14:paraId="5001F800" w14:textId="77777777" w:rsidR="00390722" w:rsidRPr="00696CED" w:rsidRDefault="00000000" w:rsidP="00696CED">
            <w:pPr>
              <w:pStyle w:val="FarbigeTabellenkpfe2"/>
              <w:jc w:val="left"/>
              <w:rPr>
                <w:rFonts w:ascii="Calibri" w:hAnsi="Calibri" w:cs="Calibri"/>
                <w:sz w:val="22"/>
                <w:szCs w:val="22"/>
              </w:rPr>
            </w:pPr>
            <w:r w:rsidRPr="00696CED">
              <w:rPr>
                <w:rFonts w:ascii="Calibri" w:hAnsi="Calibri" w:cs="Calibri"/>
                <w:sz w:val="22"/>
                <w:szCs w:val="22"/>
              </w:rPr>
              <w:t>(Festlegung durch die Fachkonferenz)</w:t>
            </w:r>
          </w:p>
        </w:tc>
        <w:tc>
          <w:tcPr>
            <w:tcW w:w="4961" w:type="dxa"/>
            <w:tcBorders>
              <w:top w:val="single" w:sz="4" w:space="0" w:color="00000A"/>
              <w:left w:val="single" w:sz="4" w:space="0" w:color="00000A"/>
              <w:bottom w:val="single" w:sz="4" w:space="0" w:color="00000A"/>
              <w:right w:val="single" w:sz="4" w:space="0" w:color="00000A"/>
            </w:tcBorders>
            <w:shd w:val="clear" w:color="auto" w:fill="B4FE9A"/>
            <w:tcMar>
              <w:top w:w="0" w:type="dxa"/>
              <w:left w:w="108" w:type="dxa"/>
              <w:bottom w:w="0" w:type="dxa"/>
              <w:right w:w="108" w:type="dxa"/>
            </w:tcMar>
          </w:tcPr>
          <w:p w14:paraId="7693E88B" w14:textId="77777777" w:rsidR="00390722" w:rsidRPr="00696CED" w:rsidRDefault="00000000" w:rsidP="00696CED">
            <w:pPr>
              <w:pStyle w:val="FarbigeTabellenkpfe1"/>
              <w:jc w:val="left"/>
              <w:rPr>
                <w:rFonts w:ascii="Calibri" w:hAnsi="Calibri" w:cs="Calibri"/>
                <w:sz w:val="22"/>
                <w:szCs w:val="22"/>
              </w:rPr>
            </w:pPr>
            <w:r w:rsidRPr="00696CED">
              <w:rPr>
                <w:rFonts w:ascii="Calibri" w:hAnsi="Calibri" w:cs="Calibri"/>
                <w:sz w:val="22"/>
                <w:szCs w:val="22"/>
              </w:rPr>
              <w:t>Anregungen zur Umsetzung</w:t>
            </w:r>
          </w:p>
          <w:p w14:paraId="234D26D1" w14:textId="77777777" w:rsidR="00390722" w:rsidRPr="00696CED" w:rsidRDefault="00000000" w:rsidP="00696CED">
            <w:pPr>
              <w:pStyle w:val="FarbigeTabellenkpfe2"/>
              <w:jc w:val="left"/>
              <w:rPr>
                <w:rFonts w:ascii="Calibri" w:hAnsi="Calibri" w:cs="Calibri"/>
                <w:sz w:val="22"/>
                <w:szCs w:val="22"/>
              </w:rPr>
            </w:pPr>
            <w:r w:rsidRPr="00696CED">
              <w:rPr>
                <w:rFonts w:ascii="Calibri" w:hAnsi="Calibri" w:cs="Calibri"/>
                <w:sz w:val="22"/>
                <w:szCs w:val="22"/>
              </w:rPr>
              <w:t>(fakultativ für die Hand der Lehrkraft als Anregung oder Ideensammlung)</w:t>
            </w:r>
          </w:p>
        </w:tc>
      </w:tr>
      <w:tr w:rsidR="00390722" w:rsidRPr="00696CED" w14:paraId="6A633FDA" w14:textId="77777777" w:rsidTr="00B61E21">
        <w:trPr>
          <w:trHeight w:val="53"/>
        </w:trPr>
        <w:tc>
          <w:tcPr>
            <w:tcW w:w="49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44D367"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Materialien/Medien</w:t>
            </w:r>
          </w:p>
          <w:p w14:paraId="6A6EC240"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Zeichenmaterialien (Bleistifte, Radiergummi, Anspitzer, Lineal), festes Zeichenpapier, Transparentpapier, Fineliner, Farbkasten, Pinsel</w:t>
            </w:r>
          </w:p>
          <w:p w14:paraId="361EF50E"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diverse Text- und Comicvorlage(n)</w:t>
            </w:r>
          </w:p>
          <w:p w14:paraId="5CABF1D3" w14:textId="77777777" w:rsidR="00390722" w:rsidRPr="00696CED" w:rsidRDefault="00390722" w:rsidP="00696CED">
            <w:pPr>
              <w:pStyle w:val="letzterAspektAbsprachen"/>
              <w:ind w:firstLine="0"/>
              <w:rPr>
                <w:rFonts w:ascii="Calibri" w:hAnsi="Calibri" w:cs="Calibri"/>
                <w:sz w:val="22"/>
                <w:szCs w:val="22"/>
              </w:rPr>
            </w:pPr>
          </w:p>
        </w:tc>
        <w:tc>
          <w:tcPr>
            <w:tcW w:w="4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692064"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Bleistifte (HB-2B), schwarze Fineliner und Haarpinsel in unterschiedlicher Dicke, Deckfarbenkasten, ggf. farbige Tusche</w:t>
            </w:r>
          </w:p>
          <w:p w14:paraId="1B0C7605"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 xml:space="preserve">einfache Comic-Strips, z.B. von Charles M. Schulz </w:t>
            </w:r>
            <w:r w:rsidRPr="00696CED">
              <w:rPr>
                <w:rFonts w:ascii="Calibri" w:hAnsi="Calibri" w:cs="Calibri"/>
                <w:i/>
                <w:sz w:val="22"/>
                <w:szCs w:val="22"/>
              </w:rPr>
              <w:t>(„Peanuts“</w:t>
            </w:r>
            <w:r w:rsidRPr="00696CED">
              <w:rPr>
                <w:rFonts w:ascii="Calibri" w:hAnsi="Calibri" w:cs="Calibri"/>
                <w:sz w:val="22"/>
                <w:szCs w:val="22"/>
              </w:rPr>
              <w:t xml:space="preserve">; Sonntagsseite vom 11.01.1953); komplexe Comic-strips, hier z.B. von Alison Bechdel </w:t>
            </w:r>
            <w:r w:rsidRPr="00696CED">
              <w:rPr>
                <w:rFonts w:ascii="Calibri" w:hAnsi="Calibri" w:cs="Calibri"/>
                <w:i/>
                <w:sz w:val="22"/>
                <w:szCs w:val="22"/>
              </w:rPr>
              <w:t>(„</w:t>
            </w:r>
            <w:r w:rsidRPr="00696CED">
              <w:rPr>
                <w:rFonts w:ascii="Calibri" w:hAnsi="Calibri" w:cs="Calibri"/>
                <w:i/>
                <w:color w:val="222222"/>
                <w:sz w:val="22"/>
                <w:szCs w:val="22"/>
              </w:rPr>
              <w:t>Fun Home: A Family Tragicomic“</w:t>
            </w:r>
            <w:r w:rsidRPr="00696CED">
              <w:rPr>
                <w:rFonts w:ascii="Calibri" w:hAnsi="Calibri" w:cs="Calibri"/>
                <w:color w:val="222222"/>
                <w:sz w:val="22"/>
                <w:szCs w:val="22"/>
              </w:rPr>
              <w:t>, 2006)</w:t>
            </w:r>
          </w:p>
          <w:p w14:paraId="4818618D" w14:textId="77777777" w:rsidR="00390722" w:rsidRPr="00696CED" w:rsidRDefault="00000000" w:rsidP="00696CED">
            <w:pPr>
              <w:pStyle w:val="letzterAspektAnregungen"/>
              <w:numPr>
                <w:ilvl w:val="0"/>
                <w:numId w:val="17"/>
              </w:numPr>
              <w:ind w:left="164" w:hanging="164"/>
              <w:rPr>
                <w:rFonts w:ascii="Calibri" w:hAnsi="Calibri" w:cs="Calibri"/>
                <w:sz w:val="22"/>
                <w:szCs w:val="22"/>
              </w:rPr>
            </w:pPr>
            <w:r w:rsidRPr="00696CED">
              <w:rPr>
                <w:rFonts w:ascii="Calibri" w:hAnsi="Calibri" w:cs="Calibri"/>
                <w:sz w:val="22"/>
                <w:szCs w:val="22"/>
                <w:lang w:val="en-US"/>
              </w:rPr>
              <w:t>Einzelbilder, z.B. von Jim Avignon (</w:t>
            </w:r>
            <w:r w:rsidRPr="00696CED">
              <w:rPr>
                <w:rFonts w:ascii="Calibri" w:hAnsi="Calibri" w:cs="Calibri"/>
                <w:i/>
                <w:sz w:val="22"/>
                <w:szCs w:val="22"/>
                <w:lang w:val="en-US"/>
              </w:rPr>
              <w:t xml:space="preserve">„my </w:t>
            </w:r>
            <w:proofErr w:type="gramStart"/>
            <w:r w:rsidRPr="00696CED">
              <w:rPr>
                <w:rFonts w:ascii="Calibri" w:hAnsi="Calibri" w:cs="Calibri"/>
                <w:i/>
                <w:sz w:val="22"/>
                <w:szCs w:val="22"/>
                <w:lang w:val="en-US"/>
              </w:rPr>
              <w:t>world</w:t>
            </w:r>
            <w:r w:rsidRPr="00696CED">
              <w:rPr>
                <w:rFonts w:ascii="Calibri" w:hAnsi="Calibri" w:cs="Calibri"/>
                <w:sz w:val="22"/>
                <w:szCs w:val="22"/>
                <w:lang w:val="en-US"/>
              </w:rPr>
              <w:t>“</w:t>
            </w:r>
            <w:proofErr w:type="gramEnd"/>
            <w:r w:rsidRPr="00696CED">
              <w:rPr>
                <w:rFonts w:ascii="Calibri" w:hAnsi="Calibri" w:cs="Calibri"/>
                <w:sz w:val="22"/>
                <w:szCs w:val="22"/>
                <w:lang w:val="en-US"/>
              </w:rPr>
              <w:t>, „</w:t>
            </w:r>
            <w:r w:rsidRPr="00696CED">
              <w:rPr>
                <w:rFonts w:ascii="Calibri" w:hAnsi="Calibri" w:cs="Calibri"/>
                <w:i/>
                <w:sz w:val="22"/>
                <w:szCs w:val="22"/>
                <w:lang w:val="en-US"/>
              </w:rPr>
              <w:t xml:space="preserve">the press </w:t>
            </w:r>
            <w:proofErr w:type="gramStart"/>
            <w:r w:rsidRPr="00696CED">
              <w:rPr>
                <w:rFonts w:ascii="Calibri" w:hAnsi="Calibri" w:cs="Calibri"/>
                <w:i/>
                <w:sz w:val="22"/>
                <w:szCs w:val="22"/>
                <w:lang w:val="en-US"/>
              </w:rPr>
              <w:t>conference“</w:t>
            </w:r>
            <w:proofErr w:type="gramEnd"/>
            <w:r w:rsidRPr="00696CED">
              <w:rPr>
                <w:rFonts w:ascii="Calibri" w:hAnsi="Calibri" w:cs="Calibri"/>
                <w:sz w:val="22"/>
                <w:szCs w:val="22"/>
                <w:lang w:val="en-US"/>
              </w:rPr>
              <w:t>, „</w:t>
            </w:r>
            <w:r w:rsidRPr="00696CED">
              <w:rPr>
                <w:rFonts w:ascii="Calibri" w:hAnsi="Calibri" w:cs="Calibri"/>
                <w:i/>
                <w:sz w:val="22"/>
                <w:szCs w:val="22"/>
                <w:lang w:val="en-US"/>
              </w:rPr>
              <w:t xml:space="preserve">die </w:t>
            </w:r>
            <w:proofErr w:type="gramStart"/>
            <w:r w:rsidRPr="00696CED">
              <w:rPr>
                <w:rFonts w:ascii="Calibri" w:hAnsi="Calibri" w:cs="Calibri"/>
                <w:i/>
                <w:sz w:val="22"/>
                <w:szCs w:val="22"/>
                <w:lang w:val="en-US"/>
              </w:rPr>
              <w:t>Kindergärtnerin</w:t>
            </w:r>
            <w:r w:rsidRPr="00696CED">
              <w:rPr>
                <w:rFonts w:ascii="Calibri" w:hAnsi="Calibri" w:cs="Calibri"/>
                <w:sz w:val="22"/>
                <w:szCs w:val="22"/>
                <w:lang w:val="en-US"/>
              </w:rPr>
              <w:t>“</w:t>
            </w:r>
            <w:proofErr w:type="gramEnd"/>
            <w:r w:rsidRPr="00696CED">
              <w:rPr>
                <w:rFonts w:ascii="Calibri" w:hAnsi="Calibri" w:cs="Calibri"/>
                <w:sz w:val="22"/>
                <w:szCs w:val="22"/>
                <w:lang w:val="en-US"/>
              </w:rPr>
              <w:t>, „</w:t>
            </w:r>
            <w:proofErr w:type="gramStart"/>
            <w:r w:rsidRPr="00696CED">
              <w:rPr>
                <w:rFonts w:ascii="Calibri" w:hAnsi="Calibri" w:cs="Calibri"/>
                <w:i/>
                <w:sz w:val="22"/>
                <w:szCs w:val="22"/>
                <w:lang w:val="en-US"/>
              </w:rPr>
              <w:t>computerschool“</w:t>
            </w:r>
            <w:proofErr w:type="gramEnd"/>
            <w:r w:rsidRPr="00696CED">
              <w:rPr>
                <w:rFonts w:ascii="Calibri" w:hAnsi="Calibri" w:cs="Calibri"/>
                <w:sz w:val="22"/>
                <w:szCs w:val="22"/>
                <w:lang w:val="en-US"/>
              </w:rPr>
              <w:t xml:space="preserve">, </w:t>
            </w:r>
            <w:r w:rsidRPr="00696CED">
              <w:rPr>
                <w:rFonts w:ascii="Calibri" w:hAnsi="Calibri" w:cs="Calibri"/>
                <w:i/>
                <w:sz w:val="22"/>
                <w:szCs w:val="22"/>
                <w:lang w:val="en-US"/>
              </w:rPr>
              <w:t xml:space="preserve">„bad mood </w:t>
            </w:r>
            <w:proofErr w:type="gramStart"/>
            <w:r w:rsidRPr="00696CED">
              <w:rPr>
                <w:rFonts w:ascii="Calibri" w:hAnsi="Calibri" w:cs="Calibri"/>
                <w:i/>
                <w:sz w:val="22"/>
                <w:szCs w:val="22"/>
                <w:lang w:val="en-US"/>
              </w:rPr>
              <w:t>rising“</w:t>
            </w:r>
            <w:proofErr w:type="gramEnd"/>
            <w:r w:rsidRPr="00696CED">
              <w:rPr>
                <w:rFonts w:ascii="Calibri" w:hAnsi="Calibri" w:cs="Calibri"/>
                <w:sz w:val="22"/>
                <w:szCs w:val="22"/>
                <w:lang w:val="en-US"/>
              </w:rPr>
              <w:t xml:space="preserve">, </w:t>
            </w:r>
            <w:r w:rsidRPr="00696CED">
              <w:rPr>
                <w:rFonts w:ascii="Calibri" w:hAnsi="Calibri" w:cs="Calibri"/>
                <w:i/>
                <w:sz w:val="22"/>
                <w:szCs w:val="22"/>
                <w:lang w:val="en-US"/>
              </w:rPr>
              <w:t>„</w:t>
            </w:r>
            <w:proofErr w:type="gramStart"/>
            <w:r w:rsidRPr="00696CED">
              <w:rPr>
                <w:rFonts w:ascii="Calibri" w:hAnsi="Calibri" w:cs="Calibri"/>
                <w:i/>
                <w:sz w:val="22"/>
                <w:szCs w:val="22"/>
                <w:lang w:val="en-US"/>
              </w:rPr>
              <w:t>trouble“</w:t>
            </w:r>
            <w:proofErr w:type="gramEnd"/>
            <w:r w:rsidRPr="00696CED">
              <w:rPr>
                <w:rFonts w:ascii="Calibri" w:hAnsi="Calibri" w:cs="Calibri"/>
                <w:sz w:val="22"/>
                <w:szCs w:val="22"/>
                <w:lang w:val="en-US"/>
              </w:rPr>
              <w:t>, 2000)</w:t>
            </w:r>
          </w:p>
        </w:tc>
      </w:tr>
      <w:tr w:rsidR="00390722" w:rsidRPr="00696CED" w14:paraId="3B1433FA" w14:textId="77777777" w:rsidTr="00B61E21">
        <w:trPr>
          <w:trHeight w:val="245"/>
        </w:trPr>
        <w:tc>
          <w:tcPr>
            <w:tcW w:w="49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958208"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Epochen/Künstlerinnen und Künstler/Bildautor-innen und -autoren</w:t>
            </w:r>
          </w:p>
          <w:p w14:paraId="0EAA6612"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Cartoon- und Comiczeichner und -zeichnerinnen unterschiedlicher Zeiten (19./20./21. Jh.) und Kulturen, die einfache und/oder komplexe Bildergeschichten entworfen und veröffentlicht haben</w:t>
            </w:r>
          </w:p>
          <w:p w14:paraId="3A1A6913" w14:textId="77777777" w:rsidR="00390722" w:rsidRPr="00696CED" w:rsidRDefault="00390722" w:rsidP="00696CED">
            <w:pPr>
              <w:pStyle w:val="letzterAspektAbsprachen"/>
              <w:ind w:left="0" w:firstLine="0"/>
              <w:rPr>
                <w:rFonts w:ascii="Calibri" w:hAnsi="Calibri" w:cs="Calibri"/>
                <w:i/>
                <w:color w:val="000000"/>
                <w:sz w:val="22"/>
                <w:szCs w:val="22"/>
              </w:rPr>
            </w:pPr>
          </w:p>
        </w:tc>
        <w:tc>
          <w:tcPr>
            <w:tcW w:w="4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3DE202" w14:textId="77777777" w:rsidR="00390722" w:rsidRPr="00696CED" w:rsidRDefault="00000000" w:rsidP="00696CED">
            <w:pPr>
              <w:pStyle w:val="ersterundletzterAspektAnregungenEpochen"/>
              <w:numPr>
                <w:ilvl w:val="0"/>
                <w:numId w:val="17"/>
              </w:numPr>
              <w:ind w:left="164" w:hanging="164"/>
              <w:rPr>
                <w:rFonts w:ascii="Calibri" w:hAnsi="Calibri" w:cs="Calibri"/>
                <w:sz w:val="22"/>
                <w:szCs w:val="22"/>
              </w:rPr>
            </w:pPr>
            <w:r w:rsidRPr="00696CED">
              <w:rPr>
                <w:rFonts w:ascii="Calibri" w:hAnsi="Calibri" w:cs="Calibri"/>
                <w:sz w:val="22"/>
                <w:szCs w:val="22"/>
              </w:rPr>
              <w:t>Heinrich Hoffmann (</w:t>
            </w:r>
            <w:r w:rsidRPr="00696CED">
              <w:rPr>
                <w:rFonts w:ascii="Calibri" w:hAnsi="Calibri" w:cs="Calibri"/>
                <w:i/>
                <w:sz w:val="22"/>
                <w:szCs w:val="22"/>
              </w:rPr>
              <w:t xml:space="preserve">„Der Struwwelpeter“, </w:t>
            </w:r>
            <w:r w:rsidRPr="00696CED">
              <w:rPr>
                <w:rFonts w:ascii="Calibri" w:hAnsi="Calibri" w:cs="Calibri"/>
                <w:sz w:val="22"/>
                <w:szCs w:val="22"/>
              </w:rPr>
              <w:t>1845), Wilhelm Busch (</w:t>
            </w:r>
            <w:r w:rsidRPr="00696CED">
              <w:rPr>
                <w:rFonts w:ascii="Calibri" w:hAnsi="Calibri" w:cs="Calibri"/>
                <w:i/>
                <w:sz w:val="22"/>
                <w:szCs w:val="22"/>
              </w:rPr>
              <w:t>„Max und Moritz“</w:t>
            </w:r>
            <w:r w:rsidRPr="00696CED">
              <w:rPr>
                <w:rFonts w:ascii="Calibri" w:hAnsi="Calibri" w:cs="Calibri"/>
                <w:sz w:val="22"/>
                <w:szCs w:val="22"/>
              </w:rPr>
              <w:t>, 1865), Charles M. Schulz (</w:t>
            </w:r>
            <w:r w:rsidRPr="00696CED">
              <w:rPr>
                <w:rFonts w:ascii="Calibri" w:hAnsi="Calibri" w:cs="Calibri"/>
                <w:i/>
                <w:sz w:val="22"/>
                <w:szCs w:val="22"/>
              </w:rPr>
              <w:t xml:space="preserve">„Peanuts“, </w:t>
            </w:r>
            <w:r w:rsidRPr="00696CED">
              <w:rPr>
                <w:rFonts w:ascii="Calibri" w:hAnsi="Calibri" w:cs="Calibri"/>
                <w:sz w:val="22"/>
                <w:szCs w:val="22"/>
              </w:rPr>
              <w:t xml:space="preserve">1950), </w:t>
            </w:r>
            <w:r w:rsidRPr="00696CED">
              <w:rPr>
                <w:rFonts w:ascii="Calibri" w:hAnsi="Calibri" w:cs="Calibri"/>
                <w:color w:val="222222"/>
                <w:sz w:val="22"/>
                <w:szCs w:val="22"/>
              </w:rPr>
              <w:t xml:space="preserve">René Goscinny und Albert Uderzo </w:t>
            </w:r>
            <w:r w:rsidRPr="00696CED">
              <w:rPr>
                <w:rFonts w:ascii="Calibri" w:hAnsi="Calibri" w:cs="Calibri"/>
                <w:i/>
                <w:color w:val="222222"/>
                <w:sz w:val="22"/>
                <w:szCs w:val="22"/>
              </w:rPr>
              <w:t>(„Asterix“</w:t>
            </w:r>
            <w:r w:rsidRPr="00696CED">
              <w:rPr>
                <w:rFonts w:ascii="Calibri" w:hAnsi="Calibri" w:cs="Calibri"/>
                <w:color w:val="222222"/>
                <w:sz w:val="22"/>
                <w:szCs w:val="22"/>
              </w:rPr>
              <w:t xml:space="preserve">, 1959), </w:t>
            </w:r>
            <w:r w:rsidRPr="00696CED">
              <w:rPr>
                <w:rFonts w:ascii="Calibri" w:hAnsi="Calibri" w:cs="Calibri"/>
                <w:sz w:val="22"/>
                <w:szCs w:val="22"/>
              </w:rPr>
              <w:t>Jim Avignon (</w:t>
            </w:r>
            <w:r w:rsidRPr="00696CED">
              <w:rPr>
                <w:rFonts w:ascii="Calibri" w:hAnsi="Calibri" w:cs="Calibri"/>
                <w:i/>
                <w:sz w:val="22"/>
                <w:szCs w:val="22"/>
              </w:rPr>
              <w:t>„TV made me do it“</w:t>
            </w:r>
            <w:r w:rsidRPr="00696CED">
              <w:rPr>
                <w:rFonts w:ascii="Calibri" w:hAnsi="Calibri" w:cs="Calibri"/>
                <w:sz w:val="22"/>
                <w:szCs w:val="22"/>
              </w:rPr>
              <w:t>, 2000), Alison Bechdel (</w:t>
            </w:r>
            <w:r w:rsidRPr="00696CED">
              <w:rPr>
                <w:rFonts w:ascii="Calibri" w:hAnsi="Calibri" w:cs="Calibri"/>
                <w:i/>
                <w:sz w:val="22"/>
                <w:szCs w:val="22"/>
              </w:rPr>
              <w:t>„Fun Home“</w:t>
            </w:r>
            <w:r w:rsidRPr="00696CED">
              <w:rPr>
                <w:rFonts w:ascii="Calibri" w:hAnsi="Calibri" w:cs="Calibri"/>
                <w:sz w:val="22"/>
                <w:szCs w:val="22"/>
              </w:rPr>
              <w:t>,</w:t>
            </w:r>
            <w:r w:rsidRPr="00696CED">
              <w:rPr>
                <w:rFonts w:ascii="Calibri" w:hAnsi="Calibri" w:cs="Calibri"/>
                <w:i/>
                <w:sz w:val="22"/>
                <w:szCs w:val="22"/>
              </w:rPr>
              <w:t xml:space="preserve"> </w:t>
            </w:r>
            <w:r w:rsidRPr="00696CED">
              <w:rPr>
                <w:rFonts w:ascii="Calibri" w:hAnsi="Calibri" w:cs="Calibri"/>
                <w:sz w:val="22"/>
                <w:szCs w:val="22"/>
              </w:rPr>
              <w:t>2006)</w:t>
            </w:r>
          </w:p>
        </w:tc>
      </w:tr>
      <w:tr w:rsidR="00390722" w:rsidRPr="00696CED" w14:paraId="3D2DD8A2" w14:textId="77777777" w:rsidTr="00B61E21">
        <w:trPr>
          <w:trHeight w:val="245"/>
        </w:trPr>
        <w:tc>
          <w:tcPr>
            <w:tcW w:w="49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1AE214"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Fachliche Methoden</w:t>
            </w:r>
          </w:p>
          <w:p w14:paraId="4F5FCE17"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Beschreibung (mündlich, schriftlich)</w:t>
            </w:r>
          </w:p>
          <w:p w14:paraId="2972245E"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Auswahl/Erfindung und Umsetzung eines pointierten narrativen Textes in fragmentarische Wort- und fokussierte Bildsprache</w:t>
            </w:r>
          </w:p>
          <w:p w14:paraId="1AEA0617"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einfache Entwurfskizzen sowie Ausgestaltung von Entwürfen in Farbe und Schwarzweiß</w:t>
            </w:r>
          </w:p>
          <w:p w14:paraId="1EF84EF7"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Präsentation von Zwischen- und Endergebnissen</w:t>
            </w:r>
          </w:p>
          <w:p w14:paraId="36FA0C75"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Einzel-, Partner- und Gruppenarbeit im Rahmen eines (arbeitsteiligen) Gestaltungsprozesses</w:t>
            </w:r>
          </w:p>
          <w:p w14:paraId="31BCBD38" w14:textId="77777777" w:rsidR="00390722" w:rsidRPr="00696CED" w:rsidRDefault="00390722" w:rsidP="00696CED">
            <w:pPr>
              <w:pStyle w:val="letzterAspektAbsprachen"/>
              <w:ind w:firstLine="0"/>
              <w:rPr>
                <w:rFonts w:ascii="Calibri" w:hAnsi="Calibri" w:cs="Calibri"/>
                <w:sz w:val="22"/>
                <w:szCs w:val="22"/>
              </w:rPr>
            </w:pPr>
          </w:p>
        </w:tc>
        <w:tc>
          <w:tcPr>
            <w:tcW w:w="4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B3E995"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Erstellung eines Fachglossars (Bildsprache des Comics)</w:t>
            </w:r>
          </w:p>
          <w:p w14:paraId="0114C39D"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Ideenfindungsstrategien</w:t>
            </w:r>
          </w:p>
          <w:p w14:paraId="14A10048"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zielgerichtete Erprobung des grafischen und malerischen Mediums (Bild und Text) in Bezug auf dessen avisierte narrative Ausdrucks- als auch Vervielfältigungsfunktion, insbesondere im Rahmen des Lernens an Stationen</w:t>
            </w:r>
          </w:p>
          <w:p w14:paraId="7F947E01"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gezielter intentionaler Einsatz der erprobten (text- und) bildsprachlichen Mittel im Rahmen einer narrativen (zeitlichen) Folge von Panels (insbesondere die Aspekte Punkt, Linie, Strich sowie Farbe, Form und Bildraum als Ausdrucksmittel beachtend)</w:t>
            </w:r>
          </w:p>
          <w:p w14:paraId="7EB2EC60"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tabellarisches Bewertungsraster (Gestaltungs-/Bewertungskriterien) zur Beurteilung von gestaltungspraktischen Ergebnissen (Leistungsaufgabe)</w:t>
            </w:r>
          </w:p>
          <w:p w14:paraId="312318C9"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Präsentationsformen</w:t>
            </w:r>
          </w:p>
          <w:p w14:paraId="2A7A9EE1" w14:textId="77777777" w:rsidR="00390722" w:rsidRPr="00696CED" w:rsidRDefault="00000000" w:rsidP="00696CED">
            <w:pPr>
              <w:pStyle w:val="letzterAspektAnregungen"/>
              <w:numPr>
                <w:ilvl w:val="0"/>
                <w:numId w:val="17"/>
              </w:numPr>
              <w:ind w:left="164" w:hanging="164"/>
              <w:rPr>
                <w:rFonts w:ascii="Calibri" w:hAnsi="Calibri" w:cs="Calibri"/>
                <w:sz w:val="22"/>
                <w:szCs w:val="22"/>
              </w:rPr>
            </w:pPr>
            <w:r w:rsidRPr="00696CED">
              <w:rPr>
                <w:rFonts w:ascii="Calibri" w:hAnsi="Calibri" w:cs="Calibri"/>
                <w:sz w:val="22"/>
                <w:szCs w:val="22"/>
              </w:rPr>
              <w:t>Portfolio Arbeit</w:t>
            </w:r>
          </w:p>
        </w:tc>
      </w:tr>
      <w:tr w:rsidR="00390722" w:rsidRPr="00696CED" w14:paraId="7C7C8721" w14:textId="77777777" w:rsidTr="00B61E21">
        <w:trPr>
          <w:trHeight w:val="1631"/>
        </w:trPr>
        <w:tc>
          <w:tcPr>
            <w:tcW w:w="49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DC8FDA"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lastRenderedPageBreak/>
              <w:t>Diagnose</w:t>
            </w:r>
          </w:p>
          <w:p w14:paraId="02875F3D"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Eingangs- und Zwischendiagnose zur Wahrneh-mungs-, Ausdrucks- und Handlungskompetenz in Bezug auf die o.g. inhaltlichen Schwerpunkte der IF 1 und IF 3</w:t>
            </w:r>
          </w:p>
        </w:tc>
        <w:tc>
          <w:tcPr>
            <w:tcW w:w="4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5D4DC0"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rezeptive und/oder produktive Diagnose, auch in Form von Selbsteinschätzungsbögen</w:t>
            </w:r>
          </w:p>
        </w:tc>
      </w:tr>
      <w:tr w:rsidR="00390722" w:rsidRPr="00696CED" w14:paraId="55F1CC40" w14:textId="77777777" w:rsidTr="00B61E21">
        <w:trPr>
          <w:trHeight w:val="214"/>
        </w:trPr>
        <w:tc>
          <w:tcPr>
            <w:tcW w:w="49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58FFAA"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Evaluation</w:t>
            </w:r>
          </w:p>
          <w:p w14:paraId="0154EE36"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aspektbezogene Evaluation des Unterrichtsvorhabens</w:t>
            </w:r>
          </w:p>
        </w:tc>
        <w:tc>
          <w:tcPr>
            <w:tcW w:w="4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432BBD"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Evaluation des Unterrichts durch in Kleingruppen erstelltes Feedback</w:t>
            </w:r>
          </w:p>
        </w:tc>
      </w:tr>
      <w:tr w:rsidR="00390722" w:rsidRPr="00696CED" w14:paraId="35F90BA6" w14:textId="77777777" w:rsidTr="00B61E21">
        <w:trPr>
          <w:trHeight w:val="416"/>
        </w:trPr>
        <w:tc>
          <w:tcPr>
            <w:tcW w:w="49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358962"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Leistungsbewertung</w:t>
            </w:r>
          </w:p>
          <w:p w14:paraId="78E43363" w14:textId="77777777" w:rsidR="00390722" w:rsidRPr="00696CED" w:rsidRDefault="00000000" w:rsidP="00696CED">
            <w:pPr>
              <w:pStyle w:val="SonstigeMitarbeitAbsprachen"/>
              <w:rPr>
                <w:rFonts w:ascii="Calibri" w:hAnsi="Calibri" w:cs="Calibri"/>
                <w:sz w:val="22"/>
                <w:szCs w:val="22"/>
              </w:rPr>
            </w:pPr>
            <w:r w:rsidRPr="00696CED">
              <w:rPr>
                <w:rFonts w:ascii="Calibri" w:hAnsi="Calibri" w:cs="Calibri"/>
                <w:sz w:val="22"/>
                <w:szCs w:val="22"/>
              </w:rPr>
              <w:t>Sonstige Mitarbeit:</w:t>
            </w:r>
          </w:p>
          <w:p w14:paraId="65946568"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mündliche und schriftliche Beiträge im Unterricht</w:t>
            </w:r>
          </w:p>
          <w:p w14:paraId="09033E25"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produktive und rezeptive Mitarbeit in der Lernphase</w:t>
            </w:r>
          </w:p>
          <w:p w14:paraId="5C73D27A"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gestaltungspraktische Entwürfe und Produkte</w:t>
            </w:r>
          </w:p>
          <w:p w14:paraId="625E85A2"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Prozessdokumentation</w:t>
            </w:r>
          </w:p>
          <w:p w14:paraId="5F398698"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Präsentation (auch Kurzvorträge)</w:t>
            </w:r>
          </w:p>
          <w:p w14:paraId="3CED60E4" w14:textId="77777777" w:rsidR="00390722" w:rsidRPr="00696CED" w:rsidRDefault="00390722" w:rsidP="00696CED">
            <w:pPr>
              <w:pStyle w:val="letzterAspektAbsprachen"/>
              <w:ind w:firstLine="0"/>
              <w:rPr>
                <w:rFonts w:ascii="Calibri" w:hAnsi="Calibri" w:cs="Calibri"/>
                <w:sz w:val="22"/>
                <w:szCs w:val="22"/>
              </w:rPr>
            </w:pPr>
          </w:p>
        </w:tc>
        <w:tc>
          <w:tcPr>
            <w:tcW w:w="4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AAE557"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mündliche Beiträge im Unterrichtsgespräch (Qualität/Quantität/Kontinuität)</w:t>
            </w:r>
          </w:p>
          <w:p w14:paraId="2C2D24A1"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Kurzvorträge zu o.g. Zeichnerinnen und Zeichnern</w:t>
            </w:r>
          </w:p>
          <w:p w14:paraId="5AE30F3A"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mündliche, schriftliche und gestaltungspraktische Beiträge in den rezeptiv und produktiv orientierten Lernphasen</w:t>
            </w:r>
          </w:p>
          <w:p w14:paraId="53CBFCA2"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ergebnisorientierte konstruktive Mitarbeit im Team</w:t>
            </w:r>
          </w:p>
          <w:p w14:paraId="53A7C784"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kriterienorientierte Leistungsbewertung auf Basis von Bewertungsbögen, aspektgeleitete Schülerinnen- und Schülerselbstbewertung</w:t>
            </w:r>
          </w:p>
          <w:p w14:paraId="669DE5AC"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Führen des Portfolios (Vollständigkeit, Strukturiertheit, Nachvollziehbarkeit, Anschaulichkeit)</w:t>
            </w:r>
          </w:p>
          <w:p w14:paraId="5280E5B4" w14:textId="77777777" w:rsidR="00390722" w:rsidRPr="00696CED" w:rsidRDefault="00000000" w:rsidP="00696CED">
            <w:pPr>
              <w:pStyle w:val="letzterAspektAnregungen"/>
              <w:numPr>
                <w:ilvl w:val="0"/>
                <w:numId w:val="17"/>
              </w:numPr>
              <w:ind w:left="164" w:hanging="164"/>
              <w:rPr>
                <w:rFonts w:ascii="Calibri" w:hAnsi="Calibri" w:cs="Calibri"/>
                <w:sz w:val="22"/>
                <w:szCs w:val="22"/>
              </w:rPr>
            </w:pPr>
            <w:r w:rsidRPr="00696CED">
              <w:rPr>
                <w:rFonts w:ascii="Calibri" w:hAnsi="Calibri" w:cs="Calibri"/>
                <w:sz w:val="22"/>
                <w:szCs w:val="22"/>
              </w:rPr>
              <w:t>Präsentation des gestaltungspraktischen Produkts</w:t>
            </w:r>
          </w:p>
        </w:tc>
      </w:tr>
    </w:tbl>
    <w:p w14:paraId="2E40B04E" w14:textId="77777777" w:rsidR="00390722" w:rsidRPr="00696CED" w:rsidRDefault="00390722" w:rsidP="00696CED">
      <w:pPr>
        <w:pStyle w:val="ThemaUV"/>
        <w:jc w:val="left"/>
        <w:rPr>
          <w:rFonts w:ascii="Calibri" w:hAnsi="Calibri" w:cs="Calibri"/>
          <w:sz w:val="22"/>
          <w:szCs w:val="22"/>
        </w:rPr>
      </w:pPr>
    </w:p>
    <w:p w14:paraId="02B86161" w14:textId="77777777" w:rsidR="009E69E8" w:rsidRPr="00696CED" w:rsidRDefault="00000000" w:rsidP="00696CED">
      <w:pPr>
        <w:rPr>
          <w:rFonts w:cs="Calibri"/>
          <w:b/>
          <w:vanish/>
          <w:sz w:val="22"/>
          <w:szCs w:val="22"/>
        </w:rPr>
      </w:pPr>
      <w:r w:rsidRPr="00696CED">
        <w:rPr>
          <w:rFonts w:cs="Calibri"/>
          <w:sz w:val="22"/>
          <w:szCs w:val="22"/>
        </w:rPr>
        <w:br w:type="page"/>
      </w:r>
    </w:p>
    <w:tbl>
      <w:tblPr>
        <w:tblW w:w="9748" w:type="dxa"/>
        <w:tblInd w:w="-397" w:type="dxa"/>
        <w:tblLayout w:type="fixed"/>
        <w:tblCellMar>
          <w:left w:w="10" w:type="dxa"/>
          <w:right w:w="10" w:type="dxa"/>
        </w:tblCellMar>
        <w:tblLook w:val="04A0" w:firstRow="1" w:lastRow="0" w:firstColumn="1" w:lastColumn="0" w:noHBand="0" w:noVBand="1"/>
      </w:tblPr>
      <w:tblGrid>
        <w:gridCol w:w="108"/>
        <w:gridCol w:w="4820"/>
        <w:gridCol w:w="4761"/>
        <w:gridCol w:w="59"/>
      </w:tblGrid>
      <w:tr w:rsidR="00390722" w:rsidRPr="00696CED" w14:paraId="17B70978" w14:textId="77777777" w:rsidTr="006760E8">
        <w:trPr>
          <w:gridBefore w:val="1"/>
          <w:wBefore w:w="108" w:type="dxa"/>
          <w:trHeight w:val="1050"/>
        </w:trPr>
        <w:tc>
          <w:tcPr>
            <w:tcW w:w="9640" w:type="dxa"/>
            <w:gridSpan w:val="3"/>
            <w:tcBorders>
              <w:top w:val="single" w:sz="4" w:space="0" w:color="00000A"/>
              <w:left w:val="single" w:sz="4" w:space="0" w:color="00000A"/>
              <w:right w:val="single" w:sz="4" w:space="0" w:color="00000A"/>
            </w:tcBorders>
            <w:shd w:val="clear" w:color="auto" w:fill="D9D9D9"/>
            <w:tcMar>
              <w:top w:w="0" w:type="dxa"/>
              <w:left w:w="108" w:type="dxa"/>
              <w:bottom w:w="0" w:type="dxa"/>
              <w:right w:w="108" w:type="dxa"/>
            </w:tcMar>
            <w:vAlign w:val="center"/>
          </w:tcPr>
          <w:p w14:paraId="767C6CD3" w14:textId="77777777" w:rsidR="00390722" w:rsidRPr="00696CED" w:rsidRDefault="00000000" w:rsidP="00696CED">
            <w:pPr>
              <w:pStyle w:val="berschrift3"/>
              <w:jc w:val="left"/>
              <w:rPr>
                <w:rFonts w:ascii="Calibri" w:hAnsi="Calibri" w:cs="Calibri"/>
              </w:rPr>
            </w:pPr>
            <w:bookmarkStart w:id="17" w:name="Bookmark16"/>
            <w:r w:rsidRPr="00696CED">
              <w:rPr>
                <w:rFonts w:ascii="Calibri" w:hAnsi="Calibri" w:cs="Calibri"/>
              </w:rPr>
              <w:lastRenderedPageBreak/>
              <w:t>Jahrgangsstufe 6, 2. Halbjahr, 3. Unterrichtsvorhaben</w:t>
            </w:r>
            <w:bookmarkEnd w:id="17"/>
          </w:p>
          <w:p w14:paraId="1E67C967" w14:textId="77777777" w:rsidR="00390722" w:rsidRPr="00696CED" w:rsidRDefault="00000000" w:rsidP="00696CED">
            <w:pPr>
              <w:pStyle w:val="berschrift3"/>
              <w:jc w:val="left"/>
              <w:rPr>
                <w:rFonts w:ascii="Calibri" w:hAnsi="Calibri" w:cs="Calibri"/>
              </w:rPr>
            </w:pPr>
            <w:bookmarkStart w:id="18" w:name="Bookmark17"/>
            <w:r w:rsidRPr="00696CED">
              <w:rPr>
                <w:rFonts w:ascii="Calibri" w:hAnsi="Calibri" w:cs="Calibri"/>
              </w:rPr>
              <w:t>„Fantastisches (be)greifen.“ – Fantasien/Visionen plastische Gestalt geben.</w:t>
            </w:r>
            <w:bookmarkEnd w:id="18"/>
          </w:p>
          <w:p w14:paraId="0EA62A72" w14:textId="77777777" w:rsidR="00390722" w:rsidRPr="00696CED" w:rsidRDefault="00390722" w:rsidP="00696CED">
            <w:pPr>
              <w:pStyle w:val="berschrift3"/>
              <w:jc w:val="left"/>
              <w:rPr>
                <w:rFonts w:ascii="Calibri" w:hAnsi="Calibri" w:cs="Calibri"/>
              </w:rPr>
            </w:pPr>
          </w:p>
        </w:tc>
      </w:tr>
      <w:tr w:rsidR="00390722" w:rsidRPr="00696CED" w14:paraId="52B5F2E7" w14:textId="77777777" w:rsidTr="006760E8">
        <w:trPr>
          <w:gridBefore w:val="1"/>
          <w:wBefore w:w="108" w:type="dxa"/>
          <w:trHeight w:val="438"/>
        </w:trPr>
        <w:tc>
          <w:tcPr>
            <w:tcW w:w="4820" w:type="dxa"/>
            <w:tcBorders>
              <w:left w:val="single" w:sz="4" w:space="0" w:color="00000A"/>
            </w:tcBorders>
            <w:tcMar>
              <w:top w:w="0" w:type="dxa"/>
              <w:left w:w="108" w:type="dxa"/>
              <w:bottom w:w="0" w:type="dxa"/>
              <w:right w:w="108" w:type="dxa"/>
            </w:tcMar>
            <w:vAlign w:val="center"/>
          </w:tcPr>
          <w:p w14:paraId="63F300F5" w14:textId="77777777" w:rsidR="00390722" w:rsidRPr="00696CED" w:rsidRDefault="00000000" w:rsidP="00696CED">
            <w:pPr>
              <w:pStyle w:val="KeinLeerraum"/>
              <w:rPr>
                <w:rFonts w:cs="Calibri"/>
                <w:sz w:val="22"/>
              </w:rPr>
            </w:pPr>
            <w:r w:rsidRPr="00696CED">
              <w:rPr>
                <w:rFonts w:cs="Calibri"/>
                <w:b/>
                <w:sz w:val="22"/>
              </w:rPr>
              <w:t>Zeitbedarf geplant</w:t>
            </w:r>
            <w:r w:rsidRPr="00696CED">
              <w:rPr>
                <w:rFonts w:cs="Calibri"/>
                <w:sz w:val="22"/>
              </w:rPr>
              <w:t>: ca. ein Halbjahr</w:t>
            </w:r>
          </w:p>
          <w:p w14:paraId="7C7891F7" w14:textId="77777777" w:rsidR="00390722" w:rsidRPr="00696CED" w:rsidRDefault="00390722" w:rsidP="00696CED">
            <w:pPr>
              <w:pStyle w:val="KeinLeerraum"/>
              <w:rPr>
                <w:rFonts w:cs="Calibri"/>
                <w:sz w:val="22"/>
              </w:rPr>
            </w:pPr>
          </w:p>
        </w:tc>
        <w:tc>
          <w:tcPr>
            <w:tcW w:w="4820" w:type="dxa"/>
            <w:gridSpan w:val="2"/>
            <w:tcBorders>
              <w:right w:val="single" w:sz="4" w:space="0" w:color="00000A"/>
            </w:tcBorders>
            <w:tcMar>
              <w:top w:w="0" w:type="dxa"/>
              <w:left w:w="108" w:type="dxa"/>
              <w:bottom w:w="0" w:type="dxa"/>
              <w:right w:w="108" w:type="dxa"/>
            </w:tcMar>
            <w:vAlign w:val="center"/>
          </w:tcPr>
          <w:p w14:paraId="38849E34" w14:textId="77777777" w:rsidR="00390722" w:rsidRPr="00696CED" w:rsidRDefault="00390722" w:rsidP="00696CED">
            <w:pPr>
              <w:pStyle w:val="KeinLeerraum"/>
              <w:rPr>
                <w:rFonts w:cs="Calibri"/>
                <w:bCs/>
                <w:sz w:val="22"/>
              </w:rPr>
            </w:pPr>
          </w:p>
        </w:tc>
      </w:tr>
      <w:tr w:rsidR="00390722" w:rsidRPr="00696CED" w14:paraId="6658C706" w14:textId="77777777" w:rsidTr="006760E8">
        <w:trPr>
          <w:gridBefore w:val="1"/>
          <w:wBefore w:w="108" w:type="dxa"/>
          <w:trHeight w:val="959"/>
        </w:trPr>
        <w:tc>
          <w:tcPr>
            <w:tcW w:w="4820" w:type="dxa"/>
            <w:tcBorders>
              <w:left w:val="single" w:sz="4" w:space="0" w:color="00000A"/>
            </w:tcBorders>
            <w:tcMar>
              <w:top w:w="0" w:type="dxa"/>
              <w:left w:w="108" w:type="dxa"/>
              <w:bottom w:w="0" w:type="dxa"/>
              <w:right w:w="108" w:type="dxa"/>
            </w:tcMar>
            <w:vAlign w:val="center"/>
          </w:tcPr>
          <w:p w14:paraId="293462BC" w14:textId="77777777" w:rsidR="00390722" w:rsidRPr="00696CED" w:rsidRDefault="00000000" w:rsidP="00696CED">
            <w:pPr>
              <w:pStyle w:val="KeinLeerraum"/>
              <w:spacing w:before="114"/>
              <w:rPr>
                <w:rFonts w:cs="Calibri"/>
                <w:sz w:val="22"/>
              </w:rPr>
            </w:pPr>
            <w:r w:rsidRPr="00696CED">
              <w:rPr>
                <w:rFonts w:cs="Calibri"/>
                <w:b/>
                <w:bCs/>
                <w:sz w:val="22"/>
              </w:rPr>
              <w:t>Verortung des UV in der JgSt.: 6.2</w:t>
            </w:r>
          </w:p>
        </w:tc>
        <w:tc>
          <w:tcPr>
            <w:tcW w:w="4820" w:type="dxa"/>
            <w:gridSpan w:val="2"/>
            <w:tcBorders>
              <w:right w:val="single" w:sz="4" w:space="0" w:color="00000A"/>
            </w:tcBorders>
            <w:tcMar>
              <w:top w:w="0" w:type="dxa"/>
              <w:left w:w="108" w:type="dxa"/>
              <w:bottom w:w="0" w:type="dxa"/>
              <w:right w:w="108" w:type="dxa"/>
            </w:tcMar>
            <w:vAlign w:val="center"/>
          </w:tcPr>
          <w:p w14:paraId="59BC7F77" w14:textId="77777777" w:rsidR="00390722" w:rsidRPr="00696CED" w:rsidRDefault="00390722" w:rsidP="00696CED">
            <w:pPr>
              <w:pStyle w:val="KeinLeerraum"/>
              <w:rPr>
                <w:rFonts w:cs="Calibri"/>
                <w:sz w:val="22"/>
              </w:rPr>
            </w:pPr>
          </w:p>
          <w:p w14:paraId="2F72E8C6" w14:textId="77777777" w:rsidR="00390722" w:rsidRPr="00696CED" w:rsidRDefault="00390722" w:rsidP="00696CED">
            <w:pPr>
              <w:pStyle w:val="KeinLeerraum"/>
              <w:rPr>
                <w:rFonts w:eastAsia="Wingdings" w:cs="Calibri"/>
                <w:sz w:val="22"/>
              </w:rPr>
            </w:pPr>
          </w:p>
        </w:tc>
      </w:tr>
      <w:tr w:rsidR="00390722" w:rsidRPr="00696CED" w14:paraId="2FE804B2" w14:textId="77777777" w:rsidTr="006760E8">
        <w:trPr>
          <w:gridBefore w:val="1"/>
          <w:wBefore w:w="108" w:type="dxa"/>
          <w:trHeight w:val="610"/>
        </w:trPr>
        <w:tc>
          <w:tcPr>
            <w:tcW w:w="4820" w:type="dxa"/>
            <w:tcBorders>
              <w:left w:val="single" w:sz="4" w:space="0" w:color="00000A"/>
            </w:tcBorders>
            <w:tcMar>
              <w:top w:w="0" w:type="dxa"/>
              <w:left w:w="108" w:type="dxa"/>
              <w:bottom w:w="0" w:type="dxa"/>
              <w:right w:w="108" w:type="dxa"/>
            </w:tcMar>
            <w:vAlign w:val="center"/>
          </w:tcPr>
          <w:p w14:paraId="76D81BE0" w14:textId="77777777" w:rsidR="00390722" w:rsidRPr="00696CED" w:rsidRDefault="00000000" w:rsidP="00696CED">
            <w:pPr>
              <w:pStyle w:val="KeinLeerraum"/>
              <w:rPr>
                <w:rFonts w:cs="Calibri"/>
                <w:sz w:val="22"/>
              </w:rPr>
            </w:pPr>
            <w:r w:rsidRPr="00696CED">
              <w:rPr>
                <w:rFonts w:cs="Calibri"/>
                <w:b/>
                <w:sz w:val="22"/>
              </w:rPr>
              <w:t>Inhaltliche Schwerpunkte</w:t>
            </w:r>
          </w:p>
        </w:tc>
        <w:tc>
          <w:tcPr>
            <w:tcW w:w="4820" w:type="dxa"/>
            <w:gridSpan w:val="2"/>
            <w:tcBorders>
              <w:right w:val="single" w:sz="4" w:space="0" w:color="00000A"/>
            </w:tcBorders>
            <w:tcMar>
              <w:top w:w="0" w:type="dxa"/>
              <w:left w:w="108" w:type="dxa"/>
              <w:bottom w:w="0" w:type="dxa"/>
              <w:right w:w="108" w:type="dxa"/>
            </w:tcMar>
            <w:vAlign w:val="center"/>
          </w:tcPr>
          <w:p w14:paraId="5BB25363"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sz w:val="22"/>
                <w:szCs w:val="22"/>
              </w:rPr>
              <w:t>IF 1 (Bildgestaltung): Schwerpunkt &gt;Raum, &gt;Material, &gt;Form</w:t>
            </w:r>
          </w:p>
          <w:p w14:paraId="6335F646"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sz w:val="22"/>
                <w:szCs w:val="22"/>
              </w:rPr>
              <w:t>IF 2 (Bildkonzepte): Schwerpunkt &gt;Bildstrategien</w:t>
            </w:r>
          </w:p>
          <w:p w14:paraId="2835B831"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sz w:val="22"/>
                <w:szCs w:val="22"/>
              </w:rPr>
              <w:t>IF 3 (Gestaltungsfelder in Funktionszusammenhängen): Schwerpunkt &gt;Plastik: Fiktion/Vision</w:t>
            </w:r>
          </w:p>
        </w:tc>
      </w:tr>
      <w:tr w:rsidR="00390722" w:rsidRPr="00696CED" w14:paraId="55BCDE7F" w14:textId="77777777" w:rsidTr="006760E8">
        <w:trPr>
          <w:gridBefore w:val="1"/>
          <w:wBefore w:w="108" w:type="dxa"/>
          <w:trHeight w:val="550"/>
        </w:trPr>
        <w:tc>
          <w:tcPr>
            <w:tcW w:w="9640" w:type="dxa"/>
            <w:gridSpan w:val="3"/>
            <w:tcBorders>
              <w:left w:val="single" w:sz="4" w:space="0" w:color="00000A"/>
              <w:right w:val="single" w:sz="4" w:space="0" w:color="00000A"/>
            </w:tcBorders>
            <w:shd w:val="clear" w:color="auto" w:fill="FF7C80"/>
            <w:tcMar>
              <w:top w:w="0" w:type="dxa"/>
              <w:left w:w="108" w:type="dxa"/>
              <w:bottom w:w="0" w:type="dxa"/>
              <w:right w:w="108" w:type="dxa"/>
            </w:tcMar>
            <w:vAlign w:val="center"/>
          </w:tcPr>
          <w:p w14:paraId="7308F2C8" w14:textId="77777777" w:rsidR="00390722" w:rsidRPr="00696CED" w:rsidRDefault="00000000" w:rsidP="00696CED">
            <w:pPr>
              <w:pStyle w:val="KeinLeerraum"/>
              <w:rPr>
                <w:rFonts w:cs="Calibri"/>
                <w:sz w:val="22"/>
              </w:rPr>
            </w:pPr>
            <w:r w:rsidRPr="00696CED">
              <w:rPr>
                <w:rFonts w:cs="Calibri"/>
                <w:b/>
                <w:sz w:val="22"/>
              </w:rPr>
              <w:t>Festlegung der Kompetenzen</w:t>
            </w:r>
          </w:p>
          <w:p w14:paraId="3956E5DB" w14:textId="77777777" w:rsidR="00390722" w:rsidRPr="00696CED" w:rsidRDefault="00000000" w:rsidP="00696CED">
            <w:pPr>
              <w:pStyle w:val="KeinLeerraum"/>
              <w:rPr>
                <w:rFonts w:cs="Calibri"/>
                <w:sz w:val="22"/>
              </w:rPr>
            </w:pPr>
            <w:r w:rsidRPr="00696CED">
              <w:rPr>
                <w:rFonts w:cs="Calibri"/>
                <w:sz w:val="22"/>
              </w:rPr>
              <w:t>(obligatorisch festgeschrieben im KLP WP II Sek. I Gymnasium)</w:t>
            </w:r>
          </w:p>
        </w:tc>
      </w:tr>
      <w:tr w:rsidR="00390722" w:rsidRPr="00696CED" w14:paraId="63EDE58F" w14:textId="77777777" w:rsidTr="006760E8">
        <w:trPr>
          <w:gridBefore w:val="1"/>
          <w:wBefore w:w="108" w:type="dxa"/>
        </w:trPr>
        <w:tc>
          <w:tcPr>
            <w:tcW w:w="9640" w:type="dxa"/>
            <w:gridSpan w:val="3"/>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14:paraId="49B0831B"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Produktion</w:t>
            </w:r>
          </w:p>
          <w:p w14:paraId="13A27BE7"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5B77FF45" w14:textId="77777777" w:rsidR="00390722" w:rsidRPr="00696CED" w:rsidRDefault="00000000" w:rsidP="00696CED">
            <w:pPr>
              <w:pStyle w:val="bergeordneteKompetenzen"/>
              <w:rPr>
                <w:rFonts w:ascii="Calibri" w:hAnsi="Calibri" w:cs="Calibri"/>
                <w:sz w:val="22"/>
                <w:szCs w:val="22"/>
              </w:rPr>
            </w:pPr>
            <w:r w:rsidRPr="00696CED">
              <w:rPr>
                <w:rFonts w:ascii="Calibri" w:hAnsi="Calibri" w:cs="Calibri"/>
                <w:sz w:val="22"/>
                <w:szCs w:val="22"/>
              </w:rPr>
              <w:t>gestalten Bilder funktionsbezogen auf der Grundlage elementarer Kenntnisse über bildnerische Mittel und deren Wirkungszusammenhänge,</w:t>
            </w:r>
          </w:p>
          <w:p w14:paraId="2588D64E" w14:textId="77777777" w:rsidR="00390722" w:rsidRPr="00696CED" w:rsidRDefault="00000000" w:rsidP="00696CED">
            <w:pPr>
              <w:pStyle w:val="bergeordneteKompetenzen"/>
              <w:rPr>
                <w:rFonts w:ascii="Calibri" w:hAnsi="Calibri" w:cs="Calibri"/>
                <w:sz w:val="22"/>
                <w:szCs w:val="22"/>
              </w:rPr>
            </w:pPr>
            <w:r w:rsidRPr="00696CED">
              <w:rPr>
                <w:rFonts w:ascii="Calibri" w:hAnsi="Calibri" w:cs="Calibri"/>
                <w:sz w:val="22"/>
                <w:szCs w:val="22"/>
              </w:rPr>
              <w:t>entwickeln bildnerische Ideen auf der Grundlage von Anschauung, Erfahrung und Imagination bezogen auf eine leitgebende gestalterische Fragestellung.</w:t>
            </w:r>
          </w:p>
          <w:p w14:paraId="0D9238D1"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3D9A7288"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6928A59E" w14:textId="77777777" w:rsidR="00390722" w:rsidRPr="00696CED" w:rsidRDefault="00000000" w:rsidP="00696CED">
            <w:pPr>
              <w:pStyle w:val="bergeordneteKompetenzen"/>
              <w:rPr>
                <w:rFonts w:ascii="Calibri" w:hAnsi="Calibri" w:cs="Calibri"/>
                <w:sz w:val="22"/>
                <w:szCs w:val="22"/>
              </w:rPr>
            </w:pPr>
            <w:r w:rsidRPr="00696CED">
              <w:rPr>
                <w:rFonts w:ascii="Calibri" w:hAnsi="Calibri" w:cs="Calibri"/>
                <w:sz w:val="22"/>
                <w:szCs w:val="22"/>
              </w:rPr>
              <w:t>beschreiben und vergleichen subjektive Eindrücke bezogen auf eine leitende Fragestellung,</w:t>
            </w:r>
          </w:p>
          <w:p w14:paraId="576692E9" w14:textId="77777777" w:rsidR="00390722" w:rsidRPr="00696CED" w:rsidRDefault="00000000" w:rsidP="00696CED">
            <w:pPr>
              <w:pStyle w:val="bergeordneteKompetenzen"/>
              <w:rPr>
                <w:rFonts w:ascii="Calibri" w:hAnsi="Calibri" w:cs="Calibri"/>
                <w:sz w:val="22"/>
                <w:szCs w:val="22"/>
              </w:rPr>
            </w:pPr>
            <w:r w:rsidRPr="00696CED">
              <w:rPr>
                <w:rFonts w:ascii="Calibri" w:hAnsi="Calibri" w:cs="Calibri"/>
                <w:sz w:val="22"/>
                <w:szCs w:val="22"/>
              </w:rPr>
              <w:t>beschreiben eigene und fremde Bilder sachangemessen in ihren wesentlichen Merkmalen,</w:t>
            </w:r>
          </w:p>
          <w:p w14:paraId="151EDFCC" w14:textId="77777777" w:rsidR="00390722" w:rsidRPr="00696CED" w:rsidRDefault="00000000" w:rsidP="00696CED">
            <w:pPr>
              <w:pStyle w:val="bergeordneteKompetenzen"/>
              <w:rPr>
                <w:rFonts w:ascii="Calibri" w:hAnsi="Calibri" w:cs="Calibri"/>
                <w:sz w:val="22"/>
                <w:szCs w:val="22"/>
              </w:rPr>
            </w:pPr>
            <w:r w:rsidRPr="00696CED">
              <w:rPr>
                <w:rFonts w:ascii="Calibri" w:hAnsi="Calibri" w:cs="Calibri"/>
                <w:sz w:val="22"/>
                <w:szCs w:val="22"/>
              </w:rPr>
              <w:t>analysieren eigene und fremde Bilder angeleitet in Bezug auf grundlegende Aspekte.</w:t>
            </w:r>
          </w:p>
          <w:p w14:paraId="5C7C3ED8" w14:textId="77777777" w:rsidR="00390722" w:rsidRPr="00696CED" w:rsidRDefault="00000000" w:rsidP="00696CED">
            <w:pPr>
              <w:pStyle w:val="berschriftSchwerpunktederKompetenzentwicklung"/>
              <w:jc w:val="left"/>
              <w:rPr>
                <w:rFonts w:ascii="Calibri" w:hAnsi="Calibri" w:cs="Calibri"/>
                <w:sz w:val="22"/>
                <w:szCs w:val="22"/>
              </w:rPr>
            </w:pPr>
            <w:r w:rsidRPr="00696CED">
              <w:rPr>
                <w:rFonts w:ascii="Calibri" w:hAnsi="Calibri" w:cs="Calibri"/>
                <w:sz w:val="22"/>
                <w:szCs w:val="22"/>
              </w:rPr>
              <w:t>Schwerpunkte der Kompetenzentwicklung:</w:t>
            </w:r>
          </w:p>
          <w:p w14:paraId="2583C4FA" w14:textId="77777777" w:rsidR="00390722" w:rsidRPr="00696CED" w:rsidRDefault="00000000" w:rsidP="00696CED">
            <w:pPr>
              <w:pStyle w:val="berschriftIF"/>
              <w:jc w:val="left"/>
              <w:rPr>
                <w:rFonts w:ascii="Calibri" w:hAnsi="Calibri" w:cs="Calibri"/>
                <w:sz w:val="22"/>
                <w:szCs w:val="22"/>
              </w:rPr>
            </w:pPr>
            <w:r w:rsidRPr="00696CED">
              <w:rPr>
                <w:rFonts w:ascii="Calibri" w:hAnsi="Calibri" w:cs="Calibri"/>
                <w:sz w:val="22"/>
                <w:szCs w:val="22"/>
              </w:rPr>
              <w:t>IF 1 Bildgestaltung</w:t>
            </w:r>
          </w:p>
          <w:p w14:paraId="4B2882DC"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Produktion</w:t>
            </w:r>
          </w:p>
          <w:p w14:paraId="6C311C2B"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33128D31"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gestalten Plastiken im additiven Verfahren mit grundlegenden Mitteln plastischer Organisation (Ausdrucksqualität von Oberfläche, Masse und Gliederung),</w:t>
            </w:r>
          </w:p>
          <w:p w14:paraId="69BF561B"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unterscheiden und variieren grundlegende Formbezüge hinsichtlich ihrer Ausdrucksqualität (tektonische und organische Formen, Formverwandtschaft, Formkontraste),</w:t>
            </w:r>
          </w:p>
          <w:p w14:paraId="6C574AAF"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entwickeln neue Form-Inhalt-Gefüge durch die Beurteilung der ästhetischen Qualität von Materialeigenschaften – auch unabhängig von der ursprünglichen Funktion eines Gegenstandes bzw. Materials.</w:t>
            </w:r>
          </w:p>
          <w:p w14:paraId="6BD90598"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7FB89951"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lastRenderedPageBreak/>
              <w:t>Die Schülerinnen und Schüler</w:t>
            </w:r>
          </w:p>
          <w:p w14:paraId="67DEB76D"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beschreiben Plastiken in Bezug auf grundlegende gestalterische Mittel (Ausdrucksqualität von Oberfläche, Masse und Gliederung),</w:t>
            </w:r>
          </w:p>
          <w:p w14:paraId="662FCC4D"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beschreiben und untersuchen Bilder in Bezug auf Formeigenschaften und -beziehungen (tektonische und organische Formen, Formverwandtschaften, Formkontraste).</w:t>
            </w:r>
          </w:p>
          <w:p w14:paraId="52BDA1E7" w14:textId="77777777" w:rsidR="00390722" w:rsidRPr="00696CED" w:rsidRDefault="00000000" w:rsidP="00696CED">
            <w:pPr>
              <w:pStyle w:val="berschriftIF"/>
              <w:jc w:val="left"/>
              <w:rPr>
                <w:rFonts w:ascii="Calibri" w:hAnsi="Calibri" w:cs="Calibri"/>
                <w:sz w:val="22"/>
                <w:szCs w:val="22"/>
              </w:rPr>
            </w:pPr>
            <w:r w:rsidRPr="00696CED">
              <w:rPr>
                <w:rFonts w:ascii="Calibri" w:hAnsi="Calibri" w:cs="Calibri"/>
                <w:sz w:val="22"/>
                <w:szCs w:val="22"/>
              </w:rPr>
              <w:t>IF 2 Bildkonzepte</w:t>
            </w:r>
          </w:p>
          <w:p w14:paraId="4FF90564"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Produktion</w:t>
            </w:r>
          </w:p>
          <w:p w14:paraId="1F50AB71"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74CDC6EB"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experimentieren zum Zweck der Bildfindung und -gestaltung imaginierend, sammelnd und verfremdend.</w:t>
            </w:r>
          </w:p>
          <w:p w14:paraId="15552068"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7DC8F325"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2124C994"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beschreiben Ersteindrücke zu Gestaltungsphänomenen (Perzepte, produktive Rezeptionsverfahren) und setzen diese in Beziehung zu Gestaltungsmerkmalen.</w:t>
            </w:r>
          </w:p>
          <w:p w14:paraId="1B56056A" w14:textId="77777777" w:rsidR="00390722" w:rsidRPr="00696CED" w:rsidRDefault="00000000" w:rsidP="00696CED">
            <w:pPr>
              <w:pStyle w:val="berschriftIF"/>
              <w:jc w:val="left"/>
              <w:rPr>
                <w:rFonts w:ascii="Calibri" w:hAnsi="Calibri" w:cs="Calibri"/>
                <w:sz w:val="22"/>
                <w:szCs w:val="22"/>
              </w:rPr>
            </w:pPr>
            <w:r w:rsidRPr="00696CED">
              <w:rPr>
                <w:rFonts w:ascii="Calibri" w:hAnsi="Calibri" w:cs="Calibri"/>
                <w:sz w:val="22"/>
                <w:szCs w:val="22"/>
              </w:rPr>
              <w:t>IF 3 Gestaltungsfelder in Funktionszusammenhängen</w:t>
            </w:r>
          </w:p>
          <w:p w14:paraId="4E1A7465"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Produktion</w:t>
            </w:r>
          </w:p>
          <w:p w14:paraId="67F02C11"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03D77F2A"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entwickeln mit plastischen Ausdrucksmitteln </w:t>
            </w:r>
            <w:r w:rsidRPr="00696CED">
              <w:rPr>
                <w:rFonts w:ascii="Calibri" w:hAnsi="Calibri" w:cs="Calibri"/>
                <w:color w:val="808080"/>
                <w:sz w:val="22"/>
                <w:szCs w:val="22"/>
              </w:rPr>
              <w:t xml:space="preserve">narrative bzw. </w:t>
            </w:r>
            <w:r w:rsidRPr="00696CED">
              <w:rPr>
                <w:rFonts w:ascii="Calibri" w:hAnsi="Calibri" w:cs="Calibri"/>
                <w:sz w:val="22"/>
                <w:szCs w:val="22"/>
              </w:rPr>
              <w:t>fiktionale Gestaltungskonzepte.</w:t>
            </w:r>
          </w:p>
          <w:p w14:paraId="7D3632D0"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23485D7C"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2A3724B5"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erläutern plastische Gestaltungen im Hinblick auf </w:t>
            </w:r>
            <w:r w:rsidRPr="00696CED">
              <w:rPr>
                <w:rFonts w:ascii="Calibri" w:hAnsi="Calibri" w:cs="Calibri"/>
                <w:color w:val="808080"/>
                <w:sz w:val="22"/>
                <w:szCs w:val="22"/>
              </w:rPr>
              <w:t xml:space="preserve">narrative bzw. </w:t>
            </w:r>
            <w:r w:rsidRPr="00696CED">
              <w:rPr>
                <w:rFonts w:ascii="Calibri" w:hAnsi="Calibri" w:cs="Calibri"/>
                <w:sz w:val="22"/>
                <w:szCs w:val="22"/>
              </w:rPr>
              <w:t>fiktionale Wirkweisen und Funktionen.</w:t>
            </w:r>
          </w:p>
          <w:p w14:paraId="2087F23F" w14:textId="77777777" w:rsidR="00390722" w:rsidRPr="00696CED" w:rsidRDefault="00000000" w:rsidP="00696CED">
            <w:pPr>
              <w:pStyle w:val="berschriftSchwerpunkteunterrArbeit"/>
              <w:jc w:val="left"/>
              <w:rPr>
                <w:rFonts w:ascii="Calibri" w:hAnsi="Calibri" w:cs="Calibri"/>
                <w:sz w:val="22"/>
                <w:szCs w:val="22"/>
              </w:rPr>
            </w:pPr>
            <w:r w:rsidRPr="00696CED">
              <w:rPr>
                <w:rFonts w:ascii="Calibri" w:hAnsi="Calibri" w:cs="Calibri"/>
                <w:sz w:val="22"/>
                <w:szCs w:val="22"/>
              </w:rPr>
              <w:t>Schwerpunkte der unterrichtlichen Arbeit:</w:t>
            </w:r>
          </w:p>
          <w:p w14:paraId="1A652119" w14:textId="77777777" w:rsidR="00390722" w:rsidRPr="00696CED" w:rsidRDefault="00000000" w:rsidP="00696CED">
            <w:pPr>
              <w:pStyle w:val="TextSchwerpunkteunterrArbeit"/>
              <w:jc w:val="left"/>
              <w:rPr>
                <w:rFonts w:ascii="Calibri" w:hAnsi="Calibri" w:cs="Calibri"/>
                <w:sz w:val="22"/>
                <w:szCs w:val="22"/>
              </w:rPr>
            </w:pPr>
            <w:r w:rsidRPr="00696CED">
              <w:rPr>
                <w:rFonts w:ascii="Calibri" w:hAnsi="Calibri" w:cs="Calibri"/>
                <w:sz w:val="22"/>
                <w:szCs w:val="22"/>
              </w:rPr>
              <w:t>Material- und Verfahrensspezifika im Zusammenhang mit Formgestaltungen</w:t>
            </w:r>
          </w:p>
          <w:p w14:paraId="4D60B0AD" w14:textId="77777777" w:rsidR="00390722" w:rsidRPr="00696CED" w:rsidRDefault="00000000" w:rsidP="00696CED">
            <w:pPr>
              <w:pStyle w:val="TextSchwerpunkteunterrArbeit"/>
              <w:jc w:val="left"/>
              <w:rPr>
                <w:rFonts w:ascii="Calibri" w:hAnsi="Calibri" w:cs="Calibri"/>
                <w:sz w:val="22"/>
                <w:szCs w:val="22"/>
              </w:rPr>
            </w:pPr>
            <w:r w:rsidRPr="00696CED">
              <w:rPr>
                <w:rFonts w:ascii="Calibri" w:hAnsi="Calibri" w:cs="Calibri"/>
                <w:sz w:val="22"/>
                <w:szCs w:val="22"/>
              </w:rPr>
              <w:t>Plastiken (Kunst bzw. Alltags-Kultur) aus der Vergangenheit oder Gegenwart als Anreger für die Entwicklung eigener bildnerischer Vorstellungen.</w:t>
            </w:r>
          </w:p>
          <w:p w14:paraId="2AE0421B" w14:textId="77777777" w:rsidR="006760E8" w:rsidRPr="00696CED" w:rsidRDefault="006760E8" w:rsidP="00696CED">
            <w:pPr>
              <w:pStyle w:val="TextSchwerpunkteunterrArbeit"/>
              <w:jc w:val="left"/>
              <w:rPr>
                <w:rFonts w:ascii="Calibri" w:hAnsi="Calibri" w:cs="Calibri"/>
                <w:sz w:val="22"/>
                <w:szCs w:val="22"/>
              </w:rPr>
            </w:pPr>
          </w:p>
          <w:p w14:paraId="6757800A" w14:textId="77777777" w:rsidR="006760E8" w:rsidRPr="00696CED" w:rsidRDefault="006760E8" w:rsidP="00696CED">
            <w:pPr>
              <w:pStyle w:val="TextSchwerpunkteunterrArbeit"/>
              <w:jc w:val="left"/>
              <w:rPr>
                <w:rFonts w:ascii="Calibri" w:hAnsi="Calibri" w:cs="Calibri"/>
                <w:sz w:val="22"/>
                <w:szCs w:val="22"/>
              </w:rPr>
            </w:pPr>
          </w:p>
          <w:tbl>
            <w:tblPr>
              <w:tblStyle w:val="Tabellenraster"/>
              <w:tblpPr w:leftFromText="141" w:rightFromText="141" w:vertAnchor="text" w:horzAnchor="margin" w:tblpXSpec="center" w:tblpY="-121"/>
              <w:tblOverlap w:val="never"/>
              <w:tblW w:w="9640" w:type="dxa"/>
              <w:tblLook w:val="04A0" w:firstRow="1" w:lastRow="0" w:firstColumn="1" w:lastColumn="0" w:noHBand="0" w:noVBand="1"/>
            </w:tblPr>
            <w:tblGrid>
              <w:gridCol w:w="4673"/>
              <w:gridCol w:w="4967"/>
            </w:tblGrid>
            <w:tr w:rsidR="00696CED" w:rsidRPr="00696CED" w14:paraId="47B4A364" w14:textId="77777777" w:rsidTr="006760E8">
              <w:trPr>
                <w:trHeight w:val="665"/>
              </w:trPr>
              <w:tc>
                <w:tcPr>
                  <w:tcW w:w="4673" w:type="dxa"/>
                  <w:shd w:val="clear" w:color="auto" w:fill="FFFF99"/>
                  <w:vAlign w:val="center"/>
                </w:tcPr>
                <w:p w14:paraId="22D7F6B2" w14:textId="77777777" w:rsidR="006760E8" w:rsidRPr="00696CED" w:rsidRDefault="006760E8" w:rsidP="00696CED">
                  <w:pPr>
                    <w:pStyle w:val="KeinLeerraum"/>
                    <w:rPr>
                      <w:rFonts w:ascii="Calibri" w:hAnsi="Calibri" w:cs="Calibri"/>
                      <w:sz w:val="22"/>
                    </w:rPr>
                  </w:pPr>
                  <w:r w:rsidRPr="00696CED">
                    <w:rPr>
                      <w:rFonts w:ascii="Calibri" w:hAnsi="Calibri" w:cs="Calibri"/>
                      <w:b/>
                      <w:sz w:val="22"/>
                    </w:rPr>
                    <w:lastRenderedPageBreak/>
                    <w:t>Absprachen hinsichtlich der Bereiche</w:t>
                  </w:r>
                </w:p>
                <w:p w14:paraId="521FD631" w14:textId="77777777" w:rsidR="006760E8" w:rsidRPr="00696CED" w:rsidRDefault="006760E8" w:rsidP="00696CED">
                  <w:pPr>
                    <w:pStyle w:val="KeinLeerraum"/>
                    <w:rPr>
                      <w:rFonts w:ascii="Calibri" w:hAnsi="Calibri" w:cs="Calibri"/>
                      <w:sz w:val="22"/>
                    </w:rPr>
                  </w:pPr>
                  <w:r w:rsidRPr="00696CED">
                    <w:rPr>
                      <w:rFonts w:ascii="Calibri" w:hAnsi="Calibri" w:cs="Calibri"/>
                      <w:sz w:val="22"/>
                    </w:rPr>
                    <w:t>(Festlegung durch die Fachkonferenz)</w:t>
                  </w:r>
                </w:p>
              </w:tc>
              <w:tc>
                <w:tcPr>
                  <w:tcW w:w="4967" w:type="dxa"/>
                  <w:shd w:val="clear" w:color="auto" w:fill="B4FE9A"/>
                </w:tcPr>
                <w:p w14:paraId="2A68F33D" w14:textId="77777777" w:rsidR="006760E8" w:rsidRPr="00696CED" w:rsidRDefault="006760E8" w:rsidP="00696CED">
                  <w:pPr>
                    <w:pStyle w:val="KeinLeerraum"/>
                    <w:rPr>
                      <w:rFonts w:ascii="Calibri" w:hAnsi="Calibri" w:cs="Calibri"/>
                      <w:b/>
                      <w:sz w:val="22"/>
                    </w:rPr>
                  </w:pPr>
                  <w:r w:rsidRPr="00696CED">
                    <w:rPr>
                      <w:rFonts w:ascii="Calibri" w:hAnsi="Calibri" w:cs="Calibri"/>
                      <w:b/>
                      <w:sz w:val="22"/>
                    </w:rPr>
                    <w:t>Anregungen zur Umsetzung</w:t>
                  </w:r>
                </w:p>
                <w:p w14:paraId="1748320C" w14:textId="77777777" w:rsidR="006760E8" w:rsidRPr="00696CED" w:rsidRDefault="006760E8" w:rsidP="00696CED">
                  <w:pPr>
                    <w:pStyle w:val="KeinLeerraum"/>
                    <w:rPr>
                      <w:rFonts w:ascii="Calibri" w:hAnsi="Calibri" w:cs="Calibri"/>
                      <w:sz w:val="22"/>
                    </w:rPr>
                  </w:pPr>
                  <w:r w:rsidRPr="00696CED">
                    <w:rPr>
                      <w:rFonts w:ascii="Calibri" w:hAnsi="Calibri" w:cs="Calibri"/>
                      <w:sz w:val="22"/>
                    </w:rPr>
                    <w:t>(fakultativ, in der Hand des/der Lehrenden, als Anregung oder Ideensammlung)</w:t>
                  </w:r>
                </w:p>
              </w:tc>
            </w:tr>
            <w:tr w:rsidR="00696CED" w:rsidRPr="00696CED" w14:paraId="17DBC994" w14:textId="77777777" w:rsidTr="006760E8">
              <w:trPr>
                <w:trHeight w:val="416"/>
              </w:trPr>
              <w:tc>
                <w:tcPr>
                  <w:tcW w:w="4673" w:type="dxa"/>
                </w:tcPr>
                <w:p w14:paraId="77ED1388" w14:textId="77777777" w:rsidR="006760E8" w:rsidRPr="00696CED" w:rsidRDefault="006760E8" w:rsidP="00696CED">
                  <w:pPr>
                    <w:pStyle w:val="KeinLeerraum"/>
                    <w:rPr>
                      <w:rFonts w:ascii="Calibri" w:hAnsi="Calibri" w:cs="Calibri"/>
                      <w:b/>
                      <w:sz w:val="22"/>
                    </w:rPr>
                  </w:pPr>
                  <w:r w:rsidRPr="00696CED">
                    <w:rPr>
                      <w:rFonts w:ascii="Calibri" w:hAnsi="Calibri" w:cs="Calibri"/>
                      <w:b/>
                      <w:sz w:val="22"/>
                    </w:rPr>
                    <w:t>Materialien/Medien</w:t>
                  </w:r>
                </w:p>
                <w:p w14:paraId="5D13514C" w14:textId="77777777" w:rsidR="006760E8" w:rsidRPr="00696CED" w:rsidRDefault="006760E8" w:rsidP="00B61E21">
                  <w:pPr>
                    <w:pStyle w:val="Listenabsatz"/>
                    <w:keepNext w:val="0"/>
                    <w:numPr>
                      <w:ilvl w:val="0"/>
                      <w:numId w:val="92"/>
                    </w:numPr>
                    <w:shd w:val="clear" w:color="auto" w:fill="auto"/>
                    <w:spacing w:after="120"/>
                    <w:ind w:left="164" w:hanging="164"/>
                    <w:rPr>
                      <w:rFonts w:ascii="Calibri" w:hAnsi="Calibri" w:cs="Calibri"/>
                      <w:color w:val="000000"/>
                      <w:sz w:val="22"/>
                    </w:rPr>
                  </w:pPr>
                  <w:r w:rsidRPr="00696CED">
                    <w:rPr>
                      <w:rFonts w:ascii="Calibri" w:hAnsi="Calibri" w:cs="Calibri"/>
                      <w:color w:val="000000"/>
                      <w:sz w:val="22"/>
                    </w:rPr>
                    <w:t>Bleistift, Buntstifte</w:t>
                  </w:r>
                </w:p>
                <w:p w14:paraId="4922CB6B" w14:textId="77777777" w:rsidR="006760E8" w:rsidRPr="00696CED" w:rsidRDefault="006760E8" w:rsidP="00B61E21">
                  <w:pPr>
                    <w:pStyle w:val="Listenabsatz"/>
                    <w:keepNext w:val="0"/>
                    <w:numPr>
                      <w:ilvl w:val="0"/>
                      <w:numId w:val="92"/>
                    </w:numPr>
                    <w:shd w:val="clear" w:color="auto" w:fill="auto"/>
                    <w:spacing w:after="120"/>
                    <w:ind w:left="164" w:hanging="164"/>
                    <w:rPr>
                      <w:rFonts w:ascii="Calibri" w:hAnsi="Calibri" w:cs="Calibri"/>
                      <w:color w:val="000000"/>
                      <w:sz w:val="22"/>
                    </w:rPr>
                  </w:pPr>
                  <w:r w:rsidRPr="00696CED">
                    <w:rPr>
                      <w:rFonts w:ascii="Calibri" w:hAnsi="Calibri" w:cs="Calibri"/>
                      <w:color w:val="000000"/>
                      <w:sz w:val="22"/>
                    </w:rPr>
                    <w:t>Zeitung, Klebeband, Draht</w:t>
                  </w:r>
                </w:p>
                <w:p w14:paraId="56E2968B" w14:textId="77777777" w:rsidR="006760E8" w:rsidRPr="00696CED" w:rsidRDefault="006760E8" w:rsidP="00B61E21">
                  <w:pPr>
                    <w:pStyle w:val="Listenabsatz"/>
                    <w:keepNext w:val="0"/>
                    <w:numPr>
                      <w:ilvl w:val="0"/>
                      <w:numId w:val="92"/>
                    </w:numPr>
                    <w:shd w:val="clear" w:color="auto" w:fill="auto"/>
                    <w:spacing w:after="120"/>
                    <w:ind w:left="164" w:hanging="164"/>
                    <w:rPr>
                      <w:rFonts w:ascii="Calibri" w:hAnsi="Calibri" w:cs="Calibri"/>
                      <w:color w:val="000000"/>
                      <w:sz w:val="22"/>
                    </w:rPr>
                  </w:pPr>
                  <w:r w:rsidRPr="00696CED">
                    <w:rPr>
                      <w:rFonts w:ascii="Calibri" w:hAnsi="Calibri" w:cs="Calibri"/>
                      <w:color w:val="000000"/>
                      <w:sz w:val="22"/>
                    </w:rPr>
                    <w:t xml:space="preserve">Materialien zur Oberflächengestaltung (Wolle, Knöpfe, Stoff, Folien, Kronkorken, </w:t>
                  </w:r>
                  <w:proofErr w:type="gramStart"/>
                  <w:r w:rsidRPr="00696CED">
                    <w:rPr>
                      <w:rFonts w:ascii="Calibri" w:hAnsi="Calibri" w:cs="Calibri"/>
                      <w:color w:val="000000"/>
                      <w:sz w:val="22"/>
                    </w:rPr>
                    <w:t>Eierkartons,…</w:t>
                  </w:r>
                  <w:proofErr w:type="gramEnd"/>
                  <w:r w:rsidRPr="00696CED">
                    <w:rPr>
                      <w:rFonts w:ascii="Calibri" w:hAnsi="Calibri" w:cs="Calibri"/>
                      <w:color w:val="000000"/>
                      <w:sz w:val="22"/>
                    </w:rPr>
                    <w:t>)</w:t>
                  </w:r>
                </w:p>
                <w:p w14:paraId="4DB6480F" w14:textId="77777777" w:rsidR="006760E8" w:rsidRPr="00696CED" w:rsidRDefault="006760E8" w:rsidP="00B61E21">
                  <w:pPr>
                    <w:pStyle w:val="Listenabsatz"/>
                    <w:keepNext w:val="0"/>
                    <w:numPr>
                      <w:ilvl w:val="0"/>
                      <w:numId w:val="92"/>
                    </w:numPr>
                    <w:shd w:val="clear" w:color="auto" w:fill="auto"/>
                    <w:spacing w:after="120"/>
                    <w:ind w:left="164" w:hanging="164"/>
                    <w:rPr>
                      <w:rFonts w:ascii="Calibri" w:hAnsi="Calibri" w:cs="Calibri"/>
                      <w:color w:val="000000"/>
                      <w:sz w:val="22"/>
                    </w:rPr>
                  </w:pPr>
                  <w:r w:rsidRPr="00696CED">
                    <w:rPr>
                      <w:rFonts w:ascii="Calibri" w:hAnsi="Calibri" w:cs="Calibri"/>
                      <w:color w:val="000000"/>
                      <w:sz w:val="22"/>
                    </w:rPr>
                    <w:t>Farbe</w:t>
                  </w:r>
                </w:p>
                <w:p w14:paraId="64F74110" w14:textId="77777777" w:rsidR="006760E8" w:rsidRPr="00696CED" w:rsidRDefault="006760E8" w:rsidP="00696CED">
                  <w:pPr>
                    <w:pStyle w:val="Listenabsatz"/>
                    <w:keepNext w:val="0"/>
                    <w:shd w:val="clear" w:color="auto" w:fill="auto"/>
                    <w:spacing w:after="120"/>
                    <w:ind w:left="164"/>
                    <w:rPr>
                      <w:rFonts w:ascii="Calibri" w:hAnsi="Calibri" w:cs="Calibri"/>
                      <w:color w:val="auto"/>
                      <w:sz w:val="22"/>
                    </w:rPr>
                  </w:pPr>
                </w:p>
                <w:p w14:paraId="7C87E5F0" w14:textId="77777777" w:rsidR="006760E8" w:rsidRPr="00696CED" w:rsidRDefault="006760E8" w:rsidP="00696CED">
                  <w:pPr>
                    <w:pStyle w:val="Listenabsatz"/>
                    <w:keepNext w:val="0"/>
                    <w:shd w:val="clear" w:color="auto" w:fill="auto"/>
                    <w:spacing w:after="6"/>
                    <w:rPr>
                      <w:rFonts w:ascii="Calibri" w:hAnsi="Calibri" w:cs="Calibri"/>
                      <w:color w:val="000000"/>
                      <w:sz w:val="22"/>
                    </w:rPr>
                  </w:pPr>
                </w:p>
              </w:tc>
              <w:tc>
                <w:tcPr>
                  <w:tcW w:w="4967" w:type="dxa"/>
                </w:tcPr>
                <w:p w14:paraId="048D344F" w14:textId="77777777" w:rsidR="006760E8" w:rsidRPr="00696CED" w:rsidRDefault="006760E8" w:rsidP="00B61E21">
                  <w:pPr>
                    <w:pStyle w:val="KeinLeerraum"/>
                    <w:numPr>
                      <w:ilvl w:val="0"/>
                      <w:numId w:val="97"/>
                    </w:numPr>
                    <w:ind w:left="179" w:hanging="179"/>
                    <w:rPr>
                      <w:rFonts w:ascii="Calibri" w:hAnsi="Calibri" w:cs="Calibri"/>
                      <w:color w:val="000000"/>
                      <w:sz w:val="22"/>
                    </w:rPr>
                  </w:pPr>
                  <w:r w:rsidRPr="00696CED">
                    <w:rPr>
                      <w:rFonts w:ascii="Calibri" w:hAnsi="Calibri" w:cs="Calibri"/>
                      <w:color w:val="000000"/>
                      <w:sz w:val="22"/>
                    </w:rPr>
                    <w:t xml:space="preserve">Zeichnerische Verfahren (z.B. Exquisite </w:t>
                  </w:r>
                  <w:proofErr w:type="spellStart"/>
                  <w:r w:rsidRPr="00696CED">
                    <w:rPr>
                      <w:rFonts w:ascii="Calibri" w:hAnsi="Calibri" w:cs="Calibri"/>
                      <w:color w:val="000000"/>
                      <w:sz w:val="22"/>
                    </w:rPr>
                    <w:t>Corpse</w:t>
                  </w:r>
                  <w:proofErr w:type="spellEnd"/>
                  <w:r w:rsidRPr="00696CED">
                    <w:rPr>
                      <w:rFonts w:ascii="Calibri" w:hAnsi="Calibri" w:cs="Calibri"/>
                      <w:color w:val="000000"/>
                      <w:sz w:val="22"/>
                    </w:rPr>
                    <w:t>)</w:t>
                  </w:r>
                </w:p>
                <w:p w14:paraId="381C6196" w14:textId="77777777" w:rsidR="006760E8" w:rsidRPr="00696CED" w:rsidRDefault="006760E8" w:rsidP="00B61E21">
                  <w:pPr>
                    <w:pStyle w:val="KeinLeerraum"/>
                    <w:numPr>
                      <w:ilvl w:val="0"/>
                      <w:numId w:val="97"/>
                    </w:numPr>
                    <w:ind w:left="179" w:right="662" w:hanging="179"/>
                    <w:rPr>
                      <w:rFonts w:ascii="Calibri" w:hAnsi="Calibri" w:cs="Calibri"/>
                      <w:color w:val="000000"/>
                      <w:sz w:val="22"/>
                    </w:rPr>
                  </w:pPr>
                  <w:r w:rsidRPr="00696CED">
                    <w:rPr>
                      <w:rFonts w:ascii="Calibri" w:hAnsi="Calibri" w:cs="Calibri"/>
                      <w:sz w:val="22"/>
                    </w:rPr>
                    <w:t>Erstellung von Phantasietieren (Chimären), bestehend aus verschiedenen Materialien</w:t>
                  </w:r>
                </w:p>
                <w:p w14:paraId="33D89BBF" w14:textId="77777777" w:rsidR="006760E8" w:rsidRPr="00696CED" w:rsidRDefault="006760E8" w:rsidP="00B61E21">
                  <w:pPr>
                    <w:pStyle w:val="KeinLeerraum"/>
                    <w:numPr>
                      <w:ilvl w:val="0"/>
                      <w:numId w:val="97"/>
                    </w:numPr>
                    <w:ind w:left="179" w:hanging="179"/>
                    <w:rPr>
                      <w:rFonts w:ascii="Calibri" w:hAnsi="Calibri" w:cs="Calibri"/>
                      <w:color w:val="000000"/>
                      <w:sz w:val="22"/>
                    </w:rPr>
                  </w:pPr>
                  <w:r w:rsidRPr="00696CED">
                    <w:rPr>
                      <w:rFonts w:ascii="Calibri" w:hAnsi="Calibri" w:cs="Calibri"/>
                      <w:sz w:val="22"/>
                    </w:rPr>
                    <w:t>Farbiges Gestalten der Wesen</w:t>
                  </w:r>
                </w:p>
              </w:tc>
            </w:tr>
            <w:tr w:rsidR="00696CED" w:rsidRPr="00696CED" w14:paraId="437B9F17" w14:textId="77777777" w:rsidTr="006760E8">
              <w:trPr>
                <w:trHeight w:val="245"/>
              </w:trPr>
              <w:tc>
                <w:tcPr>
                  <w:tcW w:w="4673" w:type="dxa"/>
                </w:tcPr>
                <w:p w14:paraId="65D0E86A" w14:textId="77777777" w:rsidR="006760E8" w:rsidRPr="00696CED" w:rsidRDefault="006760E8" w:rsidP="00696CED">
                  <w:pPr>
                    <w:pStyle w:val="KeinLeerraum"/>
                    <w:rPr>
                      <w:rFonts w:ascii="Calibri" w:hAnsi="Calibri" w:cs="Calibri"/>
                      <w:b/>
                      <w:sz w:val="22"/>
                    </w:rPr>
                  </w:pPr>
                  <w:r w:rsidRPr="00696CED">
                    <w:rPr>
                      <w:rFonts w:ascii="Calibri" w:hAnsi="Calibri" w:cs="Calibri"/>
                      <w:b/>
                      <w:sz w:val="22"/>
                    </w:rPr>
                    <w:t>Epochen/ Künstler und Künstlerinnen</w:t>
                  </w:r>
                </w:p>
                <w:p w14:paraId="1A710673" w14:textId="77777777" w:rsidR="006760E8" w:rsidRPr="00696CED" w:rsidRDefault="006760E8" w:rsidP="00B61E21">
                  <w:pPr>
                    <w:pStyle w:val="Listenabsatz"/>
                    <w:keepNext w:val="0"/>
                    <w:numPr>
                      <w:ilvl w:val="0"/>
                      <w:numId w:val="99"/>
                    </w:numPr>
                    <w:shd w:val="clear" w:color="auto" w:fill="auto"/>
                    <w:spacing w:after="120"/>
                    <w:ind w:left="176" w:hanging="176"/>
                    <w:rPr>
                      <w:rFonts w:ascii="Calibri" w:hAnsi="Calibri" w:cs="Calibri"/>
                      <w:color w:val="000000"/>
                      <w:sz w:val="22"/>
                    </w:rPr>
                  </w:pPr>
                  <w:r w:rsidRPr="00696CED">
                    <w:rPr>
                      <w:rFonts w:ascii="Calibri" w:hAnsi="Calibri" w:cs="Calibri"/>
                      <w:color w:val="000000"/>
                      <w:sz w:val="22"/>
                    </w:rPr>
                    <w:t>Chimären in der Mythologie</w:t>
                  </w:r>
                </w:p>
                <w:p w14:paraId="7D111861" w14:textId="77777777" w:rsidR="006760E8" w:rsidRPr="00696CED" w:rsidRDefault="006760E8" w:rsidP="00B61E21">
                  <w:pPr>
                    <w:pStyle w:val="Listenabsatz"/>
                    <w:keepNext w:val="0"/>
                    <w:numPr>
                      <w:ilvl w:val="0"/>
                      <w:numId w:val="99"/>
                    </w:numPr>
                    <w:shd w:val="clear" w:color="auto" w:fill="auto"/>
                    <w:spacing w:after="120"/>
                    <w:ind w:left="176" w:hanging="176"/>
                    <w:rPr>
                      <w:rFonts w:ascii="Calibri" w:hAnsi="Calibri" w:cs="Calibri"/>
                      <w:color w:val="000000"/>
                      <w:sz w:val="22"/>
                    </w:rPr>
                  </w:pPr>
                  <w:r w:rsidRPr="00696CED">
                    <w:rPr>
                      <w:rFonts w:ascii="Calibri" w:hAnsi="Calibri" w:cs="Calibri"/>
                      <w:color w:val="000000"/>
                      <w:sz w:val="22"/>
                    </w:rPr>
                    <w:t>Künstler und Künstlerinnen unterschiedlicher Zeiten, die sich in ihren Werken mit Chimären auseinandergesetzt haben</w:t>
                  </w:r>
                </w:p>
              </w:tc>
              <w:tc>
                <w:tcPr>
                  <w:tcW w:w="4967" w:type="dxa"/>
                </w:tcPr>
                <w:p w14:paraId="13E140B2" w14:textId="77777777" w:rsidR="006760E8" w:rsidRPr="00696CED" w:rsidRDefault="006760E8" w:rsidP="00B61E21">
                  <w:pPr>
                    <w:pStyle w:val="StandardWeb"/>
                    <w:numPr>
                      <w:ilvl w:val="0"/>
                      <w:numId w:val="98"/>
                    </w:numPr>
                    <w:shd w:val="clear" w:color="auto" w:fill="FFFFFF"/>
                    <w:spacing w:beforeAutospacing="1" w:afterAutospacing="1"/>
                    <w:ind w:left="179" w:hanging="179"/>
                    <w:rPr>
                      <w:rFonts w:ascii="Calibri" w:hAnsi="Calibri" w:cs="Calibri"/>
                      <w:sz w:val="22"/>
                    </w:rPr>
                  </w:pPr>
                  <w:r w:rsidRPr="00696CED">
                    <w:rPr>
                      <w:rFonts w:ascii="Calibri" w:hAnsi="Calibri" w:cs="Calibri"/>
                      <w:sz w:val="22"/>
                    </w:rPr>
                    <w:t>Thomas Grünfeld</w:t>
                  </w:r>
                </w:p>
              </w:tc>
            </w:tr>
            <w:tr w:rsidR="00696CED" w:rsidRPr="00696CED" w14:paraId="1EB95CB7" w14:textId="77777777" w:rsidTr="006760E8">
              <w:trPr>
                <w:trHeight w:val="245"/>
              </w:trPr>
              <w:tc>
                <w:tcPr>
                  <w:tcW w:w="4673" w:type="dxa"/>
                </w:tcPr>
                <w:p w14:paraId="7893188F" w14:textId="77777777" w:rsidR="006760E8" w:rsidRPr="00696CED" w:rsidRDefault="006760E8" w:rsidP="00696CED">
                  <w:pPr>
                    <w:pStyle w:val="KeinLeerraum"/>
                    <w:rPr>
                      <w:rFonts w:ascii="Calibri" w:hAnsi="Calibri" w:cs="Calibri"/>
                      <w:b/>
                      <w:sz w:val="22"/>
                    </w:rPr>
                  </w:pPr>
                  <w:r w:rsidRPr="00696CED">
                    <w:rPr>
                      <w:rFonts w:ascii="Calibri" w:hAnsi="Calibri" w:cs="Calibri"/>
                      <w:b/>
                      <w:sz w:val="22"/>
                    </w:rPr>
                    <w:t>Fachliche Methoden</w:t>
                  </w:r>
                </w:p>
                <w:p w14:paraId="3E2212AC" w14:textId="77777777" w:rsidR="006760E8" w:rsidRPr="00696CED" w:rsidRDefault="006760E8" w:rsidP="00B61E21">
                  <w:pPr>
                    <w:pStyle w:val="Listenabsatz"/>
                    <w:keepNext w:val="0"/>
                    <w:numPr>
                      <w:ilvl w:val="0"/>
                      <w:numId w:val="92"/>
                    </w:numPr>
                    <w:shd w:val="clear" w:color="auto" w:fill="auto"/>
                    <w:ind w:left="164" w:hanging="164"/>
                    <w:rPr>
                      <w:rFonts w:ascii="Calibri" w:hAnsi="Calibri" w:cs="Calibri"/>
                      <w:color w:val="auto"/>
                      <w:sz w:val="22"/>
                    </w:rPr>
                  </w:pPr>
                  <w:proofErr w:type="spellStart"/>
                  <w:r w:rsidRPr="00696CED">
                    <w:rPr>
                      <w:rFonts w:ascii="Calibri" w:hAnsi="Calibri" w:cs="Calibri"/>
                      <w:color w:val="000000"/>
                      <w:sz w:val="22"/>
                    </w:rPr>
                    <w:t>Percept</w:t>
                  </w:r>
                  <w:proofErr w:type="spellEnd"/>
                </w:p>
                <w:p w14:paraId="3C33198A" w14:textId="77777777" w:rsidR="006760E8" w:rsidRPr="00696CED" w:rsidRDefault="006760E8" w:rsidP="00B61E21">
                  <w:pPr>
                    <w:pStyle w:val="Listenabsatz"/>
                    <w:keepNext w:val="0"/>
                    <w:numPr>
                      <w:ilvl w:val="0"/>
                      <w:numId w:val="92"/>
                    </w:numPr>
                    <w:shd w:val="clear" w:color="auto" w:fill="auto"/>
                    <w:ind w:left="164" w:hanging="164"/>
                    <w:rPr>
                      <w:rFonts w:ascii="Calibri" w:hAnsi="Calibri" w:cs="Calibri"/>
                      <w:color w:val="auto"/>
                      <w:sz w:val="22"/>
                    </w:rPr>
                  </w:pPr>
                  <w:r w:rsidRPr="00696CED">
                    <w:rPr>
                      <w:rFonts w:ascii="Calibri" w:hAnsi="Calibri" w:cs="Calibri"/>
                      <w:color w:val="000000"/>
                      <w:sz w:val="22"/>
                    </w:rPr>
                    <w:t>Beschreibung (bzgl. Bilddaten, Figur und Umraum)</w:t>
                  </w:r>
                </w:p>
                <w:p w14:paraId="0F67A0CC" w14:textId="77777777" w:rsidR="006760E8" w:rsidRPr="00696CED" w:rsidRDefault="006760E8" w:rsidP="00B61E21">
                  <w:pPr>
                    <w:pStyle w:val="Listenabsatz"/>
                    <w:keepNext w:val="0"/>
                    <w:numPr>
                      <w:ilvl w:val="0"/>
                      <w:numId w:val="92"/>
                    </w:numPr>
                    <w:shd w:val="clear" w:color="auto" w:fill="auto"/>
                    <w:ind w:left="164" w:hanging="164"/>
                    <w:rPr>
                      <w:rFonts w:ascii="Calibri" w:hAnsi="Calibri" w:cs="Calibri"/>
                      <w:color w:val="auto"/>
                      <w:sz w:val="22"/>
                    </w:rPr>
                  </w:pPr>
                  <w:r w:rsidRPr="00696CED">
                    <w:rPr>
                      <w:rFonts w:ascii="Calibri" w:hAnsi="Calibri" w:cs="Calibri"/>
                      <w:color w:val="000000"/>
                      <w:sz w:val="22"/>
                    </w:rPr>
                    <w:t>Experimentelles und erprobendes Arbeiten</w:t>
                  </w:r>
                </w:p>
                <w:p w14:paraId="15906789" w14:textId="77777777" w:rsidR="006760E8" w:rsidRPr="00696CED" w:rsidRDefault="006760E8" w:rsidP="00B61E21">
                  <w:pPr>
                    <w:pStyle w:val="Listenabsatz"/>
                    <w:keepNext w:val="0"/>
                    <w:numPr>
                      <w:ilvl w:val="0"/>
                      <w:numId w:val="92"/>
                    </w:numPr>
                    <w:shd w:val="clear" w:color="auto" w:fill="auto"/>
                    <w:ind w:left="164" w:hanging="164"/>
                    <w:rPr>
                      <w:rFonts w:ascii="Calibri" w:hAnsi="Calibri" w:cs="Calibri"/>
                      <w:color w:val="auto"/>
                      <w:sz w:val="22"/>
                    </w:rPr>
                  </w:pPr>
                  <w:r w:rsidRPr="00696CED">
                    <w:rPr>
                      <w:rFonts w:ascii="Calibri" w:hAnsi="Calibri" w:cs="Calibri"/>
                      <w:color w:val="000000"/>
                      <w:sz w:val="22"/>
                    </w:rPr>
                    <w:t>Präsentation von Bildern und Untersuchungsergebnissen</w:t>
                  </w:r>
                </w:p>
                <w:p w14:paraId="5FE0B9CD" w14:textId="77777777" w:rsidR="006760E8" w:rsidRPr="00696CED" w:rsidRDefault="006760E8" w:rsidP="00B61E21">
                  <w:pPr>
                    <w:pStyle w:val="Listenabsatz"/>
                    <w:keepNext w:val="0"/>
                    <w:numPr>
                      <w:ilvl w:val="0"/>
                      <w:numId w:val="92"/>
                    </w:numPr>
                    <w:shd w:val="clear" w:color="auto" w:fill="auto"/>
                    <w:ind w:left="164" w:hanging="164"/>
                    <w:rPr>
                      <w:rFonts w:ascii="Calibri" w:hAnsi="Calibri" w:cs="Calibri"/>
                      <w:color w:val="auto"/>
                      <w:sz w:val="22"/>
                    </w:rPr>
                  </w:pPr>
                  <w:r w:rsidRPr="00696CED">
                    <w:rPr>
                      <w:rFonts w:ascii="Calibri" w:hAnsi="Calibri" w:cs="Calibri"/>
                      <w:color w:val="000000"/>
                      <w:sz w:val="22"/>
                    </w:rPr>
                    <w:t>Konzeption eines Gestaltungsprozesses</w:t>
                  </w:r>
                </w:p>
                <w:p w14:paraId="4B44CECE" w14:textId="77777777" w:rsidR="006760E8" w:rsidRPr="00696CED" w:rsidRDefault="006760E8" w:rsidP="00B61E21">
                  <w:pPr>
                    <w:pStyle w:val="Listenabsatz"/>
                    <w:keepNext w:val="0"/>
                    <w:numPr>
                      <w:ilvl w:val="0"/>
                      <w:numId w:val="92"/>
                    </w:numPr>
                    <w:shd w:val="clear" w:color="auto" w:fill="auto"/>
                    <w:ind w:left="164" w:hanging="164"/>
                    <w:rPr>
                      <w:rFonts w:ascii="Calibri" w:hAnsi="Calibri" w:cs="Calibri"/>
                      <w:color w:val="auto"/>
                      <w:sz w:val="22"/>
                    </w:rPr>
                  </w:pPr>
                  <w:r w:rsidRPr="00696CED">
                    <w:rPr>
                      <w:rFonts w:ascii="Calibri" w:hAnsi="Calibri" w:cs="Calibri"/>
                      <w:color w:val="000000"/>
                      <w:sz w:val="22"/>
                    </w:rPr>
                    <w:t xml:space="preserve">angeleitete, </w:t>
                  </w:r>
                  <w:proofErr w:type="spellStart"/>
                  <w:r w:rsidRPr="00696CED">
                    <w:rPr>
                      <w:rFonts w:ascii="Calibri" w:hAnsi="Calibri" w:cs="Calibri"/>
                      <w:color w:val="000000"/>
                      <w:sz w:val="22"/>
                    </w:rPr>
                    <w:t>aspektbezogene</w:t>
                  </w:r>
                  <w:proofErr w:type="spellEnd"/>
                  <w:r w:rsidRPr="00696CED">
                    <w:rPr>
                      <w:rFonts w:ascii="Calibri" w:hAnsi="Calibri" w:cs="Calibri"/>
                      <w:color w:val="000000"/>
                      <w:sz w:val="22"/>
                    </w:rPr>
                    <w:t xml:space="preserve"> Begutachtung gestaltungspraktischer (Zwischen-) Ergebnisse </w:t>
                  </w:r>
                </w:p>
                <w:p w14:paraId="29BE8CCE" w14:textId="77777777" w:rsidR="006760E8" w:rsidRPr="00696CED" w:rsidRDefault="006760E8" w:rsidP="00B61E21">
                  <w:pPr>
                    <w:pStyle w:val="Listenabsatz"/>
                    <w:keepNext w:val="0"/>
                    <w:numPr>
                      <w:ilvl w:val="0"/>
                      <w:numId w:val="92"/>
                    </w:numPr>
                    <w:shd w:val="clear" w:color="auto" w:fill="auto"/>
                    <w:ind w:left="164" w:hanging="164"/>
                    <w:rPr>
                      <w:rFonts w:ascii="Calibri" w:hAnsi="Calibri" w:cs="Calibri"/>
                      <w:color w:val="auto"/>
                      <w:sz w:val="22"/>
                    </w:rPr>
                  </w:pPr>
                  <w:r w:rsidRPr="00696CED">
                    <w:rPr>
                      <w:rFonts w:ascii="Calibri" w:hAnsi="Calibri" w:cs="Calibri"/>
                      <w:color w:val="auto"/>
                      <w:sz w:val="22"/>
                    </w:rPr>
                    <w:t>Reflexion der Gestaltungsergebnisse</w:t>
                  </w:r>
                </w:p>
              </w:tc>
              <w:tc>
                <w:tcPr>
                  <w:tcW w:w="4967" w:type="dxa"/>
                </w:tcPr>
                <w:p w14:paraId="0E2C77C2" w14:textId="77777777" w:rsidR="006760E8" w:rsidRPr="00696CED" w:rsidRDefault="006760E8" w:rsidP="00B61E21">
                  <w:pPr>
                    <w:pStyle w:val="Listenabsatz"/>
                    <w:widowControl w:val="0"/>
                    <w:numPr>
                      <w:ilvl w:val="0"/>
                      <w:numId w:val="92"/>
                    </w:numPr>
                    <w:ind w:left="181" w:hanging="181"/>
                    <w:rPr>
                      <w:rFonts w:ascii="Calibri" w:hAnsi="Calibri" w:cs="Calibri"/>
                      <w:color w:val="000000"/>
                      <w:sz w:val="22"/>
                    </w:rPr>
                  </w:pPr>
                  <w:r w:rsidRPr="00696CED">
                    <w:rPr>
                      <w:rFonts w:ascii="Calibri" w:hAnsi="Calibri" w:cs="Calibri"/>
                      <w:color w:val="auto"/>
                      <w:sz w:val="22"/>
                    </w:rPr>
                    <w:t>Erprobung von Materialien, Kombinationen von Einzelelementen zur Erstellung eines Gesamtgefüges</w:t>
                  </w:r>
                </w:p>
                <w:p w14:paraId="5AFAF470" w14:textId="77777777" w:rsidR="006760E8" w:rsidRPr="00696CED" w:rsidRDefault="006760E8" w:rsidP="00B61E21">
                  <w:pPr>
                    <w:pStyle w:val="Listenabsatz"/>
                    <w:widowControl w:val="0"/>
                    <w:numPr>
                      <w:ilvl w:val="0"/>
                      <w:numId w:val="92"/>
                    </w:numPr>
                    <w:ind w:left="181" w:right="804" w:hanging="181"/>
                    <w:rPr>
                      <w:rFonts w:ascii="Calibri" w:hAnsi="Calibri" w:cs="Calibri"/>
                      <w:color w:val="000000"/>
                      <w:sz w:val="22"/>
                    </w:rPr>
                  </w:pPr>
                  <w:r w:rsidRPr="00696CED">
                    <w:rPr>
                      <w:rFonts w:ascii="Calibri" w:hAnsi="Calibri" w:cs="Calibri"/>
                      <w:color w:val="auto"/>
                      <w:sz w:val="22"/>
                    </w:rPr>
                    <w:t>Erprobung von Möglichkeiten des Zusammenfügens von Einzelteilen</w:t>
                  </w:r>
                </w:p>
                <w:p w14:paraId="688057E8" w14:textId="77777777" w:rsidR="006760E8" w:rsidRPr="00696CED" w:rsidRDefault="006760E8" w:rsidP="00B61E21">
                  <w:pPr>
                    <w:pStyle w:val="Listenabsatz"/>
                    <w:widowControl w:val="0"/>
                    <w:numPr>
                      <w:ilvl w:val="0"/>
                      <w:numId w:val="92"/>
                    </w:numPr>
                    <w:ind w:left="181" w:hanging="181"/>
                    <w:rPr>
                      <w:rFonts w:ascii="Calibri" w:hAnsi="Calibri" w:cs="Calibri"/>
                      <w:color w:val="000000"/>
                      <w:sz w:val="22"/>
                    </w:rPr>
                  </w:pPr>
                </w:p>
              </w:tc>
            </w:tr>
            <w:tr w:rsidR="00696CED" w:rsidRPr="00696CED" w14:paraId="05C8B55D" w14:textId="77777777" w:rsidTr="006760E8">
              <w:trPr>
                <w:trHeight w:val="1313"/>
              </w:trPr>
              <w:tc>
                <w:tcPr>
                  <w:tcW w:w="4673" w:type="dxa"/>
                </w:tcPr>
                <w:p w14:paraId="48268E81" w14:textId="77777777" w:rsidR="006760E8" w:rsidRPr="00696CED" w:rsidRDefault="006760E8" w:rsidP="00696CED">
                  <w:pPr>
                    <w:pStyle w:val="KeinLeerraum"/>
                    <w:rPr>
                      <w:rFonts w:ascii="Calibri" w:hAnsi="Calibri" w:cs="Calibri"/>
                      <w:b/>
                      <w:sz w:val="22"/>
                    </w:rPr>
                  </w:pPr>
                  <w:r w:rsidRPr="00696CED">
                    <w:rPr>
                      <w:rFonts w:ascii="Calibri" w:hAnsi="Calibri" w:cs="Calibri"/>
                      <w:b/>
                      <w:sz w:val="22"/>
                    </w:rPr>
                    <w:t>Diagnose</w:t>
                  </w:r>
                </w:p>
                <w:p w14:paraId="0A35C348" w14:textId="77777777" w:rsidR="006760E8" w:rsidRPr="00696CED" w:rsidRDefault="006760E8" w:rsidP="00B61E21">
                  <w:pPr>
                    <w:pStyle w:val="Listenabsatz"/>
                    <w:widowControl w:val="0"/>
                    <w:numPr>
                      <w:ilvl w:val="0"/>
                      <w:numId w:val="96"/>
                    </w:numPr>
                    <w:spacing w:after="120"/>
                    <w:ind w:left="178" w:hanging="178"/>
                    <w:rPr>
                      <w:rFonts w:ascii="Calibri" w:hAnsi="Calibri" w:cs="Calibri"/>
                      <w:color w:val="000000"/>
                      <w:sz w:val="22"/>
                    </w:rPr>
                  </w:pPr>
                  <w:r w:rsidRPr="00696CED">
                    <w:rPr>
                      <w:rFonts w:ascii="Calibri" w:hAnsi="Calibri" w:cs="Calibri"/>
                      <w:color w:val="auto"/>
                      <w:sz w:val="22"/>
                    </w:rPr>
                    <w:t>Eingangsdiagnose zu Kompetenzen bezogen auf folgende Fähigkeiten:</w:t>
                  </w:r>
                  <w:r w:rsidRPr="00696CED">
                    <w:rPr>
                      <w:rFonts w:ascii="Calibri" w:hAnsi="Calibri" w:cs="Calibri"/>
                      <w:color w:val="auto"/>
                      <w:sz w:val="22"/>
                    </w:rPr>
                    <w:br/>
                    <w:t xml:space="preserve">Gegenstände form- und materialbezogen zu betrachten und kontextbezogen umzudeuten; </w:t>
                  </w:r>
                  <w:r w:rsidRPr="00696CED">
                    <w:rPr>
                      <w:rFonts w:ascii="Calibri" w:hAnsi="Calibri" w:cs="Calibri"/>
                      <w:color w:val="auto"/>
                      <w:sz w:val="22"/>
                    </w:rPr>
                    <w:br/>
                    <w:t>Fantasie, Erfindungsreichtum, Bildgedächtnis</w:t>
                  </w:r>
                </w:p>
                <w:p w14:paraId="4B916185" w14:textId="77777777" w:rsidR="006760E8" w:rsidRPr="00696CED" w:rsidRDefault="006760E8" w:rsidP="00696CED">
                  <w:pPr>
                    <w:pStyle w:val="Listenabsatz"/>
                    <w:spacing w:after="120"/>
                    <w:ind w:left="178"/>
                    <w:rPr>
                      <w:rFonts w:ascii="Calibri" w:hAnsi="Calibri" w:cs="Calibri"/>
                      <w:color w:val="000000"/>
                      <w:sz w:val="22"/>
                    </w:rPr>
                  </w:pPr>
                </w:p>
              </w:tc>
              <w:tc>
                <w:tcPr>
                  <w:tcW w:w="4967" w:type="dxa"/>
                </w:tcPr>
                <w:p w14:paraId="23570648" w14:textId="77777777" w:rsidR="006760E8" w:rsidRPr="00696CED" w:rsidRDefault="006760E8" w:rsidP="00B61E21">
                  <w:pPr>
                    <w:pStyle w:val="KeinLeerraum"/>
                    <w:numPr>
                      <w:ilvl w:val="0"/>
                      <w:numId w:val="96"/>
                    </w:numPr>
                    <w:ind w:left="179" w:hanging="179"/>
                    <w:rPr>
                      <w:rFonts w:ascii="Calibri" w:hAnsi="Calibri" w:cs="Calibri"/>
                      <w:sz w:val="22"/>
                    </w:rPr>
                  </w:pPr>
                  <w:r w:rsidRPr="00696CED">
                    <w:rPr>
                      <w:rFonts w:ascii="Calibri" w:hAnsi="Calibri" w:cs="Calibri"/>
                      <w:sz w:val="22"/>
                    </w:rPr>
                    <w:t xml:space="preserve">Montage-Aufgabe mit vorgegebenen Materialien / Alltagsgegenständen </w:t>
                  </w:r>
                </w:p>
                <w:p w14:paraId="5C98BF43" w14:textId="77777777" w:rsidR="006760E8" w:rsidRPr="00696CED" w:rsidRDefault="006760E8" w:rsidP="00696CED">
                  <w:pPr>
                    <w:pStyle w:val="KeinLeerraum"/>
                    <w:rPr>
                      <w:rFonts w:ascii="Calibri" w:hAnsi="Calibri" w:cs="Calibri"/>
                      <w:sz w:val="22"/>
                    </w:rPr>
                  </w:pPr>
                </w:p>
                <w:p w14:paraId="6AEE55A3" w14:textId="77777777" w:rsidR="006760E8" w:rsidRPr="00696CED" w:rsidRDefault="006760E8" w:rsidP="00696CED">
                  <w:pPr>
                    <w:pStyle w:val="KeinLeerraum"/>
                    <w:rPr>
                      <w:rFonts w:ascii="Calibri" w:hAnsi="Calibri" w:cs="Calibri"/>
                      <w:sz w:val="22"/>
                    </w:rPr>
                  </w:pPr>
                </w:p>
                <w:p w14:paraId="5458486C" w14:textId="77777777" w:rsidR="006760E8" w:rsidRPr="00696CED" w:rsidRDefault="006760E8" w:rsidP="00696CED">
                  <w:pPr>
                    <w:pStyle w:val="KeinLeerraum"/>
                    <w:rPr>
                      <w:rFonts w:ascii="Calibri" w:hAnsi="Calibri" w:cs="Calibri"/>
                      <w:sz w:val="22"/>
                    </w:rPr>
                  </w:pPr>
                </w:p>
                <w:p w14:paraId="59DF3AF6" w14:textId="77777777" w:rsidR="006760E8" w:rsidRPr="00696CED" w:rsidRDefault="006760E8" w:rsidP="00696CED">
                  <w:pPr>
                    <w:pStyle w:val="KeinLeerraum"/>
                    <w:rPr>
                      <w:rFonts w:ascii="Calibri" w:hAnsi="Calibri" w:cs="Calibri"/>
                      <w:sz w:val="22"/>
                    </w:rPr>
                  </w:pPr>
                </w:p>
                <w:p w14:paraId="63E5E680" w14:textId="77777777" w:rsidR="006760E8" w:rsidRPr="00696CED" w:rsidRDefault="006760E8" w:rsidP="00696CED">
                  <w:pPr>
                    <w:pStyle w:val="KeinLeerraum"/>
                    <w:rPr>
                      <w:rFonts w:ascii="Calibri" w:hAnsi="Calibri" w:cs="Calibri"/>
                      <w:sz w:val="22"/>
                    </w:rPr>
                  </w:pPr>
                </w:p>
              </w:tc>
            </w:tr>
            <w:tr w:rsidR="00696CED" w:rsidRPr="00696CED" w14:paraId="34A436A2" w14:textId="77777777" w:rsidTr="006760E8">
              <w:trPr>
                <w:trHeight w:val="416"/>
              </w:trPr>
              <w:tc>
                <w:tcPr>
                  <w:tcW w:w="4673" w:type="dxa"/>
                </w:tcPr>
                <w:p w14:paraId="7FE263BC" w14:textId="77777777" w:rsidR="006760E8" w:rsidRPr="00696CED" w:rsidRDefault="006760E8" w:rsidP="00696CED">
                  <w:pPr>
                    <w:pStyle w:val="KeinLeerraum"/>
                    <w:rPr>
                      <w:rFonts w:ascii="Calibri" w:hAnsi="Calibri" w:cs="Calibri"/>
                      <w:b/>
                      <w:sz w:val="22"/>
                    </w:rPr>
                  </w:pPr>
                  <w:r w:rsidRPr="00696CED">
                    <w:rPr>
                      <w:rFonts w:ascii="Calibri" w:hAnsi="Calibri" w:cs="Calibri"/>
                      <w:b/>
                      <w:sz w:val="22"/>
                    </w:rPr>
                    <w:t>Evaluation</w:t>
                  </w:r>
                </w:p>
                <w:p w14:paraId="2B1910EB" w14:textId="77777777" w:rsidR="006760E8" w:rsidRPr="00696CED" w:rsidRDefault="006760E8" w:rsidP="00B61E21">
                  <w:pPr>
                    <w:pStyle w:val="Listenabsatz"/>
                    <w:keepNext w:val="0"/>
                    <w:numPr>
                      <w:ilvl w:val="0"/>
                      <w:numId w:val="96"/>
                    </w:numPr>
                    <w:shd w:val="clear" w:color="auto" w:fill="auto"/>
                    <w:spacing w:after="120"/>
                    <w:ind w:left="178" w:hanging="178"/>
                    <w:rPr>
                      <w:rFonts w:ascii="Calibri" w:hAnsi="Calibri" w:cs="Calibri"/>
                      <w:color w:val="000000"/>
                      <w:sz w:val="22"/>
                    </w:rPr>
                  </w:pPr>
                  <w:proofErr w:type="spellStart"/>
                  <w:r w:rsidRPr="00696CED">
                    <w:rPr>
                      <w:rFonts w:ascii="Calibri" w:hAnsi="Calibri" w:cs="Calibri"/>
                      <w:color w:val="000000"/>
                      <w:sz w:val="22"/>
                    </w:rPr>
                    <w:t>aspektbezogene</w:t>
                  </w:r>
                  <w:proofErr w:type="spellEnd"/>
                  <w:r w:rsidRPr="00696CED">
                    <w:rPr>
                      <w:rFonts w:ascii="Calibri" w:hAnsi="Calibri" w:cs="Calibri"/>
                      <w:color w:val="000000"/>
                      <w:sz w:val="22"/>
                    </w:rPr>
                    <w:t xml:space="preserve"> Evaluation des Unterrichtsvorhabens</w:t>
                  </w:r>
                </w:p>
              </w:tc>
              <w:tc>
                <w:tcPr>
                  <w:tcW w:w="4967" w:type="dxa"/>
                </w:tcPr>
                <w:p w14:paraId="7BAAD751" w14:textId="77777777" w:rsidR="006760E8" w:rsidRPr="00696CED" w:rsidRDefault="006760E8" w:rsidP="00B61E21">
                  <w:pPr>
                    <w:pStyle w:val="Listenabsatz"/>
                    <w:widowControl w:val="0"/>
                    <w:numPr>
                      <w:ilvl w:val="0"/>
                      <w:numId w:val="95"/>
                    </w:numPr>
                    <w:spacing w:after="6"/>
                    <w:ind w:left="170" w:hanging="141"/>
                    <w:rPr>
                      <w:rFonts w:ascii="Calibri" w:hAnsi="Calibri" w:cs="Calibri"/>
                      <w:b/>
                      <w:color w:val="000000"/>
                      <w:sz w:val="22"/>
                    </w:rPr>
                  </w:pPr>
                  <w:r w:rsidRPr="00696CED">
                    <w:rPr>
                      <w:rFonts w:ascii="Calibri" w:hAnsi="Calibri" w:cs="Calibri"/>
                      <w:bCs/>
                      <w:color w:val="000000"/>
                      <w:sz w:val="22"/>
                    </w:rPr>
                    <w:t>Durch in Kleingruppen erstelltes Feedback</w:t>
                  </w:r>
                </w:p>
                <w:p w14:paraId="6413375C" w14:textId="77777777" w:rsidR="006760E8" w:rsidRPr="00696CED" w:rsidRDefault="006760E8" w:rsidP="00B61E21">
                  <w:pPr>
                    <w:pStyle w:val="Listenabsatz"/>
                    <w:widowControl w:val="0"/>
                    <w:numPr>
                      <w:ilvl w:val="0"/>
                      <w:numId w:val="95"/>
                    </w:numPr>
                    <w:spacing w:after="6"/>
                    <w:ind w:left="170" w:hanging="141"/>
                    <w:rPr>
                      <w:rFonts w:ascii="Calibri" w:hAnsi="Calibri" w:cs="Calibri"/>
                      <w:b/>
                      <w:color w:val="000000"/>
                      <w:sz w:val="22"/>
                    </w:rPr>
                  </w:pPr>
                  <w:r w:rsidRPr="00696CED">
                    <w:rPr>
                      <w:rFonts w:ascii="Calibri" w:hAnsi="Calibri" w:cs="Calibri"/>
                      <w:bCs/>
                      <w:color w:val="000000"/>
                      <w:sz w:val="22"/>
                    </w:rPr>
                    <w:t>Diskussion im Plenum, PA, GA</w:t>
                  </w:r>
                </w:p>
                <w:p w14:paraId="503FA4DB" w14:textId="77777777" w:rsidR="006760E8" w:rsidRPr="00696CED" w:rsidRDefault="006760E8" w:rsidP="00696CED">
                  <w:pPr>
                    <w:spacing w:after="6"/>
                    <w:rPr>
                      <w:rFonts w:ascii="Calibri" w:hAnsi="Calibri" w:cs="Calibri"/>
                      <w:color w:val="000000"/>
                      <w:sz w:val="22"/>
                    </w:rPr>
                  </w:pPr>
                </w:p>
              </w:tc>
            </w:tr>
            <w:tr w:rsidR="00696CED" w:rsidRPr="00696CED" w14:paraId="4F9EC4F9" w14:textId="77777777" w:rsidTr="00DE0152">
              <w:trPr>
                <w:trHeight w:val="3393"/>
              </w:trPr>
              <w:tc>
                <w:tcPr>
                  <w:tcW w:w="4673" w:type="dxa"/>
                </w:tcPr>
                <w:p w14:paraId="1AD0ACDC" w14:textId="77777777" w:rsidR="006760E8" w:rsidRPr="00696CED" w:rsidRDefault="006760E8" w:rsidP="00696CED">
                  <w:pPr>
                    <w:pStyle w:val="KeinLeerraum"/>
                    <w:rPr>
                      <w:rFonts w:ascii="Calibri" w:hAnsi="Calibri" w:cs="Calibri"/>
                      <w:b/>
                      <w:sz w:val="22"/>
                    </w:rPr>
                  </w:pPr>
                  <w:r w:rsidRPr="00696CED">
                    <w:rPr>
                      <w:rFonts w:ascii="Calibri" w:hAnsi="Calibri" w:cs="Calibri"/>
                      <w:b/>
                      <w:sz w:val="22"/>
                    </w:rPr>
                    <w:lastRenderedPageBreak/>
                    <w:t xml:space="preserve">Leistungsbewertung </w:t>
                  </w:r>
                </w:p>
                <w:p w14:paraId="52843CC0" w14:textId="77777777" w:rsidR="006760E8" w:rsidRPr="00696CED" w:rsidRDefault="006760E8" w:rsidP="00696CED">
                  <w:pPr>
                    <w:pStyle w:val="KeinLeerraum"/>
                    <w:rPr>
                      <w:rFonts w:ascii="Calibri" w:hAnsi="Calibri" w:cs="Calibri"/>
                      <w:sz w:val="22"/>
                    </w:rPr>
                  </w:pPr>
                  <w:r w:rsidRPr="00696CED">
                    <w:rPr>
                      <w:rFonts w:ascii="Calibri" w:hAnsi="Calibri" w:cs="Calibri"/>
                      <w:sz w:val="22"/>
                    </w:rPr>
                    <w:t>Son</w:t>
                  </w:r>
                  <w:r w:rsidRPr="00696CED">
                    <w:rPr>
                      <w:rFonts w:ascii="Calibri" w:hAnsi="Calibri" w:cs="Calibri"/>
                      <w:color w:val="000000"/>
                      <w:sz w:val="22"/>
                    </w:rPr>
                    <w:t>stige Mitarbeit:</w:t>
                  </w:r>
                </w:p>
                <w:p w14:paraId="361B80DF" w14:textId="77777777" w:rsidR="006760E8" w:rsidRPr="00696CED" w:rsidRDefault="006760E8" w:rsidP="00B61E21">
                  <w:pPr>
                    <w:pStyle w:val="KeinLeerraum"/>
                    <w:numPr>
                      <w:ilvl w:val="0"/>
                      <w:numId w:val="93"/>
                    </w:numPr>
                    <w:ind w:left="142" w:hanging="142"/>
                    <w:rPr>
                      <w:rFonts w:ascii="Calibri" w:hAnsi="Calibri" w:cs="Calibri"/>
                      <w:color w:val="000000" w:themeColor="text1"/>
                      <w:sz w:val="22"/>
                    </w:rPr>
                  </w:pPr>
                  <w:r w:rsidRPr="00696CED">
                    <w:rPr>
                      <w:rFonts w:ascii="Calibri" w:hAnsi="Calibri" w:cs="Calibri"/>
                      <w:color w:val="000000" w:themeColor="text1"/>
                      <w:sz w:val="22"/>
                    </w:rPr>
                    <w:t>mündliche Beiträge</w:t>
                  </w:r>
                </w:p>
                <w:p w14:paraId="582BACCC" w14:textId="77777777" w:rsidR="006760E8" w:rsidRPr="00696CED" w:rsidRDefault="006760E8" w:rsidP="00B61E21">
                  <w:pPr>
                    <w:pStyle w:val="KeinLeerraum"/>
                    <w:numPr>
                      <w:ilvl w:val="0"/>
                      <w:numId w:val="93"/>
                    </w:numPr>
                    <w:ind w:left="142" w:hanging="142"/>
                    <w:rPr>
                      <w:rFonts w:ascii="Calibri" w:hAnsi="Calibri" w:cs="Calibri"/>
                      <w:color w:val="000000" w:themeColor="text1"/>
                      <w:sz w:val="22"/>
                    </w:rPr>
                  </w:pPr>
                  <w:r w:rsidRPr="00696CED">
                    <w:rPr>
                      <w:rFonts w:ascii="Calibri" w:hAnsi="Calibri" w:cs="Calibri"/>
                      <w:color w:val="000000" w:themeColor="text1"/>
                      <w:sz w:val="22"/>
                    </w:rPr>
                    <w:t xml:space="preserve">gestaltungspraktisches Produkt </w:t>
                  </w:r>
                </w:p>
                <w:p w14:paraId="1E90FA62" w14:textId="77777777" w:rsidR="006760E8" w:rsidRPr="00696CED" w:rsidRDefault="006760E8" w:rsidP="00B61E21">
                  <w:pPr>
                    <w:pStyle w:val="KeinLeerraum"/>
                    <w:numPr>
                      <w:ilvl w:val="0"/>
                      <w:numId w:val="93"/>
                    </w:numPr>
                    <w:ind w:left="142" w:hanging="142"/>
                    <w:rPr>
                      <w:rFonts w:ascii="Calibri" w:hAnsi="Calibri" w:cs="Calibri"/>
                      <w:sz w:val="22"/>
                    </w:rPr>
                  </w:pPr>
                  <w:r w:rsidRPr="00696CED">
                    <w:rPr>
                      <w:rFonts w:ascii="Calibri" w:hAnsi="Calibri" w:cs="Calibri"/>
                      <w:color w:val="000000" w:themeColor="text1"/>
                      <w:sz w:val="22"/>
                    </w:rPr>
                    <w:t xml:space="preserve">Führung des „Portfolios“ </w:t>
                  </w:r>
                </w:p>
                <w:p w14:paraId="3AE24723" w14:textId="77777777" w:rsidR="006760E8" w:rsidRPr="00696CED" w:rsidRDefault="006760E8" w:rsidP="00696CED">
                  <w:pPr>
                    <w:pStyle w:val="Listenabsatz"/>
                    <w:keepNext w:val="0"/>
                    <w:shd w:val="clear" w:color="auto" w:fill="auto"/>
                    <w:spacing w:after="6"/>
                    <w:ind w:left="873"/>
                    <w:rPr>
                      <w:rFonts w:ascii="Calibri" w:hAnsi="Calibri" w:cs="Calibri"/>
                      <w:color w:val="000000"/>
                      <w:sz w:val="22"/>
                    </w:rPr>
                  </w:pPr>
                  <w:r w:rsidRPr="00696CED">
                    <w:rPr>
                      <w:rFonts w:ascii="Calibri" w:hAnsi="Calibri" w:cs="Calibri"/>
                      <w:color w:val="000000" w:themeColor="text1"/>
                      <w:sz w:val="22"/>
                    </w:rPr>
                    <w:t>Präsentation</w:t>
                  </w:r>
                </w:p>
              </w:tc>
              <w:tc>
                <w:tcPr>
                  <w:tcW w:w="4967" w:type="dxa"/>
                </w:tcPr>
                <w:p w14:paraId="15CFD2C6" w14:textId="77777777" w:rsidR="006760E8" w:rsidRPr="00696CED" w:rsidRDefault="006760E8" w:rsidP="00B61E21">
                  <w:pPr>
                    <w:pStyle w:val="KeinLeerraum"/>
                    <w:numPr>
                      <w:ilvl w:val="0"/>
                      <w:numId w:val="94"/>
                    </w:numPr>
                    <w:ind w:left="170" w:hanging="141"/>
                    <w:rPr>
                      <w:rFonts w:ascii="Calibri" w:hAnsi="Calibri" w:cs="Calibri"/>
                      <w:sz w:val="22"/>
                    </w:rPr>
                  </w:pPr>
                  <w:r w:rsidRPr="00696CED">
                    <w:rPr>
                      <w:rFonts w:ascii="Calibri" w:hAnsi="Calibri" w:cs="Calibri"/>
                      <w:color w:val="000000" w:themeColor="text1"/>
                      <w:sz w:val="22"/>
                    </w:rPr>
                    <w:t>mündliche Beiträge (Quantität/Qualität/Kontinuität); spontane diesbezügliche Rückmeldung durch die Lehrkraft, ggf. mittels Notizkarten</w:t>
                  </w:r>
                </w:p>
                <w:p w14:paraId="60D5AD3A" w14:textId="77777777" w:rsidR="006760E8" w:rsidRPr="00696CED" w:rsidRDefault="006760E8" w:rsidP="00B61E21">
                  <w:pPr>
                    <w:pStyle w:val="KeinLeerraum"/>
                    <w:numPr>
                      <w:ilvl w:val="0"/>
                      <w:numId w:val="94"/>
                    </w:numPr>
                    <w:ind w:left="170" w:hanging="141"/>
                    <w:rPr>
                      <w:rFonts w:ascii="Calibri" w:hAnsi="Calibri" w:cs="Calibri"/>
                      <w:sz w:val="22"/>
                    </w:rPr>
                  </w:pPr>
                  <w:r w:rsidRPr="00696CED">
                    <w:rPr>
                      <w:rFonts w:ascii="Calibri" w:hAnsi="Calibri" w:cs="Calibri"/>
                      <w:sz w:val="22"/>
                    </w:rPr>
                    <w:t xml:space="preserve">kriterienorientierte Leistungsbewertung auf Basis von Bewertungsbögen; </w:t>
                  </w:r>
                  <w:proofErr w:type="spellStart"/>
                  <w:r w:rsidRPr="00696CED">
                    <w:rPr>
                      <w:rFonts w:ascii="Calibri" w:hAnsi="Calibri" w:cs="Calibri"/>
                      <w:sz w:val="22"/>
                    </w:rPr>
                    <w:t>aspektgeleitete</w:t>
                  </w:r>
                  <w:proofErr w:type="spellEnd"/>
                  <w:r w:rsidRPr="00696CED">
                    <w:rPr>
                      <w:rFonts w:ascii="Calibri" w:hAnsi="Calibri" w:cs="Calibri"/>
                      <w:sz w:val="22"/>
                    </w:rPr>
                    <w:t xml:space="preserve"> Schülerinnen- und Schülerselbstbewertung</w:t>
                  </w:r>
                </w:p>
                <w:p w14:paraId="006365DD" w14:textId="77777777" w:rsidR="006760E8" w:rsidRPr="00696CED" w:rsidRDefault="006760E8" w:rsidP="00B61E21">
                  <w:pPr>
                    <w:pStyle w:val="KeinLeerraum"/>
                    <w:numPr>
                      <w:ilvl w:val="0"/>
                      <w:numId w:val="94"/>
                    </w:numPr>
                    <w:ind w:left="170" w:hanging="141"/>
                    <w:rPr>
                      <w:rFonts w:ascii="Calibri" w:hAnsi="Calibri" w:cs="Calibri"/>
                      <w:sz w:val="22"/>
                    </w:rPr>
                  </w:pPr>
                  <w:r w:rsidRPr="00696CED">
                    <w:rPr>
                      <w:rFonts w:ascii="Calibri" w:hAnsi="Calibri" w:cs="Calibri"/>
                      <w:color w:val="000000" w:themeColor="text1"/>
                      <w:sz w:val="22"/>
                    </w:rPr>
                    <w:t>Verschriftlichung und Präsentation der Ergebnisse der EA, PA, GA (angeleitet durch Fragebögen)</w:t>
                  </w:r>
                </w:p>
                <w:p w14:paraId="00476FF5" w14:textId="77777777" w:rsidR="006760E8" w:rsidRPr="00696CED" w:rsidRDefault="006760E8" w:rsidP="00B61E21">
                  <w:pPr>
                    <w:pStyle w:val="KeinLeerraum"/>
                    <w:numPr>
                      <w:ilvl w:val="0"/>
                      <w:numId w:val="94"/>
                    </w:numPr>
                    <w:ind w:left="170" w:hanging="141"/>
                    <w:rPr>
                      <w:rFonts w:ascii="Calibri" w:hAnsi="Calibri" w:cs="Calibri"/>
                      <w:sz w:val="22"/>
                    </w:rPr>
                  </w:pPr>
                  <w:r w:rsidRPr="00696CED">
                    <w:rPr>
                      <w:rFonts w:ascii="Calibri" w:hAnsi="Calibri" w:cs="Calibri"/>
                      <w:color w:val="000000" w:themeColor="text1"/>
                      <w:sz w:val="22"/>
                    </w:rPr>
                    <w:t>Führung des individuellen „Portfolios“ (Vollständigkeit, Strukturiertheit, Nachvollziehbarkeit, Anschaulichkeit)</w:t>
                  </w:r>
                </w:p>
              </w:tc>
            </w:tr>
          </w:tbl>
          <w:p w14:paraId="34B37720" w14:textId="77777777" w:rsidR="006760E8" w:rsidRPr="00696CED" w:rsidRDefault="006760E8" w:rsidP="00696CED">
            <w:pPr>
              <w:pStyle w:val="TextSchwerpunkteunterrArbeit"/>
              <w:jc w:val="left"/>
              <w:rPr>
                <w:rFonts w:ascii="Calibri" w:hAnsi="Calibri" w:cs="Calibri"/>
                <w:sz w:val="22"/>
                <w:szCs w:val="22"/>
              </w:rPr>
            </w:pPr>
          </w:p>
        </w:tc>
      </w:tr>
      <w:tr w:rsidR="00390722" w:rsidRPr="00696CED" w14:paraId="2FE05DD1" w14:textId="77777777" w:rsidTr="006760E8">
        <w:trPr>
          <w:gridAfter w:val="1"/>
          <w:wAfter w:w="59" w:type="dxa"/>
          <w:trHeight w:val="890"/>
        </w:trPr>
        <w:tc>
          <w:tcPr>
            <w:tcW w:w="9689" w:type="dxa"/>
            <w:gridSpan w:val="3"/>
            <w:tcBorders>
              <w:top w:val="single" w:sz="4" w:space="0" w:color="000001"/>
              <w:left w:val="single" w:sz="4" w:space="0" w:color="000001"/>
              <w:bottom w:val="single" w:sz="4" w:space="0" w:color="000001"/>
              <w:right w:val="single" w:sz="4" w:space="0" w:color="000001"/>
            </w:tcBorders>
            <w:shd w:val="clear" w:color="auto" w:fill="D9D9D9"/>
            <w:tcMar>
              <w:top w:w="0" w:type="dxa"/>
              <w:left w:w="0" w:type="dxa"/>
              <w:bottom w:w="0" w:type="dxa"/>
              <w:right w:w="0" w:type="dxa"/>
            </w:tcMar>
            <w:vAlign w:val="center"/>
          </w:tcPr>
          <w:p w14:paraId="23ADCEA0" w14:textId="77777777" w:rsidR="00390722" w:rsidRPr="00696CED" w:rsidRDefault="00000000" w:rsidP="00696CED">
            <w:pPr>
              <w:pStyle w:val="berschrift3"/>
              <w:jc w:val="left"/>
              <w:rPr>
                <w:rFonts w:ascii="Calibri" w:eastAsia="Arial Unicode MS" w:hAnsi="Calibri" w:cs="Calibri"/>
                <w:lang w:eastAsia="de-DE"/>
              </w:rPr>
            </w:pPr>
            <w:bookmarkStart w:id="19" w:name="Bookmark18"/>
            <w:r w:rsidRPr="00696CED">
              <w:rPr>
                <w:rFonts w:ascii="Calibri" w:eastAsia="Arial Unicode MS" w:hAnsi="Calibri" w:cs="Calibri"/>
                <w:lang w:eastAsia="de-DE"/>
              </w:rPr>
              <w:lastRenderedPageBreak/>
              <w:t>Jahrgangsstufe 7, 1. Halbjahr, 1. Unterrichtsvorhaben</w:t>
            </w:r>
            <w:bookmarkEnd w:id="19"/>
          </w:p>
          <w:p w14:paraId="5DDC955B" w14:textId="77777777" w:rsidR="00390722" w:rsidRPr="00696CED" w:rsidRDefault="00390722" w:rsidP="00696CED">
            <w:pPr>
              <w:pStyle w:val="berschrift3"/>
              <w:jc w:val="left"/>
              <w:rPr>
                <w:rFonts w:ascii="Calibri" w:eastAsia="Arial Unicode MS" w:hAnsi="Calibri" w:cs="Calibri"/>
                <w:bCs w:val="0"/>
                <w:lang w:eastAsia="de-DE"/>
              </w:rPr>
            </w:pPr>
          </w:p>
          <w:p w14:paraId="725ABDF7" w14:textId="77777777" w:rsidR="00390722" w:rsidRPr="00696CED" w:rsidRDefault="00000000" w:rsidP="00696CED">
            <w:pPr>
              <w:pStyle w:val="berschrift3"/>
              <w:jc w:val="left"/>
              <w:rPr>
                <w:rFonts w:ascii="Calibri" w:eastAsia="Arial Unicode MS" w:hAnsi="Calibri" w:cs="Calibri"/>
                <w:lang w:eastAsia="de-DE"/>
              </w:rPr>
            </w:pPr>
            <w:bookmarkStart w:id="20" w:name="Bookmark19"/>
            <w:r w:rsidRPr="00696CED">
              <w:rPr>
                <w:rFonts w:ascii="Calibri" w:eastAsia="Arial Unicode MS" w:hAnsi="Calibri" w:cs="Calibri"/>
                <w:lang w:eastAsia="de-DE"/>
              </w:rPr>
              <w:t>Sachzeichnung: „Etwas festhalten … “ – Dinge in ihrer Gestalt mittels verdichteter grafischer Strukturen dokumentieren.</w:t>
            </w:r>
            <w:bookmarkEnd w:id="20"/>
          </w:p>
          <w:p w14:paraId="1E369AE1" w14:textId="77777777" w:rsidR="00390722" w:rsidRPr="00696CED" w:rsidRDefault="00390722" w:rsidP="00696CED">
            <w:pPr>
              <w:pStyle w:val="KeinLeerraum"/>
              <w:rPr>
                <w:rFonts w:eastAsia="Arial Unicode MS" w:cs="Calibri"/>
                <w:sz w:val="22"/>
                <w:lang w:eastAsia="de-DE"/>
              </w:rPr>
            </w:pPr>
          </w:p>
        </w:tc>
      </w:tr>
      <w:tr w:rsidR="00390722" w:rsidRPr="00696CED" w14:paraId="1B68448E" w14:textId="77777777" w:rsidTr="006760E8">
        <w:trPr>
          <w:gridAfter w:val="1"/>
          <w:wAfter w:w="59" w:type="dxa"/>
          <w:trHeight w:val="570"/>
        </w:trPr>
        <w:tc>
          <w:tcPr>
            <w:tcW w:w="4928" w:type="dxa"/>
            <w:gridSpan w:val="2"/>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14:paraId="4D7BD79E"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Zeitbedarf geplant</w:t>
            </w:r>
            <w:r w:rsidRPr="00696CED">
              <w:rPr>
                <w:rFonts w:eastAsia="Arial Unicode MS" w:cs="Calibri"/>
                <w:sz w:val="22"/>
                <w:lang w:eastAsia="de-DE"/>
              </w:rPr>
              <w:t>: 7</w:t>
            </w:r>
          </w:p>
        </w:tc>
        <w:tc>
          <w:tcPr>
            <w:tcW w:w="476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14:paraId="230BA72F" w14:textId="77777777" w:rsidR="00390722" w:rsidRPr="00696CED" w:rsidRDefault="00390722" w:rsidP="00696CED">
            <w:pPr>
              <w:pStyle w:val="KeinLeerraum"/>
              <w:rPr>
                <w:rFonts w:eastAsia="Arial Unicode MS" w:cs="Calibri"/>
                <w:sz w:val="22"/>
                <w:lang w:eastAsia="de-DE"/>
              </w:rPr>
            </w:pPr>
          </w:p>
          <w:p w14:paraId="1119874D" w14:textId="77777777" w:rsidR="00390722" w:rsidRPr="00696CED" w:rsidRDefault="00390722" w:rsidP="00696CED">
            <w:pPr>
              <w:pStyle w:val="KeinLeerraum"/>
              <w:rPr>
                <w:rFonts w:eastAsia="Arial Unicode MS" w:cs="Calibri"/>
                <w:sz w:val="22"/>
                <w:lang w:eastAsia="de-DE"/>
              </w:rPr>
            </w:pPr>
          </w:p>
        </w:tc>
      </w:tr>
      <w:tr w:rsidR="00390722" w:rsidRPr="00696CED" w14:paraId="2CD1FA66" w14:textId="77777777" w:rsidTr="006760E8">
        <w:trPr>
          <w:gridAfter w:val="1"/>
          <w:wAfter w:w="59" w:type="dxa"/>
          <w:trHeight w:val="970"/>
        </w:trPr>
        <w:tc>
          <w:tcPr>
            <w:tcW w:w="4928" w:type="dxa"/>
            <w:gridSpan w:val="2"/>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14:paraId="0A1ABC2E" w14:textId="77777777" w:rsidR="00390722" w:rsidRPr="00696CED" w:rsidRDefault="00000000" w:rsidP="00696CED">
            <w:pPr>
              <w:pStyle w:val="KeinLeerraum"/>
              <w:spacing w:before="114"/>
              <w:rPr>
                <w:rFonts w:eastAsia="Arial Unicode MS" w:cs="Calibri"/>
                <w:sz w:val="22"/>
                <w:lang w:eastAsia="de-DE"/>
              </w:rPr>
            </w:pPr>
            <w:r w:rsidRPr="00696CED">
              <w:rPr>
                <w:rFonts w:eastAsia="Arial Unicode MS" w:cs="Calibri"/>
                <w:b/>
                <w:bCs/>
                <w:sz w:val="22"/>
                <w:lang w:eastAsia="de-DE"/>
              </w:rPr>
              <w:t>Klasse/ Kursart: 7</w:t>
            </w:r>
          </w:p>
          <w:p w14:paraId="3EB1D3DA" w14:textId="77777777" w:rsidR="00390722" w:rsidRPr="00696CED" w:rsidRDefault="00000000" w:rsidP="00696CED">
            <w:pPr>
              <w:pStyle w:val="KeinLeerraum"/>
              <w:spacing w:before="114"/>
              <w:rPr>
                <w:rFonts w:eastAsia="Arial Unicode MS" w:cs="Calibri"/>
                <w:sz w:val="22"/>
                <w:lang w:eastAsia="de-DE"/>
              </w:rPr>
            </w:pPr>
            <w:r w:rsidRPr="00696CED">
              <w:rPr>
                <w:rFonts w:eastAsia="Arial Unicode MS" w:cs="Calibri"/>
                <w:b/>
                <w:bCs/>
                <w:sz w:val="22"/>
                <w:lang w:eastAsia="de-DE"/>
              </w:rPr>
              <w:t>Verortung des UV in der JgSt.: 7.1</w:t>
            </w:r>
          </w:p>
        </w:tc>
        <w:tc>
          <w:tcPr>
            <w:tcW w:w="476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14:paraId="4719334D" w14:textId="77777777" w:rsidR="00390722" w:rsidRPr="00696CED" w:rsidRDefault="00390722" w:rsidP="00696CED">
            <w:pPr>
              <w:pStyle w:val="KeinLeerraum"/>
              <w:rPr>
                <w:rFonts w:eastAsia="Arial Unicode MS" w:cs="Calibri"/>
                <w:sz w:val="22"/>
                <w:lang w:eastAsia="de-DE"/>
              </w:rPr>
            </w:pPr>
          </w:p>
        </w:tc>
      </w:tr>
      <w:tr w:rsidR="00390722" w:rsidRPr="00696CED" w14:paraId="4099741B" w14:textId="77777777" w:rsidTr="006760E8">
        <w:trPr>
          <w:gridAfter w:val="1"/>
          <w:wAfter w:w="59" w:type="dxa"/>
          <w:trHeight w:val="730"/>
        </w:trPr>
        <w:tc>
          <w:tcPr>
            <w:tcW w:w="4928" w:type="dxa"/>
            <w:gridSpan w:val="2"/>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14:paraId="0E7FE457"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Inhaltliche Schwerpunkte</w:t>
            </w:r>
          </w:p>
        </w:tc>
        <w:tc>
          <w:tcPr>
            <w:tcW w:w="4761"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14:paraId="5B678371" w14:textId="77777777" w:rsidR="00390722" w:rsidRPr="00696CED" w:rsidRDefault="00000000" w:rsidP="00696CED">
            <w:pPr>
              <w:rPr>
                <w:rFonts w:eastAsia="Arial Unicode MS" w:cs="Calibri"/>
                <w:sz w:val="22"/>
                <w:szCs w:val="22"/>
                <w:lang w:eastAsia="de-DE"/>
              </w:rPr>
            </w:pPr>
            <w:r w:rsidRPr="00696CED">
              <w:rPr>
                <w:rFonts w:eastAsia="Arial Unicode MS" w:cs="Calibri"/>
                <w:sz w:val="22"/>
                <w:szCs w:val="22"/>
                <w:lang w:eastAsia="de-DE"/>
              </w:rPr>
              <w:t>- IF 1 (Bildgestaltung): Schwerpunkt &gt;Fläche, &gt;Form</w:t>
            </w:r>
          </w:p>
          <w:p w14:paraId="2D2A7BD7" w14:textId="77777777" w:rsidR="00390722" w:rsidRPr="00696CED" w:rsidRDefault="00000000" w:rsidP="00696CED">
            <w:pPr>
              <w:pStyle w:val="InhalltsfelderundSchwerpunkte"/>
              <w:jc w:val="left"/>
              <w:rPr>
                <w:rFonts w:ascii="Calibri" w:eastAsia="Arial Unicode MS" w:hAnsi="Calibri" w:cs="Calibri"/>
                <w:sz w:val="22"/>
                <w:szCs w:val="22"/>
                <w:lang w:eastAsia="de-DE"/>
              </w:rPr>
            </w:pPr>
            <w:r w:rsidRPr="00696CED">
              <w:rPr>
                <w:rFonts w:ascii="Calibri" w:eastAsia="Arial Unicode MS" w:hAnsi="Calibri" w:cs="Calibri"/>
                <w:sz w:val="22"/>
                <w:szCs w:val="22"/>
                <w:lang w:eastAsia="de-DE"/>
              </w:rPr>
              <w:t>- IF 2 (Bildkonzepte): Schwerpunkt &gt;Bildstrategien</w:t>
            </w:r>
          </w:p>
          <w:p w14:paraId="51DDAF43" w14:textId="77777777" w:rsidR="00390722" w:rsidRPr="00696CED" w:rsidRDefault="00000000" w:rsidP="00696CED">
            <w:pPr>
              <w:rPr>
                <w:rFonts w:eastAsia="Arial Unicode MS" w:cs="Calibri"/>
                <w:sz w:val="22"/>
                <w:szCs w:val="22"/>
                <w:lang w:eastAsia="de-DE"/>
              </w:rPr>
            </w:pPr>
            <w:r w:rsidRPr="00696CED">
              <w:rPr>
                <w:rFonts w:eastAsia="Arial Unicode MS" w:cs="Calibri"/>
                <w:sz w:val="22"/>
                <w:szCs w:val="22"/>
                <w:lang w:eastAsia="de-DE"/>
              </w:rPr>
              <w:t xml:space="preserve">- IF </w:t>
            </w:r>
            <w:proofErr w:type="gramStart"/>
            <w:r w:rsidRPr="00696CED">
              <w:rPr>
                <w:rFonts w:eastAsia="Arial Unicode MS" w:cs="Calibri"/>
                <w:sz w:val="22"/>
                <w:szCs w:val="22"/>
                <w:lang w:eastAsia="de-DE"/>
              </w:rPr>
              <w:t>3  (</w:t>
            </w:r>
            <w:proofErr w:type="gramEnd"/>
            <w:r w:rsidRPr="00696CED">
              <w:rPr>
                <w:rFonts w:eastAsia="Arial Unicode MS" w:cs="Calibri"/>
                <w:sz w:val="22"/>
                <w:szCs w:val="22"/>
                <w:lang w:eastAsia="de-DE"/>
              </w:rPr>
              <w:t>Gestaltungsfelder in Funktionszusammenhängen): Schwerpunkt &gt;Grafik: Dokumentation</w:t>
            </w:r>
          </w:p>
        </w:tc>
      </w:tr>
      <w:tr w:rsidR="00390722" w:rsidRPr="00696CED" w14:paraId="59F9A72F" w14:textId="77777777" w:rsidTr="006760E8">
        <w:trPr>
          <w:gridAfter w:val="1"/>
          <w:wAfter w:w="59" w:type="dxa"/>
          <w:trHeight w:val="490"/>
        </w:trPr>
        <w:tc>
          <w:tcPr>
            <w:tcW w:w="9689" w:type="dxa"/>
            <w:gridSpan w:val="3"/>
            <w:tcBorders>
              <w:top w:val="single" w:sz="4" w:space="0" w:color="000001"/>
              <w:left w:val="single" w:sz="4" w:space="0" w:color="000001"/>
              <w:bottom w:val="single" w:sz="4" w:space="0" w:color="000001"/>
              <w:right w:val="single" w:sz="4" w:space="0" w:color="000001"/>
            </w:tcBorders>
            <w:shd w:val="clear" w:color="auto" w:fill="FF7C80"/>
            <w:tcMar>
              <w:top w:w="0" w:type="dxa"/>
              <w:left w:w="0" w:type="dxa"/>
              <w:bottom w:w="0" w:type="dxa"/>
              <w:right w:w="0" w:type="dxa"/>
            </w:tcMar>
            <w:vAlign w:val="center"/>
          </w:tcPr>
          <w:p w14:paraId="5A0816AF"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Festlegung der Kompetenzen</w:t>
            </w:r>
          </w:p>
          <w:p w14:paraId="035B207A"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sz w:val="22"/>
                <w:lang w:eastAsia="de-DE"/>
              </w:rPr>
              <w:t>(obligatorisch festgeschrieben im KLP WP II Sek. I Gymnasium)</w:t>
            </w:r>
          </w:p>
        </w:tc>
      </w:tr>
      <w:tr w:rsidR="00390722" w:rsidRPr="00696CED" w14:paraId="2E7BD031" w14:textId="77777777" w:rsidTr="006760E8">
        <w:trPr>
          <w:gridAfter w:val="1"/>
          <w:wAfter w:w="59" w:type="dxa"/>
          <w:trHeight w:val="5290"/>
        </w:trPr>
        <w:tc>
          <w:tcPr>
            <w:tcW w:w="9689" w:type="dxa"/>
            <w:gridSpan w:val="3"/>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tcPr>
          <w:p w14:paraId="598F9F1F" w14:textId="77777777" w:rsidR="00390722" w:rsidRPr="00696CED" w:rsidRDefault="00000000" w:rsidP="00696CED">
            <w:pPr>
              <w:pStyle w:val="berschriftbergeordneteKompetenzerwartungen"/>
              <w:ind w:right="225"/>
              <w:jc w:val="left"/>
              <w:rPr>
                <w:rFonts w:ascii="Calibri" w:hAnsi="Calibri" w:cs="Calibri"/>
                <w:sz w:val="22"/>
                <w:szCs w:val="22"/>
                <w:lang w:eastAsia="de-DE"/>
              </w:rPr>
            </w:pPr>
            <w:r w:rsidRPr="00696CED">
              <w:rPr>
                <w:rFonts w:ascii="Calibri" w:hAnsi="Calibri" w:cs="Calibri"/>
                <w:sz w:val="22"/>
                <w:szCs w:val="22"/>
                <w:lang w:eastAsia="de-DE"/>
              </w:rPr>
              <w:t>Übergeordnete Kompetenzerwartungen:</w:t>
            </w:r>
          </w:p>
          <w:p w14:paraId="75D85B6C" w14:textId="77777777" w:rsidR="00390722" w:rsidRPr="00696CED" w:rsidRDefault="00000000" w:rsidP="00696CED">
            <w:pPr>
              <w:pStyle w:val="berschriftKompetenzbereich"/>
              <w:jc w:val="left"/>
              <w:rPr>
                <w:rFonts w:ascii="Calibri" w:hAnsi="Calibri" w:cs="Calibri"/>
                <w:sz w:val="22"/>
                <w:szCs w:val="22"/>
                <w:lang w:eastAsia="de-DE"/>
              </w:rPr>
            </w:pPr>
            <w:r w:rsidRPr="00696CED">
              <w:rPr>
                <w:rFonts w:ascii="Calibri" w:hAnsi="Calibri" w:cs="Calibri"/>
                <w:sz w:val="22"/>
                <w:szCs w:val="22"/>
                <w:lang w:eastAsia="de-DE"/>
              </w:rPr>
              <w:t>Kompetenzbereich Produktion</w:t>
            </w:r>
          </w:p>
          <w:p w14:paraId="08384569" w14:textId="77777777" w:rsidR="00390722" w:rsidRPr="00696CED" w:rsidRDefault="00000000" w:rsidP="00696CED">
            <w:pPr>
              <w:pStyle w:val="SuS"/>
              <w:jc w:val="left"/>
              <w:rPr>
                <w:rFonts w:ascii="Calibri" w:hAnsi="Calibri" w:cs="Calibri"/>
                <w:sz w:val="22"/>
                <w:szCs w:val="22"/>
                <w:lang w:eastAsia="de-DE"/>
              </w:rPr>
            </w:pPr>
            <w:r w:rsidRPr="00696CED">
              <w:rPr>
                <w:rFonts w:ascii="Calibri" w:hAnsi="Calibri" w:cs="Calibri"/>
                <w:sz w:val="22"/>
                <w:szCs w:val="22"/>
                <w:lang w:eastAsia="de-DE"/>
              </w:rPr>
              <w:t>Die Schülerinnen und Schüler</w:t>
            </w:r>
          </w:p>
          <w:p w14:paraId="71CB7454" w14:textId="77777777" w:rsidR="00390722" w:rsidRPr="00696CED" w:rsidRDefault="00000000" w:rsidP="00696CED">
            <w:pPr>
              <w:pStyle w:val="bergeordneteKompetenzen"/>
              <w:rPr>
                <w:rFonts w:ascii="Calibri" w:hAnsi="Calibri" w:cs="Calibri"/>
                <w:sz w:val="22"/>
                <w:szCs w:val="22"/>
                <w:lang w:eastAsia="de-DE"/>
              </w:rPr>
            </w:pPr>
            <w:r w:rsidRPr="00696CED">
              <w:rPr>
                <w:rFonts w:ascii="Calibri" w:hAnsi="Calibri" w:cs="Calibri"/>
                <w:sz w:val="22"/>
                <w:szCs w:val="22"/>
                <w:lang w:eastAsia="de-DE"/>
              </w:rPr>
              <w:t>gestalten Bilder gezielt und funktionsbezogen auf der Grundlage fundierter Kenntnisse über bildnerische Mittel und deren Wirkungszusammenhänge,</w:t>
            </w:r>
          </w:p>
          <w:p w14:paraId="253ABAA5" w14:textId="77777777" w:rsidR="00390722" w:rsidRPr="00696CED" w:rsidRDefault="00000000" w:rsidP="00696CED">
            <w:pPr>
              <w:pStyle w:val="bergeordneteKompetenzen"/>
              <w:rPr>
                <w:rFonts w:ascii="Calibri" w:hAnsi="Calibri" w:cs="Calibri"/>
                <w:sz w:val="22"/>
                <w:szCs w:val="22"/>
                <w:lang w:eastAsia="de-DE"/>
              </w:rPr>
            </w:pPr>
            <w:r w:rsidRPr="00696CED">
              <w:rPr>
                <w:rFonts w:ascii="Calibri" w:hAnsi="Calibri" w:cs="Calibri"/>
                <w:sz w:val="22"/>
                <w:szCs w:val="22"/>
                <w:lang w:eastAsia="de-DE"/>
              </w:rPr>
              <w:t>gestalten Bilder mittels gezielt eingesetzter Verfahren und Strategien in Funktions- und Bedeutungszusammenhängen,</w:t>
            </w:r>
          </w:p>
          <w:p w14:paraId="591716CB" w14:textId="77777777" w:rsidR="00390722" w:rsidRPr="00696CED" w:rsidRDefault="00000000" w:rsidP="00696CED">
            <w:pPr>
              <w:pStyle w:val="berschriftKompetenzbereich"/>
              <w:jc w:val="left"/>
              <w:rPr>
                <w:rFonts w:ascii="Calibri" w:hAnsi="Calibri" w:cs="Calibri"/>
                <w:sz w:val="22"/>
                <w:szCs w:val="22"/>
                <w:lang w:eastAsia="de-DE"/>
              </w:rPr>
            </w:pPr>
            <w:r w:rsidRPr="00696CED">
              <w:rPr>
                <w:rFonts w:ascii="Calibri" w:hAnsi="Calibri" w:cs="Calibri"/>
                <w:sz w:val="22"/>
                <w:szCs w:val="22"/>
                <w:lang w:eastAsia="de-DE"/>
              </w:rPr>
              <w:t>Kompetenzbereich Rezeption</w:t>
            </w:r>
          </w:p>
          <w:p w14:paraId="65D25531" w14:textId="77777777" w:rsidR="00390722" w:rsidRPr="00696CED" w:rsidRDefault="00000000" w:rsidP="00696CED">
            <w:pPr>
              <w:pStyle w:val="SuS"/>
              <w:jc w:val="left"/>
              <w:rPr>
                <w:rFonts w:ascii="Calibri" w:hAnsi="Calibri" w:cs="Calibri"/>
                <w:sz w:val="22"/>
                <w:szCs w:val="22"/>
                <w:lang w:eastAsia="de-DE"/>
              </w:rPr>
            </w:pPr>
            <w:r w:rsidRPr="00696CED">
              <w:rPr>
                <w:rFonts w:ascii="Calibri" w:hAnsi="Calibri" w:cs="Calibri"/>
                <w:sz w:val="22"/>
                <w:szCs w:val="22"/>
                <w:lang w:eastAsia="de-DE"/>
              </w:rPr>
              <w:t>Die Schülerinnen und Schüler</w:t>
            </w:r>
          </w:p>
          <w:p w14:paraId="511B24C6" w14:textId="77777777" w:rsidR="00390722" w:rsidRPr="00696CED" w:rsidRDefault="00000000" w:rsidP="00696CED">
            <w:pPr>
              <w:pStyle w:val="bergeordneteKompetenzen"/>
              <w:rPr>
                <w:rFonts w:ascii="Calibri" w:hAnsi="Calibri" w:cs="Calibri"/>
                <w:sz w:val="22"/>
                <w:szCs w:val="22"/>
                <w:lang w:eastAsia="de-DE"/>
              </w:rPr>
            </w:pPr>
            <w:r w:rsidRPr="00696CED">
              <w:rPr>
                <w:rFonts w:ascii="Calibri" w:hAnsi="Calibri" w:cs="Calibri"/>
                <w:sz w:val="22"/>
                <w:szCs w:val="22"/>
                <w:lang w:eastAsia="de-DE"/>
              </w:rPr>
              <w:t>beschreiben eigene und fremde Bilder sachangemessen, strukturiert und fachsprachlich in ihren bedeutsamen Merkmalen,</w:t>
            </w:r>
          </w:p>
          <w:p w14:paraId="195E8FF5" w14:textId="77777777" w:rsidR="00390722" w:rsidRPr="00696CED" w:rsidRDefault="00000000" w:rsidP="00696CED">
            <w:pPr>
              <w:pStyle w:val="bergeordneteKompetenzen"/>
              <w:rPr>
                <w:rFonts w:ascii="Calibri" w:hAnsi="Calibri" w:cs="Calibri"/>
                <w:sz w:val="22"/>
                <w:szCs w:val="22"/>
                <w:lang w:eastAsia="de-DE"/>
              </w:rPr>
            </w:pPr>
            <w:r w:rsidRPr="00696CED">
              <w:rPr>
                <w:rFonts w:ascii="Calibri" w:hAnsi="Calibri" w:cs="Calibri"/>
                <w:sz w:val="22"/>
                <w:szCs w:val="22"/>
                <w:lang w:eastAsia="de-DE"/>
              </w:rPr>
              <w:t>analysieren eigene und fremde Bilder mittels sachangemessener Untersuchungsverfahren aspektbezogen,</w:t>
            </w:r>
          </w:p>
          <w:p w14:paraId="5BC55D2E" w14:textId="77777777" w:rsidR="00390722" w:rsidRPr="00696CED" w:rsidRDefault="00000000" w:rsidP="00696CED">
            <w:pPr>
              <w:pStyle w:val="berschriftIF"/>
              <w:jc w:val="left"/>
              <w:rPr>
                <w:rFonts w:ascii="Calibri" w:hAnsi="Calibri" w:cs="Calibri"/>
                <w:sz w:val="22"/>
                <w:szCs w:val="22"/>
                <w:lang w:eastAsia="de-DE"/>
              </w:rPr>
            </w:pPr>
            <w:r w:rsidRPr="00696CED">
              <w:rPr>
                <w:rFonts w:ascii="Calibri" w:hAnsi="Calibri" w:cs="Calibri"/>
                <w:sz w:val="22"/>
                <w:szCs w:val="22"/>
                <w:lang w:eastAsia="de-DE"/>
              </w:rPr>
              <w:t>IF 1 Bildgestaltung</w:t>
            </w:r>
          </w:p>
          <w:p w14:paraId="3D9489E0" w14:textId="77777777" w:rsidR="00390722" w:rsidRPr="00696CED" w:rsidRDefault="00000000" w:rsidP="00696CED">
            <w:pPr>
              <w:pStyle w:val="berschriftKompetenzbereich"/>
              <w:jc w:val="left"/>
              <w:rPr>
                <w:rFonts w:ascii="Calibri" w:hAnsi="Calibri" w:cs="Calibri"/>
                <w:sz w:val="22"/>
                <w:szCs w:val="22"/>
                <w:lang w:eastAsia="de-DE"/>
              </w:rPr>
            </w:pPr>
            <w:r w:rsidRPr="00696CED">
              <w:rPr>
                <w:rFonts w:ascii="Calibri" w:hAnsi="Calibri" w:cs="Calibri"/>
                <w:sz w:val="22"/>
                <w:szCs w:val="22"/>
                <w:lang w:eastAsia="de-DE"/>
              </w:rPr>
              <w:t>Kompetenzbereich Produktion</w:t>
            </w:r>
          </w:p>
          <w:p w14:paraId="067A19E4" w14:textId="77777777" w:rsidR="00390722" w:rsidRPr="00696CED" w:rsidRDefault="00000000" w:rsidP="00696CED">
            <w:pPr>
              <w:pStyle w:val="SuS"/>
              <w:jc w:val="left"/>
              <w:rPr>
                <w:rFonts w:ascii="Calibri" w:hAnsi="Calibri" w:cs="Calibri"/>
                <w:sz w:val="22"/>
                <w:szCs w:val="22"/>
                <w:lang w:eastAsia="de-DE"/>
              </w:rPr>
            </w:pPr>
            <w:r w:rsidRPr="00696CED">
              <w:rPr>
                <w:rFonts w:ascii="Calibri" w:hAnsi="Calibri" w:cs="Calibri"/>
                <w:sz w:val="22"/>
                <w:szCs w:val="22"/>
                <w:lang w:eastAsia="de-DE"/>
              </w:rPr>
              <w:t>Die Schülerinnen und Schüler</w:t>
            </w:r>
          </w:p>
          <w:p w14:paraId="153FE632"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lang w:eastAsia="de-DE"/>
              </w:rPr>
            </w:pPr>
            <w:r w:rsidRPr="00696CED">
              <w:rPr>
                <w:rFonts w:ascii="Calibri" w:hAnsi="Calibri" w:cs="Calibri"/>
                <w:sz w:val="22"/>
                <w:szCs w:val="22"/>
                <w:lang w:eastAsia="de-DE"/>
              </w:rPr>
              <w:t>erproben und erläutern Mittel der Flächenorganisation (Ordnungsprinzipien wie Reihung, Streuung, Ballung, Symmetrie, Asymmetrie, Richtungsbezüge) als Mittel der gezielten Bildaussage,</w:t>
            </w:r>
          </w:p>
          <w:p w14:paraId="4F6EBFA4"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lang w:eastAsia="de-DE"/>
              </w:rPr>
            </w:pPr>
            <w:r w:rsidRPr="00696CED">
              <w:rPr>
                <w:rFonts w:ascii="Calibri" w:hAnsi="Calibri" w:cs="Calibri"/>
                <w:sz w:val="22"/>
                <w:szCs w:val="22"/>
                <w:lang w:eastAsia="de-DE"/>
              </w:rPr>
              <w:t>entwerfen Räumlichkeit und Plastizität illusionierende Bildlösungen durch die zielgerichtete Verwendung von Mitteln der Raumdarstellung (Höhenlage, Überdeckung</w:t>
            </w:r>
            <w:r w:rsidRPr="00696CED">
              <w:rPr>
                <w:rFonts w:ascii="Calibri" w:hAnsi="Calibri" w:cs="Calibri"/>
                <w:color w:val="808080"/>
                <w:sz w:val="22"/>
                <w:szCs w:val="22"/>
                <w:lang w:eastAsia="de-DE"/>
              </w:rPr>
              <w:t xml:space="preserve">, Farb- und Luftperspektive, </w:t>
            </w:r>
            <w:r w:rsidRPr="00696CED">
              <w:rPr>
                <w:rFonts w:ascii="Calibri" w:hAnsi="Calibri" w:cs="Calibri"/>
                <w:sz w:val="22"/>
                <w:szCs w:val="22"/>
                <w:lang w:eastAsia="de-DE"/>
              </w:rPr>
              <w:t>Licht-Schatten-Modellierung),</w:t>
            </w:r>
          </w:p>
          <w:p w14:paraId="66BAC83F"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lang w:eastAsia="de-DE"/>
              </w:rPr>
            </w:pPr>
            <w:r w:rsidRPr="00696CED">
              <w:rPr>
                <w:rFonts w:ascii="Calibri" w:hAnsi="Calibri" w:cs="Calibri"/>
                <w:sz w:val="22"/>
                <w:szCs w:val="22"/>
                <w:lang w:eastAsia="de-DE"/>
              </w:rPr>
              <w:t>realisieren bildnerische Phänomene durch den gezielten Einsatz grafischer Formstrukturen bzw. Liniengefügen.</w:t>
            </w:r>
          </w:p>
          <w:p w14:paraId="26A118A4" w14:textId="77777777" w:rsidR="00390722" w:rsidRPr="00696CED" w:rsidRDefault="00000000" w:rsidP="00696CED">
            <w:pPr>
              <w:pStyle w:val="berschriftKompetenzbereich"/>
              <w:jc w:val="left"/>
              <w:rPr>
                <w:rFonts w:ascii="Calibri" w:hAnsi="Calibri" w:cs="Calibri"/>
                <w:sz w:val="22"/>
                <w:szCs w:val="22"/>
                <w:lang w:eastAsia="de-DE"/>
              </w:rPr>
            </w:pPr>
            <w:r w:rsidRPr="00696CED">
              <w:rPr>
                <w:rFonts w:ascii="Calibri" w:hAnsi="Calibri" w:cs="Calibri"/>
                <w:sz w:val="22"/>
                <w:szCs w:val="22"/>
                <w:lang w:eastAsia="de-DE"/>
              </w:rPr>
              <w:t>Kompetenzbereich Rezeption</w:t>
            </w:r>
          </w:p>
          <w:p w14:paraId="0D3B19CF" w14:textId="77777777" w:rsidR="00390722" w:rsidRPr="00696CED" w:rsidRDefault="00000000" w:rsidP="00696CED">
            <w:pPr>
              <w:pStyle w:val="SuS"/>
              <w:jc w:val="left"/>
              <w:rPr>
                <w:rFonts w:ascii="Calibri" w:hAnsi="Calibri" w:cs="Calibri"/>
                <w:sz w:val="22"/>
                <w:szCs w:val="22"/>
                <w:lang w:eastAsia="de-DE"/>
              </w:rPr>
            </w:pPr>
            <w:r w:rsidRPr="00696CED">
              <w:rPr>
                <w:rFonts w:ascii="Calibri" w:hAnsi="Calibri" w:cs="Calibri"/>
                <w:sz w:val="22"/>
                <w:szCs w:val="22"/>
                <w:lang w:eastAsia="de-DE"/>
              </w:rPr>
              <w:lastRenderedPageBreak/>
              <w:t>Die Schülerinnen und Schüler</w:t>
            </w:r>
          </w:p>
          <w:p w14:paraId="2F59BF97"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lang w:eastAsia="de-DE"/>
              </w:rPr>
            </w:pPr>
            <w:r w:rsidRPr="00696CED">
              <w:rPr>
                <w:rFonts w:ascii="Calibri" w:hAnsi="Calibri" w:cs="Calibri"/>
                <w:sz w:val="22"/>
                <w:szCs w:val="22"/>
                <w:lang w:eastAsia="de-DE"/>
              </w:rPr>
              <w:t>analysieren Gesamtstrukturen von Bildern im Hinblick auf Mittel der Flächenorganisation (Ordnungsprinzipien wie Reihung, Streuung, Ballung, Symmetrie, Asymmetrie, Richtungsbezüge),</w:t>
            </w:r>
          </w:p>
          <w:p w14:paraId="2117CFD6"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lang w:eastAsia="de-DE"/>
              </w:rPr>
            </w:pPr>
            <w:r w:rsidRPr="00696CED">
              <w:rPr>
                <w:rFonts w:ascii="Calibri" w:hAnsi="Calibri" w:cs="Calibri"/>
                <w:sz w:val="22"/>
                <w:szCs w:val="22"/>
                <w:lang w:eastAsia="de-DE"/>
              </w:rPr>
              <w:t>analysieren Bilder im Hinblick auf Körper- und Raumillusion (Höhenlage, Überdeckung</w:t>
            </w:r>
            <w:r w:rsidRPr="00696CED">
              <w:rPr>
                <w:rFonts w:ascii="Calibri" w:hAnsi="Calibri" w:cs="Calibri"/>
                <w:color w:val="808080"/>
                <w:sz w:val="22"/>
                <w:szCs w:val="22"/>
                <w:lang w:eastAsia="de-DE"/>
              </w:rPr>
              <w:t xml:space="preserve">, Farb- und Luftperspektive, </w:t>
            </w:r>
            <w:r w:rsidRPr="00696CED">
              <w:rPr>
                <w:rFonts w:ascii="Calibri" w:hAnsi="Calibri" w:cs="Calibri"/>
                <w:sz w:val="22"/>
                <w:szCs w:val="22"/>
                <w:lang w:eastAsia="de-DE"/>
              </w:rPr>
              <w:t>Licht-Schatten-Modellierung),</w:t>
            </w:r>
          </w:p>
          <w:p w14:paraId="298CFF43"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lang w:eastAsia="de-DE"/>
              </w:rPr>
            </w:pPr>
            <w:r w:rsidRPr="00696CED">
              <w:rPr>
                <w:rFonts w:ascii="Calibri" w:hAnsi="Calibri" w:cs="Calibri"/>
                <w:sz w:val="22"/>
                <w:szCs w:val="22"/>
                <w:lang w:eastAsia="de-DE"/>
              </w:rPr>
              <w:t>analysieren grafische Gestaltungen im Hinblick auf Formstrukturen bzw. Arten von Liniengefügen und ihre Ausdrucksqualitäten.</w:t>
            </w:r>
          </w:p>
          <w:p w14:paraId="212981DC" w14:textId="77777777" w:rsidR="00390722" w:rsidRPr="00696CED" w:rsidRDefault="00000000" w:rsidP="00696CED">
            <w:pPr>
              <w:pStyle w:val="berschriftIF"/>
              <w:jc w:val="left"/>
              <w:rPr>
                <w:rFonts w:ascii="Calibri" w:hAnsi="Calibri" w:cs="Calibri"/>
                <w:sz w:val="22"/>
                <w:szCs w:val="22"/>
                <w:lang w:eastAsia="de-DE"/>
              </w:rPr>
            </w:pPr>
            <w:r w:rsidRPr="00696CED">
              <w:rPr>
                <w:rFonts w:ascii="Calibri" w:hAnsi="Calibri" w:cs="Calibri"/>
                <w:sz w:val="22"/>
                <w:szCs w:val="22"/>
                <w:lang w:eastAsia="de-DE"/>
              </w:rPr>
              <w:t>IF 2 Bildkonzepte</w:t>
            </w:r>
          </w:p>
          <w:p w14:paraId="5067AA90" w14:textId="77777777" w:rsidR="00390722" w:rsidRPr="00696CED" w:rsidRDefault="00000000" w:rsidP="00696CED">
            <w:pPr>
              <w:pStyle w:val="berschriftKompetenzbereich"/>
              <w:jc w:val="left"/>
              <w:rPr>
                <w:rFonts w:ascii="Calibri" w:hAnsi="Calibri" w:cs="Calibri"/>
                <w:sz w:val="22"/>
                <w:szCs w:val="22"/>
                <w:lang w:eastAsia="de-DE"/>
              </w:rPr>
            </w:pPr>
            <w:r w:rsidRPr="00696CED">
              <w:rPr>
                <w:rFonts w:ascii="Calibri" w:hAnsi="Calibri" w:cs="Calibri"/>
                <w:sz w:val="22"/>
                <w:szCs w:val="22"/>
                <w:lang w:eastAsia="de-DE"/>
              </w:rPr>
              <w:t>Kompetenzbereich Produktion</w:t>
            </w:r>
          </w:p>
          <w:p w14:paraId="340747C1" w14:textId="77777777" w:rsidR="00390722" w:rsidRPr="00696CED" w:rsidRDefault="00000000" w:rsidP="00696CED">
            <w:pPr>
              <w:pStyle w:val="SuS"/>
              <w:jc w:val="left"/>
              <w:rPr>
                <w:rFonts w:ascii="Calibri" w:hAnsi="Calibri" w:cs="Calibri"/>
                <w:sz w:val="22"/>
                <w:szCs w:val="22"/>
                <w:lang w:eastAsia="de-DE"/>
              </w:rPr>
            </w:pPr>
            <w:r w:rsidRPr="00696CED">
              <w:rPr>
                <w:rFonts w:ascii="Calibri" w:hAnsi="Calibri" w:cs="Calibri"/>
                <w:sz w:val="22"/>
                <w:szCs w:val="22"/>
                <w:lang w:eastAsia="de-DE"/>
              </w:rPr>
              <w:t>Die Schülerinnen und Schüler</w:t>
            </w:r>
          </w:p>
          <w:p w14:paraId="1658911B"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lang w:eastAsia="de-DE"/>
              </w:rPr>
            </w:pPr>
            <w:r w:rsidRPr="00696CED">
              <w:rPr>
                <w:rFonts w:ascii="Calibri" w:hAnsi="Calibri" w:cs="Calibri"/>
                <w:sz w:val="22"/>
                <w:szCs w:val="22"/>
                <w:lang w:eastAsia="de-DE"/>
              </w:rPr>
              <w:t>entwickeln Bildlösungen in einem konkreten, eingegrenzten Gestaltungsbereich</w:t>
            </w:r>
          </w:p>
          <w:p w14:paraId="5EC3720D" w14:textId="77777777" w:rsidR="00390722" w:rsidRPr="00696CED" w:rsidRDefault="00000000" w:rsidP="00696CED">
            <w:pPr>
              <w:pStyle w:val="berschriftKompetenzbereich"/>
              <w:jc w:val="left"/>
              <w:rPr>
                <w:rFonts w:ascii="Calibri" w:hAnsi="Calibri" w:cs="Calibri"/>
                <w:sz w:val="22"/>
                <w:szCs w:val="22"/>
                <w:lang w:eastAsia="de-DE"/>
              </w:rPr>
            </w:pPr>
            <w:r w:rsidRPr="00696CED">
              <w:rPr>
                <w:rFonts w:ascii="Calibri" w:hAnsi="Calibri" w:cs="Calibri"/>
                <w:sz w:val="22"/>
                <w:szCs w:val="22"/>
                <w:lang w:eastAsia="de-DE"/>
              </w:rPr>
              <w:t>Kompetenzbereich Rezeption</w:t>
            </w:r>
          </w:p>
          <w:p w14:paraId="0AFB543D" w14:textId="77777777" w:rsidR="00390722" w:rsidRPr="00696CED" w:rsidRDefault="00000000" w:rsidP="00696CED">
            <w:pPr>
              <w:pStyle w:val="SuS"/>
              <w:jc w:val="left"/>
              <w:rPr>
                <w:rFonts w:ascii="Calibri" w:hAnsi="Calibri" w:cs="Calibri"/>
                <w:sz w:val="22"/>
                <w:szCs w:val="22"/>
                <w:lang w:eastAsia="de-DE"/>
              </w:rPr>
            </w:pPr>
            <w:r w:rsidRPr="00696CED">
              <w:rPr>
                <w:rFonts w:ascii="Calibri" w:hAnsi="Calibri" w:cs="Calibri"/>
                <w:sz w:val="22"/>
                <w:szCs w:val="22"/>
                <w:lang w:eastAsia="de-DE"/>
              </w:rPr>
              <w:t>Die Schülerinnen und Schüler</w:t>
            </w:r>
          </w:p>
          <w:p w14:paraId="66DB50C5"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lang w:eastAsia="de-DE"/>
              </w:rPr>
            </w:pPr>
            <w:r w:rsidRPr="00696CED">
              <w:rPr>
                <w:rFonts w:ascii="Calibri" w:hAnsi="Calibri" w:cs="Calibri"/>
                <w:sz w:val="22"/>
                <w:szCs w:val="22"/>
                <w:lang w:eastAsia="de-DE"/>
              </w:rPr>
              <w:t>erläutern an eigenen und fremden Gestaltungen die Verfahren der grafischen Gestaltung als Denk- und Handlungsprinzip.</w:t>
            </w:r>
          </w:p>
          <w:p w14:paraId="06B680A5" w14:textId="77777777" w:rsidR="00390722" w:rsidRPr="00696CED" w:rsidRDefault="00000000" w:rsidP="00696CED">
            <w:pPr>
              <w:pStyle w:val="berschriftIF"/>
              <w:jc w:val="left"/>
              <w:rPr>
                <w:rFonts w:ascii="Calibri" w:hAnsi="Calibri" w:cs="Calibri"/>
                <w:sz w:val="22"/>
                <w:szCs w:val="22"/>
                <w:lang w:eastAsia="de-DE"/>
              </w:rPr>
            </w:pPr>
            <w:r w:rsidRPr="00696CED">
              <w:rPr>
                <w:rFonts w:ascii="Calibri" w:hAnsi="Calibri" w:cs="Calibri"/>
                <w:sz w:val="22"/>
                <w:szCs w:val="22"/>
                <w:lang w:eastAsia="de-DE"/>
              </w:rPr>
              <w:t>IF 3 Gestaltungsfelder in Funktionszusammenhängen</w:t>
            </w:r>
          </w:p>
          <w:p w14:paraId="2271DCB6" w14:textId="77777777" w:rsidR="00390722" w:rsidRPr="00696CED" w:rsidRDefault="00000000" w:rsidP="00696CED">
            <w:pPr>
              <w:pStyle w:val="berschriftKompetenzbereich"/>
              <w:jc w:val="left"/>
              <w:rPr>
                <w:rFonts w:ascii="Calibri" w:hAnsi="Calibri" w:cs="Calibri"/>
                <w:sz w:val="22"/>
                <w:szCs w:val="22"/>
                <w:lang w:eastAsia="de-DE"/>
              </w:rPr>
            </w:pPr>
            <w:r w:rsidRPr="00696CED">
              <w:rPr>
                <w:rFonts w:ascii="Calibri" w:hAnsi="Calibri" w:cs="Calibri"/>
                <w:sz w:val="22"/>
                <w:szCs w:val="22"/>
                <w:lang w:eastAsia="de-DE"/>
              </w:rPr>
              <w:t>Kompetenzbereich Produktion</w:t>
            </w:r>
          </w:p>
          <w:p w14:paraId="052CF063" w14:textId="77777777" w:rsidR="00390722" w:rsidRPr="00696CED" w:rsidRDefault="00000000" w:rsidP="00696CED">
            <w:pPr>
              <w:pStyle w:val="SuS"/>
              <w:jc w:val="left"/>
              <w:rPr>
                <w:rFonts w:ascii="Calibri" w:hAnsi="Calibri" w:cs="Calibri"/>
                <w:sz w:val="22"/>
                <w:szCs w:val="22"/>
                <w:lang w:eastAsia="de-DE"/>
              </w:rPr>
            </w:pPr>
            <w:r w:rsidRPr="00696CED">
              <w:rPr>
                <w:rFonts w:ascii="Calibri" w:hAnsi="Calibri" w:cs="Calibri"/>
                <w:sz w:val="22"/>
                <w:szCs w:val="22"/>
                <w:lang w:eastAsia="de-DE"/>
              </w:rPr>
              <w:t>Die Schülerinnen und Schüler</w:t>
            </w:r>
          </w:p>
          <w:p w14:paraId="280EB745"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lang w:eastAsia="de-DE"/>
              </w:rPr>
            </w:pPr>
            <w:r w:rsidRPr="00696CED">
              <w:rPr>
                <w:rFonts w:ascii="Calibri" w:hAnsi="Calibri" w:cs="Calibri"/>
                <w:sz w:val="22"/>
                <w:szCs w:val="22"/>
                <w:lang w:eastAsia="de-DE"/>
              </w:rPr>
              <w:t>entwickeln mit grafischen Ausdrucksmitteln dokumentarische Gestaltungskonzepte.</w:t>
            </w:r>
          </w:p>
          <w:p w14:paraId="57999979" w14:textId="77777777" w:rsidR="00390722" w:rsidRPr="00696CED" w:rsidRDefault="00000000" w:rsidP="00696CED">
            <w:pPr>
              <w:pStyle w:val="berschriftKompetenzbereich"/>
              <w:jc w:val="left"/>
              <w:rPr>
                <w:rFonts w:ascii="Calibri" w:hAnsi="Calibri" w:cs="Calibri"/>
                <w:sz w:val="22"/>
                <w:szCs w:val="22"/>
                <w:lang w:eastAsia="de-DE"/>
              </w:rPr>
            </w:pPr>
            <w:r w:rsidRPr="00696CED">
              <w:rPr>
                <w:rFonts w:ascii="Calibri" w:hAnsi="Calibri" w:cs="Calibri"/>
                <w:sz w:val="22"/>
                <w:szCs w:val="22"/>
                <w:lang w:eastAsia="de-DE"/>
              </w:rPr>
              <w:t>Kompetenzbereich Rezeption</w:t>
            </w:r>
          </w:p>
          <w:p w14:paraId="3AA194C5" w14:textId="77777777" w:rsidR="00390722" w:rsidRPr="00696CED" w:rsidRDefault="00000000" w:rsidP="00696CED">
            <w:pPr>
              <w:pStyle w:val="SuS"/>
              <w:jc w:val="left"/>
              <w:rPr>
                <w:rFonts w:ascii="Calibri" w:hAnsi="Calibri" w:cs="Calibri"/>
                <w:sz w:val="22"/>
                <w:szCs w:val="22"/>
                <w:lang w:eastAsia="de-DE"/>
              </w:rPr>
            </w:pPr>
            <w:r w:rsidRPr="00696CED">
              <w:rPr>
                <w:rFonts w:ascii="Calibri" w:hAnsi="Calibri" w:cs="Calibri"/>
                <w:sz w:val="22"/>
                <w:szCs w:val="22"/>
                <w:lang w:eastAsia="de-DE"/>
              </w:rPr>
              <w:t>Die Schülerinnen und Schüler</w:t>
            </w:r>
          </w:p>
          <w:p w14:paraId="63D50CED"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lang w:eastAsia="de-DE"/>
              </w:rPr>
            </w:pPr>
            <w:r w:rsidRPr="00696CED">
              <w:rPr>
                <w:rFonts w:ascii="Calibri" w:hAnsi="Calibri" w:cs="Calibri"/>
                <w:sz w:val="22"/>
                <w:szCs w:val="22"/>
                <w:lang w:eastAsia="de-DE"/>
              </w:rPr>
              <w:t>erläutern grafische Gestaltungen im Hinblick auf dokumentarische Wirkweisen und Funktionen,</w:t>
            </w:r>
          </w:p>
          <w:p w14:paraId="7F5DC53F"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lang w:eastAsia="de-DE"/>
              </w:rPr>
            </w:pPr>
            <w:r w:rsidRPr="00696CED">
              <w:rPr>
                <w:rFonts w:ascii="Calibri" w:hAnsi="Calibri" w:cs="Calibri"/>
                <w:sz w:val="22"/>
                <w:szCs w:val="22"/>
                <w:lang w:eastAsia="de-DE"/>
              </w:rPr>
              <w:t>bewerten bildnerische Möglichkeiten und Grenzen im Hinblick auf sachlich-dokumentierende Gestaltungsabsichten.</w:t>
            </w:r>
          </w:p>
          <w:p w14:paraId="4B650A55" w14:textId="77777777" w:rsidR="00390722" w:rsidRPr="00696CED" w:rsidRDefault="00000000" w:rsidP="00696CED">
            <w:pPr>
              <w:pStyle w:val="berschriftSchwerpunkteunterrArbeit"/>
              <w:jc w:val="left"/>
              <w:rPr>
                <w:rFonts w:ascii="Calibri" w:hAnsi="Calibri" w:cs="Calibri"/>
                <w:sz w:val="22"/>
                <w:szCs w:val="22"/>
                <w:lang w:eastAsia="de-DE"/>
              </w:rPr>
            </w:pPr>
            <w:r w:rsidRPr="00696CED">
              <w:rPr>
                <w:rFonts w:ascii="Calibri" w:hAnsi="Calibri" w:cs="Calibri"/>
                <w:sz w:val="22"/>
                <w:szCs w:val="22"/>
                <w:lang w:eastAsia="de-DE"/>
              </w:rPr>
              <w:t>Schwerpunkte der unterrichtlichen Arbeit:</w:t>
            </w:r>
          </w:p>
          <w:p w14:paraId="7E4A2FDF" w14:textId="77777777" w:rsidR="00390722" w:rsidRPr="00696CED" w:rsidRDefault="00000000" w:rsidP="00696CED">
            <w:pPr>
              <w:pStyle w:val="TextSchwerpunkteunterrArbeit"/>
              <w:jc w:val="left"/>
              <w:rPr>
                <w:rFonts w:ascii="Calibri" w:hAnsi="Calibri" w:cs="Calibri"/>
                <w:sz w:val="22"/>
                <w:szCs w:val="22"/>
                <w:lang w:eastAsia="de-DE"/>
              </w:rPr>
            </w:pPr>
            <w:r w:rsidRPr="00696CED">
              <w:rPr>
                <w:rFonts w:ascii="Calibri" w:hAnsi="Calibri" w:cs="Calibri"/>
                <w:sz w:val="22"/>
                <w:szCs w:val="22"/>
                <w:lang w:eastAsia="de-DE"/>
              </w:rPr>
              <w:t>Sachzeichnung als Ausgangspunkt für eine weitergehende, fiktionale grafische Gestaltung</w:t>
            </w:r>
          </w:p>
          <w:p w14:paraId="7F1B8BC6" w14:textId="77777777" w:rsidR="00390722" w:rsidRPr="00696CED" w:rsidRDefault="00000000" w:rsidP="00696CED">
            <w:pPr>
              <w:pStyle w:val="TextSchwerpunkteunterrArbeit"/>
              <w:jc w:val="left"/>
              <w:rPr>
                <w:rFonts w:ascii="Calibri" w:hAnsi="Calibri" w:cs="Calibri"/>
                <w:sz w:val="22"/>
                <w:szCs w:val="22"/>
                <w:lang w:eastAsia="de-DE"/>
              </w:rPr>
            </w:pPr>
            <w:r w:rsidRPr="00696CED">
              <w:rPr>
                <w:rFonts w:ascii="Calibri" w:hAnsi="Calibri" w:cs="Calibri"/>
                <w:sz w:val="22"/>
                <w:szCs w:val="22"/>
                <w:lang w:eastAsia="de-DE"/>
              </w:rPr>
              <w:t>Gegenstandserfassung (z.B. Rückführung komplexer Gegenstände in geometrische Grundkörper; „suchende Linie“ zur Formfindung)</w:t>
            </w:r>
          </w:p>
          <w:p w14:paraId="5ECE1E3E" w14:textId="77777777" w:rsidR="00390722" w:rsidRPr="00696CED" w:rsidRDefault="00000000" w:rsidP="00696CED">
            <w:pPr>
              <w:pStyle w:val="TextSchwerpunkteunterrArbeit"/>
              <w:jc w:val="left"/>
              <w:rPr>
                <w:rFonts w:ascii="Calibri" w:hAnsi="Calibri" w:cs="Calibri"/>
                <w:sz w:val="22"/>
                <w:szCs w:val="22"/>
                <w:lang w:eastAsia="de-DE"/>
              </w:rPr>
            </w:pPr>
            <w:r w:rsidRPr="00696CED">
              <w:rPr>
                <w:rFonts w:ascii="Calibri" w:hAnsi="Calibri" w:cs="Calibri"/>
                <w:sz w:val="22"/>
                <w:szCs w:val="22"/>
                <w:lang w:eastAsia="de-DE"/>
              </w:rPr>
              <w:t>Grafische Formstrukturen/Liniengefüge: Konturen und Strukturen/Schraffuren zur Erzeugung von Helligkeitswerten und Oberflächendarstellungen.</w:t>
            </w:r>
          </w:p>
          <w:p w14:paraId="246B1F58" w14:textId="77777777" w:rsidR="00390722" w:rsidRPr="00696CED" w:rsidRDefault="00390722" w:rsidP="00696CED">
            <w:pPr>
              <w:pStyle w:val="KeinLeerraum"/>
              <w:tabs>
                <w:tab w:val="left" w:pos="720"/>
              </w:tabs>
              <w:rPr>
                <w:rFonts w:cs="Calibri"/>
                <w:b/>
                <w:bCs/>
                <w:sz w:val="22"/>
                <w:lang w:eastAsia="de-DE"/>
              </w:rPr>
            </w:pPr>
          </w:p>
          <w:p w14:paraId="3C9E3F3F" w14:textId="77777777" w:rsidR="00390722" w:rsidRPr="00696CED" w:rsidRDefault="00390722" w:rsidP="00696CED">
            <w:pPr>
              <w:pStyle w:val="KeinLeerraum"/>
              <w:tabs>
                <w:tab w:val="left" w:pos="720"/>
              </w:tabs>
              <w:ind w:firstLine="113"/>
              <w:rPr>
                <w:rFonts w:cs="Calibri"/>
                <w:b/>
                <w:bCs/>
                <w:sz w:val="22"/>
                <w:lang w:eastAsia="de-DE"/>
              </w:rPr>
            </w:pPr>
          </w:p>
          <w:p w14:paraId="1DED2A48" w14:textId="77777777" w:rsidR="00390722" w:rsidRPr="00696CED" w:rsidRDefault="00390722" w:rsidP="00696CED">
            <w:pPr>
              <w:pStyle w:val="KeinLeerraum"/>
              <w:tabs>
                <w:tab w:val="left" w:pos="720"/>
              </w:tabs>
              <w:rPr>
                <w:rFonts w:cs="Calibri"/>
                <w:sz w:val="22"/>
                <w:lang w:eastAsia="de-DE"/>
              </w:rPr>
            </w:pPr>
          </w:p>
        </w:tc>
      </w:tr>
    </w:tbl>
    <w:p w14:paraId="5EEEBEF1" w14:textId="1D48B22A" w:rsidR="003208B5" w:rsidRPr="00696CED" w:rsidRDefault="003208B5" w:rsidP="00696CED">
      <w:pPr>
        <w:pStyle w:val="Fuzeile"/>
        <w:jc w:val="left"/>
        <w:rPr>
          <w:rFonts w:ascii="Calibri" w:hAnsi="Calibri" w:cs="Calibri"/>
          <w:sz w:val="22"/>
          <w:szCs w:val="22"/>
        </w:rPr>
      </w:pPr>
    </w:p>
    <w:p w14:paraId="08E7A6CA" w14:textId="77777777" w:rsidR="003208B5" w:rsidRPr="00696CED" w:rsidRDefault="003208B5" w:rsidP="00696CED">
      <w:pPr>
        <w:widowControl w:val="0"/>
        <w:rPr>
          <w:rFonts w:cs="Calibri"/>
          <w:sz w:val="22"/>
          <w:szCs w:val="22"/>
        </w:rPr>
      </w:pPr>
      <w:r w:rsidRPr="00696CED">
        <w:rPr>
          <w:rFonts w:cs="Calibri"/>
          <w:sz w:val="22"/>
          <w:szCs w:val="22"/>
        </w:rPr>
        <w:br w:type="page"/>
      </w:r>
    </w:p>
    <w:p w14:paraId="69AFEDF5" w14:textId="77777777" w:rsidR="00390722" w:rsidRPr="00696CED" w:rsidRDefault="00390722" w:rsidP="00696CED">
      <w:pPr>
        <w:pStyle w:val="Fuzeile"/>
        <w:jc w:val="left"/>
        <w:rPr>
          <w:rFonts w:ascii="Calibri" w:hAnsi="Calibri" w:cs="Calibri"/>
          <w:sz w:val="22"/>
          <w:szCs w:val="22"/>
        </w:rPr>
      </w:pPr>
    </w:p>
    <w:tbl>
      <w:tblPr>
        <w:tblW w:w="9606" w:type="dxa"/>
        <w:tblInd w:w="-397" w:type="dxa"/>
        <w:tblLayout w:type="fixed"/>
        <w:tblCellMar>
          <w:left w:w="10" w:type="dxa"/>
          <w:right w:w="10" w:type="dxa"/>
        </w:tblCellMar>
        <w:tblLook w:val="04A0" w:firstRow="1" w:lastRow="0" w:firstColumn="1" w:lastColumn="0" w:noHBand="0" w:noVBand="1"/>
      </w:tblPr>
      <w:tblGrid>
        <w:gridCol w:w="4787"/>
        <w:gridCol w:w="4819"/>
      </w:tblGrid>
      <w:tr w:rsidR="00390722" w:rsidRPr="00696CED" w14:paraId="29B04134" w14:textId="77777777" w:rsidTr="006760E8">
        <w:trPr>
          <w:trHeight w:val="690"/>
        </w:trPr>
        <w:tc>
          <w:tcPr>
            <w:tcW w:w="4787" w:type="dxa"/>
            <w:tcBorders>
              <w:top w:val="single" w:sz="4" w:space="0" w:color="000001"/>
              <w:left w:val="single" w:sz="4" w:space="0" w:color="000001"/>
              <w:bottom w:val="single" w:sz="4" w:space="0" w:color="000001"/>
              <w:right w:val="single" w:sz="4" w:space="0" w:color="000001"/>
            </w:tcBorders>
            <w:shd w:val="clear" w:color="auto" w:fill="FFFF99"/>
            <w:tcMar>
              <w:top w:w="0" w:type="dxa"/>
              <w:left w:w="0" w:type="dxa"/>
              <w:bottom w:w="0" w:type="dxa"/>
              <w:right w:w="0" w:type="dxa"/>
            </w:tcMar>
            <w:vAlign w:val="center"/>
          </w:tcPr>
          <w:p w14:paraId="082006E9"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Absprachen hinsichtlich der Bereiche</w:t>
            </w:r>
          </w:p>
          <w:p w14:paraId="4FB5C693"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sz w:val="22"/>
                <w:lang w:eastAsia="de-DE"/>
              </w:rPr>
              <w:t>(Festlegung durch die Fachkonferenz)</w:t>
            </w:r>
          </w:p>
        </w:tc>
        <w:tc>
          <w:tcPr>
            <w:tcW w:w="4819" w:type="dxa"/>
            <w:tcBorders>
              <w:top w:val="single" w:sz="4" w:space="0" w:color="000001"/>
              <w:left w:val="single" w:sz="4" w:space="0" w:color="000001"/>
              <w:bottom w:val="single" w:sz="4" w:space="0" w:color="000001"/>
              <w:right w:val="single" w:sz="4" w:space="0" w:color="000001"/>
            </w:tcBorders>
            <w:shd w:val="clear" w:color="auto" w:fill="B4FE9A"/>
            <w:tcMar>
              <w:top w:w="0" w:type="dxa"/>
              <w:left w:w="0" w:type="dxa"/>
              <w:bottom w:w="0" w:type="dxa"/>
              <w:right w:w="0" w:type="dxa"/>
            </w:tcMar>
          </w:tcPr>
          <w:p w14:paraId="0B8FDC82"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Anregungen zur Umsetzung</w:t>
            </w:r>
          </w:p>
          <w:p w14:paraId="290B184E"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sz w:val="22"/>
                <w:lang w:eastAsia="de-DE"/>
              </w:rPr>
              <w:t>(fakultativ, in der Hand des/der Lehrenden, als Anregung oder Ideensammlung)</w:t>
            </w:r>
          </w:p>
        </w:tc>
      </w:tr>
      <w:tr w:rsidR="00390722" w:rsidRPr="00696CED" w14:paraId="25857879" w14:textId="77777777" w:rsidTr="006760E8">
        <w:trPr>
          <w:trHeight w:val="1770"/>
        </w:trPr>
        <w:tc>
          <w:tcPr>
            <w:tcW w:w="478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14:paraId="69C22BB3"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Materialien/Medien</w:t>
            </w:r>
          </w:p>
          <w:p w14:paraId="59135AA0" w14:textId="77777777" w:rsidR="00390722" w:rsidRPr="00696CED" w:rsidRDefault="00390722" w:rsidP="00696CED">
            <w:pPr>
              <w:pStyle w:val="KeinLeerraum"/>
              <w:rPr>
                <w:rFonts w:eastAsia="Arial Unicode MS" w:cs="Calibri"/>
                <w:b/>
                <w:bCs/>
                <w:sz w:val="22"/>
                <w:lang w:eastAsia="de-DE"/>
              </w:rPr>
            </w:pPr>
          </w:p>
          <w:p w14:paraId="56889BD8"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 Bleistifte, Kreiden, Tusche, Buntstifte</w:t>
            </w:r>
          </w:p>
          <w:p w14:paraId="51CF80A3"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 Papiere und Pappen</w:t>
            </w:r>
          </w:p>
        </w:tc>
        <w:tc>
          <w:tcPr>
            <w:tcW w:w="4819"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14:paraId="2086DEE2" w14:textId="77777777" w:rsidR="00390722" w:rsidRPr="00696CED" w:rsidRDefault="00390722" w:rsidP="00696CED">
            <w:pPr>
              <w:pStyle w:val="KeinLeerraum"/>
              <w:rPr>
                <w:rFonts w:eastAsia="Arial Unicode MS" w:cs="Calibri"/>
                <w:sz w:val="22"/>
                <w:lang w:eastAsia="de-DE"/>
              </w:rPr>
            </w:pPr>
          </w:p>
          <w:p w14:paraId="71214CA1" w14:textId="77777777" w:rsidR="00390722" w:rsidRPr="00696CED" w:rsidRDefault="00000000" w:rsidP="00B61E21">
            <w:pPr>
              <w:pStyle w:val="KeinLeerraum"/>
              <w:numPr>
                <w:ilvl w:val="0"/>
                <w:numId w:val="88"/>
              </w:numPr>
              <w:ind w:right="128"/>
              <w:rPr>
                <w:rFonts w:eastAsia="Arial Unicode MS" w:cs="Calibri"/>
                <w:sz w:val="22"/>
                <w:lang w:eastAsia="de-DE"/>
              </w:rPr>
            </w:pPr>
            <w:r w:rsidRPr="00696CED">
              <w:rPr>
                <w:rFonts w:eastAsia="Arial Unicode MS" w:cs="Calibri"/>
                <w:sz w:val="22"/>
                <w:lang w:eastAsia="de-DE"/>
              </w:rPr>
              <w:t>Arbeitsblätter zu Helligkeitswerten/ Licht und Schatten</w:t>
            </w:r>
          </w:p>
          <w:p w14:paraId="2585B619" w14:textId="77777777" w:rsidR="00390722" w:rsidRPr="00696CED" w:rsidRDefault="00000000" w:rsidP="00696CED">
            <w:pPr>
              <w:pStyle w:val="KeinLeerraum"/>
              <w:numPr>
                <w:ilvl w:val="0"/>
                <w:numId w:val="54"/>
              </w:numPr>
              <w:ind w:right="128"/>
              <w:rPr>
                <w:rFonts w:eastAsia="Arial Unicode MS" w:cs="Calibri"/>
                <w:sz w:val="22"/>
                <w:lang w:eastAsia="de-DE"/>
              </w:rPr>
            </w:pPr>
            <w:r w:rsidRPr="00696CED">
              <w:rPr>
                <w:rFonts w:eastAsia="Arial Unicode MS" w:cs="Calibri"/>
                <w:sz w:val="22"/>
                <w:lang w:eastAsia="de-DE"/>
              </w:rPr>
              <w:t>Strukturen erkenn und zeichnen</w:t>
            </w:r>
          </w:p>
          <w:p w14:paraId="15A7AF6E" w14:textId="77777777" w:rsidR="00390722" w:rsidRPr="00696CED" w:rsidRDefault="00000000" w:rsidP="00696CED">
            <w:pPr>
              <w:pStyle w:val="KeinLeerraum"/>
              <w:numPr>
                <w:ilvl w:val="0"/>
                <w:numId w:val="54"/>
              </w:numPr>
              <w:ind w:right="128"/>
              <w:rPr>
                <w:rFonts w:eastAsia="Arial Unicode MS" w:cs="Calibri"/>
                <w:sz w:val="22"/>
                <w:lang w:eastAsia="de-DE"/>
              </w:rPr>
            </w:pPr>
            <w:r w:rsidRPr="00696CED">
              <w:rPr>
                <w:rFonts w:eastAsia="Arial Unicode MS" w:cs="Calibri"/>
                <w:sz w:val="22"/>
                <w:lang w:eastAsia="de-DE"/>
              </w:rPr>
              <w:t>Stillleben mit Gegenständen oder ein vergrößerter Gegenstand (Radiergummi, Bonbon, Büroklammer o.Ä.)</w:t>
            </w:r>
          </w:p>
          <w:p w14:paraId="5D01DA56" w14:textId="77777777" w:rsidR="00390722" w:rsidRPr="00696CED" w:rsidRDefault="00000000" w:rsidP="00696CED">
            <w:pPr>
              <w:pStyle w:val="KeinLeerraum"/>
              <w:numPr>
                <w:ilvl w:val="0"/>
                <w:numId w:val="54"/>
              </w:numPr>
              <w:ind w:right="128"/>
              <w:rPr>
                <w:rFonts w:eastAsia="Arial Unicode MS" w:cs="Calibri"/>
                <w:sz w:val="22"/>
                <w:lang w:eastAsia="de-DE"/>
              </w:rPr>
            </w:pPr>
            <w:r w:rsidRPr="00696CED">
              <w:rPr>
                <w:rFonts w:eastAsia="Arial Unicode MS" w:cs="Calibri"/>
                <w:sz w:val="22"/>
                <w:lang w:eastAsia="de-DE"/>
              </w:rPr>
              <w:t>Übung zu Größenunterschied, Höhenunterschied, Überschneidung „New Sweets“</w:t>
            </w:r>
          </w:p>
          <w:p w14:paraId="2B220B1B" w14:textId="77777777" w:rsidR="00390722" w:rsidRPr="00696CED" w:rsidRDefault="00390722" w:rsidP="00696CED">
            <w:pPr>
              <w:pStyle w:val="KeinLeerraum"/>
              <w:ind w:right="128"/>
              <w:rPr>
                <w:rFonts w:eastAsia="Arial Unicode MS" w:cs="Calibri"/>
                <w:sz w:val="22"/>
                <w:lang w:eastAsia="de-DE"/>
              </w:rPr>
            </w:pPr>
          </w:p>
          <w:p w14:paraId="5410D9EF" w14:textId="77777777" w:rsidR="00390722" w:rsidRPr="00696CED" w:rsidRDefault="00390722" w:rsidP="00696CED">
            <w:pPr>
              <w:pStyle w:val="KeinLeerraum"/>
              <w:rPr>
                <w:rFonts w:eastAsia="Arial Unicode MS" w:cs="Calibri"/>
                <w:sz w:val="22"/>
                <w:lang w:eastAsia="de-DE"/>
              </w:rPr>
            </w:pPr>
          </w:p>
        </w:tc>
      </w:tr>
      <w:tr w:rsidR="00390722" w:rsidRPr="00696CED" w14:paraId="69EA84AF" w14:textId="77777777" w:rsidTr="006760E8">
        <w:trPr>
          <w:trHeight w:val="2250"/>
        </w:trPr>
        <w:tc>
          <w:tcPr>
            <w:tcW w:w="478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14:paraId="0C6B7AD9"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Epochen/ Künstler und Künstlerinnen</w:t>
            </w:r>
          </w:p>
          <w:p w14:paraId="125495DA" w14:textId="77777777" w:rsidR="00390722" w:rsidRPr="00696CED" w:rsidRDefault="00390722" w:rsidP="00696CED">
            <w:pPr>
              <w:pStyle w:val="KeinLeerraum"/>
              <w:rPr>
                <w:rFonts w:eastAsia="Arial Unicode MS" w:cs="Calibri"/>
                <w:b/>
                <w:bCs/>
                <w:sz w:val="22"/>
                <w:lang w:eastAsia="de-DE"/>
              </w:rPr>
            </w:pPr>
          </w:p>
          <w:p w14:paraId="52057674"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Div. Zeichner und Maler von Stillleben</w:t>
            </w:r>
          </w:p>
          <w:p w14:paraId="369E2B10" w14:textId="77777777" w:rsidR="00390722" w:rsidRPr="00696CED" w:rsidRDefault="00390722" w:rsidP="00696CED">
            <w:pPr>
              <w:pStyle w:val="KeinLeerraum"/>
              <w:rPr>
                <w:rFonts w:eastAsia="Arial Unicode MS" w:cs="Calibri"/>
                <w:sz w:val="22"/>
                <w:lang w:eastAsia="de-DE"/>
              </w:rPr>
            </w:pPr>
          </w:p>
        </w:tc>
        <w:tc>
          <w:tcPr>
            <w:tcW w:w="4819"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14:paraId="6CE6E65E" w14:textId="77777777" w:rsidR="00390722" w:rsidRPr="00696CED" w:rsidRDefault="00390722" w:rsidP="00696CED">
            <w:pPr>
              <w:pStyle w:val="KeinLeerraum"/>
              <w:rPr>
                <w:rFonts w:cs="Calibri"/>
                <w:b/>
                <w:bCs/>
                <w:i/>
                <w:iCs/>
                <w:color w:val="666666"/>
                <w:sz w:val="22"/>
              </w:rPr>
            </w:pPr>
          </w:p>
          <w:p w14:paraId="71209104" w14:textId="77777777" w:rsidR="00390722" w:rsidRPr="00696CED" w:rsidRDefault="00390722" w:rsidP="00696CED">
            <w:pPr>
              <w:pStyle w:val="KeinLeerraum"/>
              <w:rPr>
                <w:rFonts w:cs="Calibri"/>
                <w:b/>
                <w:bCs/>
                <w:i/>
                <w:iCs/>
                <w:color w:val="666666"/>
                <w:sz w:val="22"/>
              </w:rPr>
            </w:pPr>
          </w:p>
          <w:p w14:paraId="096843D0" w14:textId="77777777" w:rsidR="00390722" w:rsidRPr="00696CED" w:rsidRDefault="00390722" w:rsidP="00696CED">
            <w:pPr>
              <w:pStyle w:val="KeinLeerraum"/>
              <w:rPr>
                <w:rFonts w:cs="Calibri"/>
                <w:b/>
                <w:bCs/>
                <w:i/>
                <w:iCs/>
                <w:color w:val="666666"/>
                <w:sz w:val="22"/>
              </w:rPr>
            </w:pPr>
          </w:p>
          <w:p w14:paraId="7FFE31B0" w14:textId="77777777" w:rsidR="00390722" w:rsidRPr="00696CED" w:rsidRDefault="00000000" w:rsidP="00696CED">
            <w:pPr>
              <w:pStyle w:val="KeinLeerraum"/>
              <w:ind w:right="128"/>
              <w:rPr>
                <w:rFonts w:cs="Calibri"/>
                <w:sz w:val="22"/>
              </w:rPr>
            </w:pPr>
            <w:r w:rsidRPr="00696CED">
              <w:rPr>
                <w:rFonts w:cs="Calibri"/>
                <w:b/>
                <w:bCs/>
                <w:sz w:val="22"/>
              </w:rPr>
              <w:t>Rembrandt, Giorgio Morandi, Herbert Ploberger, Georg Flegel</w:t>
            </w:r>
          </w:p>
          <w:p w14:paraId="55C536CE" w14:textId="77777777" w:rsidR="00390722" w:rsidRPr="00696CED" w:rsidRDefault="00000000" w:rsidP="00696CED">
            <w:pPr>
              <w:pStyle w:val="KeinLeerraum"/>
              <w:ind w:right="128"/>
              <w:rPr>
                <w:rFonts w:cs="Calibri"/>
                <w:sz w:val="22"/>
              </w:rPr>
            </w:pPr>
            <w:r w:rsidRPr="00696CED">
              <w:rPr>
                <w:rFonts w:cs="Calibri"/>
                <w:b/>
                <w:bCs/>
                <w:sz w:val="22"/>
              </w:rPr>
              <w:t>Claes Oldenbourg, z.B. Aaseekugeln</w:t>
            </w:r>
          </w:p>
          <w:p w14:paraId="09D45F12" w14:textId="77777777" w:rsidR="00390722" w:rsidRPr="00696CED" w:rsidRDefault="00390722" w:rsidP="00696CED">
            <w:pPr>
              <w:pStyle w:val="KeinLeerraum"/>
              <w:ind w:right="128"/>
              <w:rPr>
                <w:rFonts w:cs="Calibri"/>
                <w:b/>
                <w:bCs/>
                <w:i/>
                <w:iCs/>
                <w:color w:val="666666"/>
                <w:sz w:val="22"/>
              </w:rPr>
            </w:pPr>
          </w:p>
          <w:p w14:paraId="334FEE09" w14:textId="77777777" w:rsidR="00390722" w:rsidRPr="00696CED" w:rsidRDefault="00390722" w:rsidP="00696CED">
            <w:pPr>
              <w:pStyle w:val="KeinLeerraum"/>
              <w:ind w:right="128"/>
              <w:rPr>
                <w:rFonts w:cs="Calibri"/>
                <w:b/>
                <w:bCs/>
                <w:i/>
                <w:iCs/>
                <w:color w:val="666666"/>
                <w:sz w:val="22"/>
              </w:rPr>
            </w:pPr>
          </w:p>
          <w:p w14:paraId="1C6BA776" w14:textId="77777777" w:rsidR="00390722" w:rsidRPr="00696CED" w:rsidRDefault="00390722" w:rsidP="00696CED">
            <w:pPr>
              <w:pStyle w:val="Listenabsatz"/>
              <w:spacing w:after="120"/>
              <w:ind w:left="164" w:hanging="164"/>
              <w:rPr>
                <w:rFonts w:ascii="Calibri" w:eastAsia="Calibri" w:hAnsi="Calibri" w:cs="Calibri"/>
                <w:color w:val="000000"/>
                <w:sz w:val="22"/>
                <w:lang w:val="en-US"/>
              </w:rPr>
            </w:pPr>
          </w:p>
          <w:p w14:paraId="69042BB0" w14:textId="77777777" w:rsidR="00390722" w:rsidRPr="00696CED" w:rsidRDefault="00390722" w:rsidP="00696CED">
            <w:pPr>
              <w:pStyle w:val="Listenabsatz"/>
              <w:spacing w:after="120"/>
              <w:ind w:left="164" w:hanging="164"/>
              <w:rPr>
                <w:rFonts w:ascii="Calibri" w:eastAsia="Calibri" w:hAnsi="Calibri" w:cs="Calibri"/>
                <w:color w:val="000000"/>
                <w:sz w:val="22"/>
                <w:lang w:val="en-US"/>
              </w:rPr>
            </w:pPr>
          </w:p>
          <w:p w14:paraId="600CE643" w14:textId="77777777" w:rsidR="00390722" w:rsidRPr="00696CED" w:rsidRDefault="00390722" w:rsidP="00696CED">
            <w:pPr>
              <w:pStyle w:val="Listenabsatz"/>
              <w:spacing w:after="120"/>
              <w:ind w:left="164" w:hanging="164"/>
              <w:rPr>
                <w:rFonts w:ascii="Calibri" w:hAnsi="Calibri" w:cs="Calibri"/>
                <w:sz w:val="22"/>
              </w:rPr>
            </w:pPr>
          </w:p>
        </w:tc>
      </w:tr>
      <w:tr w:rsidR="00390722" w:rsidRPr="00696CED" w14:paraId="71465BA9" w14:textId="77777777" w:rsidTr="006760E8">
        <w:trPr>
          <w:trHeight w:val="1786"/>
        </w:trPr>
        <w:tc>
          <w:tcPr>
            <w:tcW w:w="478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14:paraId="64F12070"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Fachliche Methoden</w:t>
            </w:r>
          </w:p>
          <w:p w14:paraId="117653FD" w14:textId="77777777" w:rsidR="00390722" w:rsidRPr="00696CED" w:rsidRDefault="00390722" w:rsidP="00696CED">
            <w:pPr>
              <w:pStyle w:val="KeinLeerraum"/>
              <w:rPr>
                <w:rFonts w:eastAsia="Arial Unicode MS" w:cs="Calibri"/>
                <w:b/>
                <w:bCs/>
                <w:sz w:val="22"/>
                <w:lang w:eastAsia="de-DE"/>
              </w:rPr>
            </w:pPr>
          </w:p>
          <w:p w14:paraId="0380C896"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 Zeichnungen, Übungen</w:t>
            </w:r>
          </w:p>
          <w:p w14:paraId="7E9BD464"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 Präsentationen von Bildern und Zwischenergebnissen</w:t>
            </w:r>
          </w:p>
        </w:tc>
        <w:tc>
          <w:tcPr>
            <w:tcW w:w="4819"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14:paraId="3B2FFF7B" w14:textId="77777777" w:rsidR="00390722" w:rsidRPr="00696CED" w:rsidRDefault="00390722" w:rsidP="00696CED">
            <w:pPr>
              <w:spacing w:after="120"/>
              <w:rPr>
                <w:rFonts w:cs="Calibri"/>
                <w:sz w:val="22"/>
                <w:szCs w:val="22"/>
              </w:rPr>
            </w:pPr>
          </w:p>
          <w:p w14:paraId="3B68F4F7" w14:textId="77777777" w:rsidR="00390722" w:rsidRPr="00696CED" w:rsidRDefault="00390722" w:rsidP="00696CED">
            <w:pPr>
              <w:pStyle w:val="Listenabsatz"/>
              <w:spacing w:after="6"/>
              <w:ind w:left="164" w:hanging="164"/>
              <w:rPr>
                <w:rFonts w:ascii="Calibri" w:eastAsia="Calibri" w:hAnsi="Calibri" w:cs="Calibri"/>
                <w:color w:val="000000"/>
                <w:sz w:val="22"/>
              </w:rPr>
            </w:pPr>
          </w:p>
          <w:p w14:paraId="448A750E" w14:textId="77777777" w:rsidR="00390722" w:rsidRPr="00696CED" w:rsidRDefault="00390722" w:rsidP="00696CED">
            <w:pPr>
              <w:pStyle w:val="Listenabsatz"/>
              <w:spacing w:after="6"/>
              <w:ind w:left="164" w:hanging="164"/>
              <w:rPr>
                <w:rFonts w:ascii="Calibri" w:eastAsia="Calibri" w:hAnsi="Calibri" w:cs="Calibri"/>
                <w:color w:val="000000"/>
                <w:sz w:val="22"/>
              </w:rPr>
            </w:pPr>
          </w:p>
          <w:p w14:paraId="0EB98550" w14:textId="77777777" w:rsidR="00390722" w:rsidRPr="00696CED" w:rsidRDefault="00390722" w:rsidP="00696CED">
            <w:pPr>
              <w:pStyle w:val="Listenabsatz"/>
              <w:spacing w:after="6"/>
              <w:ind w:left="164" w:hanging="164"/>
              <w:rPr>
                <w:rFonts w:ascii="Calibri" w:eastAsia="Calibri" w:hAnsi="Calibri" w:cs="Calibri"/>
                <w:color w:val="000000"/>
                <w:sz w:val="22"/>
              </w:rPr>
            </w:pPr>
          </w:p>
          <w:p w14:paraId="7E3BFEC3" w14:textId="77777777" w:rsidR="00390722" w:rsidRPr="00696CED" w:rsidRDefault="00390722" w:rsidP="00696CED">
            <w:pPr>
              <w:pStyle w:val="Listenabsatz"/>
              <w:spacing w:after="6"/>
              <w:ind w:left="164" w:hanging="164"/>
              <w:rPr>
                <w:rFonts w:ascii="Calibri" w:eastAsia="Calibri" w:hAnsi="Calibri" w:cs="Calibri"/>
                <w:color w:val="000000"/>
                <w:sz w:val="22"/>
              </w:rPr>
            </w:pPr>
          </w:p>
          <w:p w14:paraId="5EA98197" w14:textId="77777777" w:rsidR="00390722" w:rsidRPr="00696CED" w:rsidRDefault="00390722" w:rsidP="00696CED">
            <w:pPr>
              <w:pStyle w:val="Listenabsatz"/>
              <w:spacing w:after="6"/>
              <w:ind w:left="164" w:hanging="164"/>
              <w:rPr>
                <w:rFonts w:ascii="Calibri" w:eastAsia="Calibri" w:hAnsi="Calibri" w:cs="Calibri"/>
                <w:color w:val="000000"/>
                <w:sz w:val="22"/>
              </w:rPr>
            </w:pPr>
          </w:p>
          <w:p w14:paraId="27DD5659" w14:textId="77777777" w:rsidR="00390722" w:rsidRPr="00696CED" w:rsidRDefault="00390722" w:rsidP="00696CED">
            <w:pPr>
              <w:pStyle w:val="Listenabsatz"/>
              <w:spacing w:after="6"/>
              <w:ind w:left="164" w:hanging="164"/>
              <w:rPr>
                <w:rFonts w:ascii="Calibri" w:hAnsi="Calibri" w:cs="Calibri"/>
                <w:sz w:val="22"/>
              </w:rPr>
            </w:pPr>
          </w:p>
        </w:tc>
      </w:tr>
      <w:tr w:rsidR="00390722" w:rsidRPr="00696CED" w14:paraId="4132C9E0" w14:textId="77777777" w:rsidTr="006760E8">
        <w:trPr>
          <w:trHeight w:val="1770"/>
        </w:trPr>
        <w:tc>
          <w:tcPr>
            <w:tcW w:w="478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14:paraId="33375F9A"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Diagnose</w:t>
            </w:r>
          </w:p>
          <w:p w14:paraId="6E5B5E80" w14:textId="77777777" w:rsidR="00390722" w:rsidRPr="00696CED" w:rsidRDefault="00390722" w:rsidP="00696CED">
            <w:pPr>
              <w:pStyle w:val="KeinLeerraum"/>
              <w:rPr>
                <w:rFonts w:eastAsia="Arial Unicode MS" w:cs="Calibri"/>
                <w:b/>
                <w:bCs/>
                <w:sz w:val="22"/>
                <w:lang w:eastAsia="de-DE"/>
              </w:rPr>
            </w:pPr>
          </w:p>
          <w:p w14:paraId="4245403F"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Abstufung von Grauwerten, Erkennen von verschiedenen Bleistiftgraden, Druck, Tempo, Schattenphänomene erkennen und umsetzen, Spiel mit Proportionen</w:t>
            </w:r>
          </w:p>
        </w:tc>
        <w:tc>
          <w:tcPr>
            <w:tcW w:w="4819"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14:paraId="75BE9284" w14:textId="77777777" w:rsidR="00390722" w:rsidRPr="00696CED" w:rsidRDefault="00390722" w:rsidP="00696CED">
            <w:pPr>
              <w:pStyle w:val="KeinLeerraum"/>
              <w:rPr>
                <w:rFonts w:eastAsia="Arial Unicode MS" w:cs="Calibri"/>
                <w:sz w:val="22"/>
                <w:lang w:eastAsia="de-DE"/>
              </w:rPr>
            </w:pPr>
          </w:p>
          <w:p w14:paraId="2B07C5CB" w14:textId="77777777" w:rsidR="00390722" w:rsidRPr="00696CED" w:rsidRDefault="00390722" w:rsidP="00696CED">
            <w:pPr>
              <w:pStyle w:val="KeinLeerraum"/>
              <w:rPr>
                <w:rFonts w:eastAsia="Arial Unicode MS" w:cs="Calibri"/>
                <w:sz w:val="22"/>
                <w:lang w:eastAsia="de-DE"/>
              </w:rPr>
            </w:pPr>
          </w:p>
          <w:p w14:paraId="643BCFB1" w14:textId="77777777" w:rsidR="00390722" w:rsidRPr="00696CED" w:rsidRDefault="00390722" w:rsidP="00696CED">
            <w:pPr>
              <w:pStyle w:val="KeinLeerraum"/>
              <w:rPr>
                <w:rFonts w:eastAsia="Arial Unicode MS" w:cs="Calibri"/>
                <w:sz w:val="22"/>
                <w:lang w:eastAsia="de-DE"/>
              </w:rPr>
            </w:pPr>
          </w:p>
          <w:p w14:paraId="659B960F" w14:textId="77777777" w:rsidR="00390722" w:rsidRPr="00696CED" w:rsidRDefault="00390722" w:rsidP="00696CED">
            <w:pPr>
              <w:pStyle w:val="KeinLeerraum"/>
              <w:rPr>
                <w:rFonts w:eastAsia="Arial Unicode MS" w:cs="Calibri"/>
                <w:sz w:val="22"/>
                <w:lang w:eastAsia="de-DE"/>
              </w:rPr>
            </w:pPr>
          </w:p>
          <w:p w14:paraId="1CD8B8B5" w14:textId="77777777" w:rsidR="00390722" w:rsidRPr="00696CED" w:rsidRDefault="00390722" w:rsidP="00696CED">
            <w:pPr>
              <w:pStyle w:val="KeinLeerraum"/>
              <w:rPr>
                <w:rFonts w:eastAsia="Arial Unicode MS" w:cs="Calibri"/>
                <w:sz w:val="22"/>
                <w:lang w:eastAsia="de-DE"/>
              </w:rPr>
            </w:pPr>
          </w:p>
        </w:tc>
      </w:tr>
      <w:tr w:rsidR="00390722" w:rsidRPr="00696CED" w14:paraId="10B7AF24" w14:textId="77777777" w:rsidTr="006760E8">
        <w:trPr>
          <w:trHeight w:val="1866"/>
        </w:trPr>
        <w:tc>
          <w:tcPr>
            <w:tcW w:w="478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14:paraId="54777336"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Evaluation</w:t>
            </w:r>
          </w:p>
          <w:p w14:paraId="058BBA7C" w14:textId="77777777" w:rsidR="00390722" w:rsidRPr="00696CED" w:rsidRDefault="00390722" w:rsidP="00696CED">
            <w:pPr>
              <w:pStyle w:val="KeinLeerraum"/>
              <w:rPr>
                <w:rFonts w:eastAsia="Arial Unicode MS" w:cs="Calibri"/>
                <w:b/>
                <w:bCs/>
                <w:sz w:val="22"/>
                <w:lang w:eastAsia="de-DE"/>
              </w:rPr>
            </w:pPr>
          </w:p>
          <w:p w14:paraId="5C7DCEAF"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Portfolio</w:t>
            </w:r>
          </w:p>
          <w:p w14:paraId="616EECC9" w14:textId="77777777" w:rsidR="00390722" w:rsidRPr="00696CED" w:rsidRDefault="00390722" w:rsidP="00696CED">
            <w:pPr>
              <w:pStyle w:val="KeinLeerraum"/>
              <w:rPr>
                <w:rFonts w:eastAsia="Arial Unicode MS" w:cs="Calibri"/>
                <w:b/>
                <w:bCs/>
                <w:sz w:val="22"/>
                <w:lang w:eastAsia="de-DE"/>
              </w:rPr>
            </w:pPr>
          </w:p>
          <w:p w14:paraId="777EB35B"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t>Gestaltungspraktische Aufgabe</w:t>
            </w:r>
          </w:p>
        </w:tc>
        <w:tc>
          <w:tcPr>
            <w:tcW w:w="4819"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14:paraId="52B3B02E" w14:textId="77777777" w:rsidR="00390722" w:rsidRPr="00696CED" w:rsidRDefault="00390722" w:rsidP="00696CED">
            <w:pPr>
              <w:spacing w:after="6"/>
              <w:rPr>
                <w:rFonts w:cs="Calibri"/>
                <w:b/>
                <w:bCs/>
                <w:sz w:val="22"/>
                <w:szCs w:val="22"/>
              </w:rPr>
            </w:pPr>
          </w:p>
          <w:p w14:paraId="527AB3F2" w14:textId="77777777" w:rsidR="00390722" w:rsidRPr="00696CED" w:rsidRDefault="00390722" w:rsidP="00696CED">
            <w:pPr>
              <w:pStyle w:val="Listenabsatz"/>
              <w:spacing w:after="6"/>
              <w:ind w:left="164" w:hanging="164"/>
              <w:rPr>
                <w:rFonts w:ascii="Calibri" w:eastAsia="Calibri" w:hAnsi="Calibri" w:cs="Calibri"/>
                <w:color w:val="000000"/>
                <w:sz w:val="22"/>
              </w:rPr>
            </w:pPr>
          </w:p>
          <w:p w14:paraId="48561F95" w14:textId="77777777" w:rsidR="00390722" w:rsidRPr="00696CED" w:rsidRDefault="00390722" w:rsidP="00696CED">
            <w:pPr>
              <w:pStyle w:val="Listenabsatz"/>
              <w:spacing w:after="6"/>
              <w:ind w:left="164" w:hanging="164"/>
              <w:rPr>
                <w:rFonts w:ascii="Calibri" w:eastAsia="Calibri" w:hAnsi="Calibri" w:cs="Calibri"/>
                <w:color w:val="000000"/>
                <w:sz w:val="22"/>
              </w:rPr>
            </w:pPr>
          </w:p>
          <w:p w14:paraId="2B067AB6" w14:textId="77777777" w:rsidR="00390722" w:rsidRPr="00696CED" w:rsidRDefault="00390722" w:rsidP="00696CED">
            <w:pPr>
              <w:pStyle w:val="Listenabsatz"/>
              <w:spacing w:after="6"/>
              <w:ind w:left="164" w:hanging="164"/>
              <w:rPr>
                <w:rFonts w:ascii="Calibri" w:eastAsia="Calibri" w:hAnsi="Calibri" w:cs="Calibri"/>
                <w:color w:val="000000"/>
                <w:sz w:val="22"/>
              </w:rPr>
            </w:pPr>
          </w:p>
          <w:p w14:paraId="329E5AF4" w14:textId="77777777" w:rsidR="00390722" w:rsidRPr="00696CED" w:rsidRDefault="00390722" w:rsidP="00696CED">
            <w:pPr>
              <w:pStyle w:val="Listenabsatz"/>
              <w:spacing w:after="6"/>
              <w:ind w:left="164" w:hanging="164"/>
              <w:rPr>
                <w:rFonts w:ascii="Calibri" w:eastAsia="Calibri" w:hAnsi="Calibri" w:cs="Calibri"/>
                <w:color w:val="000000"/>
                <w:sz w:val="22"/>
              </w:rPr>
            </w:pPr>
          </w:p>
          <w:p w14:paraId="00141D62" w14:textId="77777777" w:rsidR="00390722" w:rsidRPr="00696CED" w:rsidRDefault="00390722" w:rsidP="00696CED">
            <w:pPr>
              <w:pStyle w:val="Listenabsatz"/>
              <w:spacing w:after="6"/>
              <w:ind w:left="164" w:hanging="164"/>
              <w:rPr>
                <w:rFonts w:ascii="Calibri" w:eastAsia="Calibri" w:hAnsi="Calibri" w:cs="Calibri"/>
                <w:color w:val="000000"/>
                <w:sz w:val="22"/>
              </w:rPr>
            </w:pPr>
          </w:p>
          <w:p w14:paraId="1EB7EACE" w14:textId="77777777" w:rsidR="00390722" w:rsidRPr="00696CED" w:rsidRDefault="00390722" w:rsidP="00696CED">
            <w:pPr>
              <w:pStyle w:val="Listenabsatz"/>
              <w:spacing w:after="6"/>
              <w:ind w:left="164" w:hanging="164"/>
              <w:rPr>
                <w:rFonts w:ascii="Calibri" w:hAnsi="Calibri" w:cs="Calibri"/>
                <w:sz w:val="22"/>
              </w:rPr>
            </w:pPr>
          </w:p>
        </w:tc>
      </w:tr>
      <w:tr w:rsidR="00390722" w:rsidRPr="00696CED" w14:paraId="6B68B370" w14:textId="77777777" w:rsidTr="006760E8">
        <w:trPr>
          <w:trHeight w:val="1622"/>
        </w:trPr>
        <w:tc>
          <w:tcPr>
            <w:tcW w:w="478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14:paraId="71C6B212"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b/>
                <w:bCs/>
                <w:sz w:val="22"/>
                <w:lang w:eastAsia="de-DE"/>
              </w:rPr>
              <w:lastRenderedPageBreak/>
              <w:t>Leistungsbewertung</w:t>
            </w:r>
          </w:p>
          <w:p w14:paraId="6EAA4D01"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sz w:val="22"/>
                <w:lang w:eastAsia="de-DE"/>
              </w:rPr>
              <w:t>Sonstige Mitarbeit:</w:t>
            </w:r>
          </w:p>
          <w:p w14:paraId="165911EE"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sz w:val="22"/>
                <w:lang w:eastAsia="de-DE"/>
              </w:rPr>
              <w:t>Mündliche Beiträge</w:t>
            </w:r>
          </w:p>
          <w:p w14:paraId="7211A6F5"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sz w:val="22"/>
                <w:lang w:eastAsia="de-DE"/>
              </w:rPr>
              <w:t>Präsentationen</w:t>
            </w:r>
          </w:p>
          <w:p w14:paraId="2A3EFA7E"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sz w:val="22"/>
                <w:lang w:eastAsia="de-DE"/>
              </w:rPr>
              <w:t>Übungen</w:t>
            </w:r>
          </w:p>
          <w:p w14:paraId="4D1C866B" w14:textId="77777777" w:rsidR="00390722" w:rsidRPr="00696CED" w:rsidRDefault="00000000" w:rsidP="00696CED">
            <w:pPr>
              <w:pStyle w:val="KeinLeerraum"/>
              <w:rPr>
                <w:rFonts w:eastAsia="Arial Unicode MS" w:cs="Calibri"/>
                <w:sz w:val="22"/>
                <w:lang w:eastAsia="de-DE"/>
              </w:rPr>
            </w:pPr>
            <w:r w:rsidRPr="00696CED">
              <w:rPr>
                <w:rFonts w:eastAsia="Arial Unicode MS" w:cs="Calibri"/>
                <w:sz w:val="22"/>
                <w:lang w:eastAsia="de-DE"/>
              </w:rPr>
              <w:t>Gestaltungspraktische Aufgabe</w:t>
            </w:r>
          </w:p>
        </w:tc>
        <w:tc>
          <w:tcPr>
            <w:tcW w:w="4819"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14:paraId="5A5D9E1F" w14:textId="77777777" w:rsidR="00390722" w:rsidRPr="00696CED" w:rsidRDefault="00000000" w:rsidP="00696CED">
            <w:pPr>
              <w:pStyle w:val="KeinLeerraum"/>
              <w:numPr>
                <w:ilvl w:val="0"/>
                <w:numId w:val="16"/>
              </w:numPr>
              <w:ind w:left="170" w:right="128" w:hanging="141"/>
              <w:rPr>
                <w:rFonts w:eastAsia="Arial Unicode MS" w:cs="Calibri"/>
                <w:sz w:val="22"/>
                <w:lang w:eastAsia="de-DE"/>
              </w:rPr>
            </w:pPr>
            <w:r w:rsidRPr="00696CED">
              <w:rPr>
                <w:rFonts w:eastAsia="Arial Unicode MS" w:cs="Calibri"/>
                <w:color w:val="000000"/>
                <w:sz w:val="22"/>
                <w:lang w:eastAsia="de-DE"/>
              </w:rPr>
              <w:t>mündliche Beiträge (Quantität/Qualität/Kontinuität); spontane diesbezügliche Rückmeldung durch die Lehrkraft, ggf. mittels Notizkarten</w:t>
            </w:r>
          </w:p>
          <w:p w14:paraId="5487F0A4" w14:textId="77777777" w:rsidR="00390722" w:rsidRPr="00696CED" w:rsidRDefault="00000000" w:rsidP="00696CED">
            <w:pPr>
              <w:pStyle w:val="KeinLeerraum"/>
              <w:numPr>
                <w:ilvl w:val="0"/>
                <w:numId w:val="16"/>
              </w:numPr>
              <w:ind w:left="170" w:right="128" w:hanging="141"/>
              <w:rPr>
                <w:rFonts w:eastAsia="Arial Unicode MS" w:cs="Calibri"/>
                <w:sz w:val="22"/>
                <w:lang w:eastAsia="de-DE"/>
              </w:rPr>
            </w:pPr>
            <w:r w:rsidRPr="00696CED">
              <w:rPr>
                <w:rFonts w:eastAsia="Arial Unicode MS" w:cs="Calibri"/>
                <w:sz w:val="22"/>
                <w:lang w:eastAsia="de-DE"/>
              </w:rPr>
              <w:t>kriterienorientierte Leistungsbewertung auf Basis von Bewertungsbögen; aspektgeleitete Schülerinnen- und Schülerselbstbewertung</w:t>
            </w:r>
          </w:p>
          <w:p w14:paraId="7E279433" w14:textId="77777777" w:rsidR="00390722" w:rsidRPr="00696CED" w:rsidRDefault="00000000" w:rsidP="00696CED">
            <w:pPr>
              <w:pStyle w:val="KeinLeerraum"/>
              <w:numPr>
                <w:ilvl w:val="0"/>
                <w:numId w:val="16"/>
              </w:numPr>
              <w:ind w:left="170" w:right="128" w:hanging="141"/>
              <w:rPr>
                <w:rFonts w:eastAsia="Arial Unicode MS" w:cs="Calibri"/>
                <w:sz w:val="22"/>
                <w:lang w:eastAsia="de-DE"/>
              </w:rPr>
            </w:pPr>
            <w:r w:rsidRPr="00696CED">
              <w:rPr>
                <w:rFonts w:eastAsia="Arial Unicode MS" w:cs="Calibri"/>
                <w:color w:val="000000"/>
                <w:sz w:val="22"/>
                <w:lang w:eastAsia="de-DE"/>
              </w:rPr>
              <w:t>Verschriftlichung und Präsentation der Ergebnisse der EA, PA, GA (angeleitet durch Fragebögen)</w:t>
            </w:r>
          </w:p>
          <w:p w14:paraId="4F6D5373" w14:textId="77777777" w:rsidR="00390722" w:rsidRPr="00696CED" w:rsidRDefault="00000000" w:rsidP="00696CED">
            <w:pPr>
              <w:pStyle w:val="KeinLeerraum"/>
              <w:ind w:right="128"/>
              <w:rPr>
                <w:rFonts w:eastAsia="Arial Unicode MS" w:cs="Calibri"/>
                <w:sz w:val="22"/>
                <w:lang w:eastAsia="de-DE"/>
              </w:rPr>
            </w:pPr>
            <w:r w:rsidRPr="00696CED">
              <w:rPr>
                <w:rFonts w:eastAsia="Arial Unicode MS" w:cs="Calibri"/>
                <w:color w:val="000000"/>
                <w:sz w:val="22"/>
                <w:lang w:eastAsia="de-DE"/>
              </w:rPr>
              <w:t>Führung des individuellen „Portfolios“ (Vollständigkeit, Strukturiertheit, Nachvollziehbarkeit, Anschaulichkeit)</w:t>
            </w:r>
          </w:p>
          <w:p w14:paraId="30274469" w14:textId="77777777" w:rsidR="00390722" w:rsidRPr="00696CED" w:rsidRDefault="00390722" w:rsidP="00696CED">
            <w:pPr>
              <w:pStyle w:val="KeinLeerraum"/>
              <w:ind w:right="128"/>
              <w:rPr>
                <w:rFonts w:eastAsia="Arial Unicode MS" w:cs="Calibri"/>
                <w:sz w:val="22"/>
                <w:lang w:eastAsia="de-DE"/>
              </w:rPr>
            </w:pPr>
          </w:p>
          <w:p w14:paraId="1DDABBF0" w14:textId="77777777" w:rsidR="00390722" w:rsidRPr="00696CED" w:rsidRDefault="00390722" w:rsidP="00696CED">
            <w:pPr>
              <w:pStyle w:val="KeinLeerraum"/>
              <w:rPr>
                <w:rFonts w:eastAsia="Arial Unicode MS" w:cs="Calibri"/>
                <w:sz w:val="22"/>
                <w:lang w:eastAsia="de-DE"/>
              </w:rPr>
            </w:pPr>
          </w:p>
        </w:tc>
      </w:tr>
    </w:tbl>
    <w:p w14:paraId="2AB8B3F1" w14:textId="77777777" w:rsidR="00390722" w:rsidRPr="00696CED" w:rsidRDefault="00390722" w:rsidP="00696CED">
      <w:pPr>
        <w:pStyle w:val="Fuzeile"/>
        <w:jc w:val="left"/>
        <w:rPr>
          <w:rFonts w:ascii="Calibri" w:hAnsi="Calibri" w:cs="Calibri"/>
          <w:sz w:val="22"/>
          <w:szCs w:val="22"/>
        </w:rPr>
        <w:sectPr w:rsidR="00390722" w:rsidRPr="00696CED" w:rsidSect="006760E8">
          <w:footerReference w:type="even" r:id="rId9"/>
          <w:footerReference w:type="default" r:id="rId10"/>
          <w:pgSz w:w="11906" w:h="16838"/>
          <w:pgMar w:top="1654" w:right="1417" w:bottom="709" w:left="1417" w:header="720" w:footer="720" w:gutter="0"/>
          <w:cols w:space="720"/>
          <w:titlePg/>
        </w:sectPr>
      </w:pPr>
      <w:bookmarkStart w:id="21" w:name="Bookmark36"/>
    </w:p>
    <w:bookmarkStart w:id="22" w:name="_Toc531939121"/>
    <w:bookmarkStart w:id="23" w:name="Bookmark20"/>
    <w:bookmarkEnd w:id="22"/>
    <w:bookmarkEnd w:id="23"/>
    <w:bookmarkStart w:id="24" w:name="_MON_1663231335"/>
    <w:bookmarkEnd w:id="24"/>
    <w:p w14:paraId="7E7AC4B6" w14:textId="06C3BBA7" w:rsidR="00390722" w:rsidRPr="00696CED" w:rsidRDefault="003E5B46" w:rsidP="00696CED">
      <w:pPr>
        <w:ind w:left="-426" w:right="282"/>
        <w:rPr>
          <w:rFonts w:cs="Calibri"/>
          <w:noProof/>
          <w:sz w:val="22"/>
          <w:szCs w:val="22"/>
          <w14:ligatures w14:val="standardContextual"/>
        </w:rPr>
      </w:pPr>
      <w:r w:rsidRPr="00696CED">
        <w:rPr>
          <w:rFonts w:cs="Calibri"/>
          <w:noProof/>
          <w:sz w:val="22"/>
          <w:szCs w:val="22"/>
        </w:rPr>
        <w:object w:dxaOrig="9980" w:dyaOrig="14820" w14:anchorId="10844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99pt;height:741pt;mso-width-percent:0;mso-height-percent:0;mso-width-percent:0;mso-height-percent:0" o:ole="">
            <v:imagedata r:id="rId11" o:title=""/>
          </v:shape>
          <o:OLEObject Type="Embed" ProgID="Word.Document.12" ShapeID="_x0000_i1026" DrawAspect="Content" ObjectID="_1818174862" r:id="rId12">
            <o:FieldCodes>\s</o:FieldCodes>
          </o:OLEObject>
        </w:object>
      </w:r>
    </w:p>
    <w:p w14:paraId="3DFFC01F" w14:textId="77777777" w:rsidR="00770AA3" w:rsidRPr="00696CED" w:rsidRDefault="00770AA3" w:rsidP="00696CED">
      <w:pPr>
        <w:ind w:left="-426" w:right="282"/>
        <w:rPr>
          <w:rFonts w:cs="Calibri"/>
          <w:noProof/>
          <w:sz w:val="22"/>
          <w:szCs w:val="22"/>
          <w14:ligatures w14:val="standardContextual"/>
        </w:rPr>
      </w:pPr>
    </w:p>
    <w:tbl>
      <w:tblPr>
        <w:tblStyle w:val="TableNormal"/>
        <w:tblpPr w:leftFromText="141" w:rightFromText="141" w:vertAnchor="text" w:horzAnchor="margin" w:tblpY="120"/>
        <w:tblW w:w="94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476"/>
        <w:gridCol w:w="5017"/>
      </w:tblGrid>
      <w:tr w:rsidR="00770AA3" w:rsidRPr="00696CED" w14:paraId="44FD41EB" w14:textId="77777777" w:rsidTr="00696CED">
        <w:trPr>
          <w:trHeight w:val="690"/>
        </w:trPr>
        <w:tc>
          <w:tcPr>
            <w:tcW w:w="4476" w:type="dxa"/>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vAlign w:val="center"/>
          </w:tcPr>
          <w:p w14:paraId="05E61A99" w14:textId="77777777" w:rsidR="00770AA3" w:rsidRPr="00696CED" w:rsidRDefault="00770AA3" w:rsidP="00696CED">
            <w:pPr>
              <w:pStyle w:val="KeinLeerraum"/>
              <w:rPr>
                <w:rFonts w:ascii="Calibri" w:hAnsi="Calibri" w:cs="Calibri"/>
                <w:sz w:val="22"/>
              </w:rPr>
            </w:pPr>
            <w:r w:rsidRPr="00696CED">
              <w:rPr>
                <w:rFonts w:ascii="Calibri" w:hAnsi="Calibri" w:cs="Calibri"/>
                <w:b/>
                <w:bCs/>
                <w:sz w:val="22"/>
              </w:rPr>
              <w:t>Absprachen hinsichtlich der Bereiche</w:t>
            </w:r>
          </w:p>
          <w:p w14:paraId="67971E85" w14:textId="77777777" w:rsidR="00770AA3" w:rsidRPr="00696CED" w:rsidRDefault="00770AA3" w:rsidP="00696CED">
            <w:pPr>
              <w:pStyle w:val="KeinLeerraum"/>
              <w:rPr>
                <w:rFonts w:ascii="Calibri" w:hAnsi="Calibri" w:cs="Calibri"/>
                <w:sz w:val="22"/>
              </w:rPr>
            </w:pPr>
            <w:r w:rsidRPr="00696CED">
              <w:rPr>
                <w:rFonts w:ascii="Calibri" w:hAnsi="Calibri" w:cs="Calibri"/>
                <w:sz w:val="22"/>
              </w:rPr>
              <w:t>(Festlegung durch die Fachkonferenz)</w:t>
            </w:r>
          </w:p>
        </w:tc>
        <w:tc>
          <w:tcPr>
            <w:tcW w:w="5017" w:type="dxa"/>
            <w:tcBorders>
              <w:top w:val="single" w:sz="4" w:space="0" w:color="000000"/>
              <w:left w:val="single" w:sz="4" w:space="0" w:color="000000"/>
              <w:bottom w:val="single" w:sz="4" w:space="0" w:color="000000"/>
              <w:right w:val="single" w:sz="4" w:space="0" w:color="000000"/>
            </w:tcBorders>
            <w:shd w:val="clear" w:color="auto" w:fill="B4FE9A"/>
            <w:tcMar>
              <w:top w:w="80" w:type="dxa"/>
              <w:left w:w="80" w:type="dxa"/>
              <w:bottom w:w="80" w:type="dxa"/>
              <w:right w:w="80" w:type="dxa"/>
            </w:tcMar>
          </w:tcPr>
          <w:p w14:paraId="2B7AC456" w14:textId="77777777" w:rsidR="00770AA3" w:rsidRPr="00696CED" w:rsidRDefault="00770AA3" w:rsidP="00696CED">
            <w:pPr>
              <w:pStyle w:val="KeinLeerraum"/>
              <w:rPr>
                <w:rFonts w:ascii="Calibri" w:hAnsi="Calibri" w:cs="Calibri"/>
                <w:b/>
                <w:bCs/>
                <w:sz w:val="22"/>
              </w:rPr>
            </w:pPr>
            <w:r w:rsidRPr="00696CED">
              <w:rPr>
                <w:rFonts w:ascii="Calibri" w:hAnsi="Calibri" w:cs="Calibri"/>
                <w:b/>
                <w:bCs/>
                <w:sz w:val="22"/>
              </w:rPr>
              <w:t>Anregungen zur Umsetzung</w:t>
            </w:r>
          </w:p>
          <w:p w14:paraId="1FCADFED" w14:textId="77777777" w:rsidR="00770AA3" w:rsidRPr="00696CED" w:rsidRDefault="00770AA3" w:rsidP="00696CED">
            <w:pPr>
              <w:pStyle w:val="KeinLeerraum"/>
              <w:rPr>
                <w:rFonts w:ascii="Calibri" w:hAnsi="Calibri" w:cs="Calibri"/>
                <w:sz w:val="22"/>
              </w:rPr>
            </w:pPr>
            <w:r w:rsidRPr="00696CED">
              <w:rPr>
                <w:rFonts w:ascii="Calibri" w:hAnsi="Calibri" w:cs="Calibri"/>
                <w:sz w:val="22"/>
              </w:rPr>
              <w:t>(fakultativ, in der Hand des/der Lehrenden, als Anregung oder Ideensammlung)</w:t>
            </w:r>
          </w:p>
        </w:tc>
      </w:tr>
      <w:tr w:rsidR="00770AA3" w:rsidRPr="00696CED" w14:paraId="44D17853" w14:textId="77777777" w:rsidTr="00696CED">
        <w:trPr>
          <w:trHeight w:val="1770"/>
        </w:trPr>
        <w:tc>
          <w:tcPr>
            <w:tcW w:w="4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D69E67" w14:textId="77777777" w:rsidR="00770AA3" w:rsidRPr="00696CED" w:rsidRDefault="00770AA3" w:rsidP="00696CED">
            <w:pPr>
              <w:pStyle w:val="KeinLeerraum"/>
              <w:rPr>
                <w:rFonts w:ascii="Calibri" w:hAnsi="Calibri" w:cs="Calibri"/>
                <w:b/>
                <w:bCs/>
                <w:sz w:val="22"/>
              </w:rPr>
            </w:pPr>
            <w:r w:rsidRPr="00696CED">
              <w:rPr>
                <w:rFonts w:ascii="Calibri" w:hAnsi="Calibri" w:cs="Calibri"/>
                <w:b/>
                <w:bCs/>
                <w:sz w:val="22"/>
              </w:rPr>
              <w:t>Materialien/Medien</w:t>
            </w:r>
          </w:p>
          <w:p w14:paraId="3E879A94" w14:textId="77777777" w:rsidR="00770AA3" w:rsidRPr="00696CED" w:rsidRDefault="00770AA3" w:rsidP="00696CED">
            <w:pPr>
              <w:pStyle w:val="KeinLeerraum"/>
              <w:rPr>
                <w:rFonts w:ascii="Calibri" w:hAnsi="Calibri" w:cs="Calibri"/>
                <w:b/>
                <w:bCs/>
                <w:sz w:val="22"/>
              </w:rPr>
            </w:pPr>
          </w:p>
          <w:p w14:paraId="7341EC57" w14:textId="77777777" w:rsidR="00770AA3" w:rsidRPr="00696CED" w:rsidRDefault="00770AA3" w:rsidP="00696CED">
            <w:pPr>
              <w:pStyle w:val="KeinLeerraum"/>
              <w:rPr>
                <w:rFonts w:ascii="Calibri" w:hAnsi="Calibri" w:cs="Calibri"/>
                <w:b/>
                <w:bCs/>
                <w:sz w:val="22"/>
              </w:rPr>
            </w:pPr>
            <w:r w:rsidRPr="00696CED">
              <w:rPr>
                <w:rFonts w:ascii="Calibri" w:hAnsi="Calibri" w:cs="Calibri"/>
                <w:b/>
                <w:bCs/>
                <w:sz w:val="22"/>
              </w:rPr>
              <w:t>• Bleistifte, Kuli, Fineliner, Tusche, etc.</w:t>
            </w:r>
          </w:p>
          <w:p w14:paraId="4314B7DF" w14:textId="77777777" w:rsidR="00770AA3" w:rsidRPr="00696CED" w:rsidRDefault="00770AA3" w:rsidP="00696CED">
            <w:pPr>
              <w:pStyle w:val="KeinLeerraum"/>
              <w:rPr>
                <w:rFonts w:ascii="Calibri" w:hAnsi="Calibri" w:cs="Calibri"/>
                <w:b/>
                <w:bCs/>
                <w:sz w:val="22"/>
              </w:rPr>
            </w:pPr>
            <w:r w:rsidRPr="00696CED">
              <w:rPr>
                <w:rFonts w:ascii="Calibri" w:hAnsi="Calibri" w:cs="Calibri"/>
                <w:b/>
                <w:bCs/>
                <w:sz w:val="22"/>
              </w:rPr>
              <w:t xml:space="preserve">• Papiere div. </w:t>
            </w:r>
          </w:p>
          <w:p w14:paraId="0CDEC001" w14:textId="77777777" w:rsidR="00770AA3" w:rsidRPr="00696CED" w:rsidRDefault="00770AA3" w:rsidP="00696CED">
            <w:pPr>
              <w:pStyle w:val="KeinLeerraum"/>
              <w:rPr>
                <w:rFonts w:ascii="Calibri" w:hAnsi="Calibri" w:cs="Calibri"/>
                <w:sz w:val="22"/>
              </w:rPr>
            </w:pPr>
            <w:r w:rsidRPr="00696CED">
              <w:rPr>
                <w:rFonts w:ascii="Calibri" w:hAnsi="Calibri" w:cs="Calibri"/>
                <w:b/>
                <w:bCs/>
                <w:sz w:val="22"/>
              </w:rPr>
              <w:t xml:space="preserve">• Musik </w:t>
            </w:r>
          </w:p>
        </w:tc>
        <w:tc>
          <w:tcPr>
            <w:tcW w:w="50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789F9B" w14:textId="77777777" w:rsidR="00770AA3" w:rsidRPr="00696CED" w:rsidRDefault="00770AA3" w:rsidP="00696CED">
            <w:pPr>
              <w:pStyle w:val="KeinLeerraum"/>
              <w:rPr>
                <w:rFonts w:ascii="Calibri" w:hAnsi="Calibri" w:cs="Calibri"/>
                <w:sz w:val="22"/>
              </w:rPr>
            </w:pPr>
          </w:p>
          <w:p w14:paraId="268FF4D2" w14:textId="77777777" w:rsidR="00770AA3" w:rsidRPr="00696CED" w:rsidRDefault="00770AA3" w:rsidP="00696CED">
            <w:pPr>
              <w:pStyle w:val="KeinLeerraum"/>
              <w:rPr>
                <w:rFonts w:ascii="Calibri" w:hAnsi="Calibri" w:cs="Calibri"/>
                <w:sz w:val="22"/>
              </w:rPr>
            </w:pPr>
          </w:p>
          <w:p w14:paraId="7BAFEB43" w14:textId="77777777" w:rsidR="00770AA3" w:rsidRPr="00696CED" w:rsidRDefault="00770AA3" w:rsidP="00696CED">
            <w:pPr>
              <w:pStyle w:val="KeinLeerraum"/>
              <w:rPr>
                <w:rFonts w:ascii="Calibri" w:hAnsi="Calibri" w:cs="Calibri"/>
                <w:sz w:val="22"/>
              </w:rPr>
            </w:pPr>
          </w:p>
          <w:p w14:paraId="26E1546A" w14:textId="77777777" w:rsidR="00770AA3" w:rsidRPr="00696CED" w:rsidRDefault="00770AA3" w:rsidP="00696CED">
            <w:pPr>
              <w:pStyle w:val="KeinLeerraum"/>
              <w:rPr>
                <w:rFonts w:ascii="Calibri" w:hAnsi="Calibri" w:cs="Calibri"/>
                <w:sz w:val="22"/>
              </w:rPr>
            </w:pPr>
          </w:p>
          <w:p w14:paraId="2D702FB7" w14:textId="77777777" w:rsidR="00770AA3" w:rsidRPr="00696CED" w:rsidRDefault="00770AA3" w:rsidP="00696CED">
            <w:pPr>
              <w:pStyle w:val="KeinLeerraum"/>
              <w:rPr>
                <w:rFonts w:ascii="Calibri" w:hAnsi="Calibri" w:cs="Calibri"/>
                <w:sz w:val="22"/>
              </w:rPr>
            </w:pPr>
          </w:p>
          <w:p w14:paraId="43E344B7" w14:textId="77777777" w:rsidR="00770AA3" w:rsidRPr="00696CED" w:rsidRDefault="00770AA3" w:rsidP="00696CED">
            <w:pPr>
              <w:pStyle w:val="KeinLeerraum"/>
              <w:rPr>
                <w:rFonts w:ascii="Calibri" w:hAnsi="Calibri" w:cs="Calibri"/>
                <w:sz w:val="22"/>
              </w:rPr>
            </w:pPr>
          </w:p>
          <w:p w14:paraId="00CFF408" w14:textId="77777777" w:rsidR="00770AA3" w:rsidRPr="00696CED" w:rsidRDefault="00770AA3" w:rsidP="00696CED">
            <w:pPr>
              <w:pStyle w:val="KeinLeerraum"/>
              <w:rPr>
                <w:rFonts w:ascii="Calibri" w:hAnsi="Calibri" w:cs="Calibri"/>
                <w:sz w:val="22"/>
              </w:rPr>
            </w:pPr>
          </w:p>
        </w:tc>
      </w:tr>
      <w:tr w:rsidR="00770AA3" w:rsidRPr="00696CED" w14:paraId="2C55B9E5" w14:textId="77777777" w:rsidTr="00696CED">
        <w:trPr>
          <w:trHeight w:val="2265"/>
        </w:trPr>
        <w:tc>
          <w:tcPr>
            <w:tcW w:w="4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01E271" w14:textId="77777777" w:rsidR="00770AA3" w:rsidRPr="00696CED" w:rsidRDefault="00770AA3" w:rsidP="00696CED">
            <w:pPr>
              <w:pStyle w:val="KeinLeerraum"/>
              <w:rPr>
                <w:rFonts w:ascii="Calibri" w:hAnsi="Calibri" w:cs="Calibri"/>
                <w:b/>
                <w:bCs/>
                <w:sz w:val="22"/>
              </w:rPr>
            </w:pPr>
            <w:r w:rsidRPr="00696CED">
              <w:rPr>
                <w:rFonts w:ascii="Calibri" w:hAnsi="Calibri" w:cs="Calibri"/>
                <w:b/>
                <w:bCs/>
                <w:sz w:val="22"/>
              </w:rPr>
              <w:t>Epochen/ Künstler und Künstlerinnen</w:t>
            </w:r>
          </w:p>
          <w:p w14:paraId="6A58E9A2" w14:textId="77777777" w:rsidR="00770AA3" w:rsidRPr="00696CED" w:rsidRDefault="00770AA3" w:rsidP="00696CED">
            <w:pPr>
              <w:pStyle w:val="KeinLeerraum"/>
              <w:rPr>
                <w:rFonts w:ascii="Calibri" w:hAnsi="Calibri" w:cs="Calibri"/>
                <w:b/>
                <w:bCs/>
                <w:sz w:val="22"/>
              </w:rPr>
            </w:pPr>
          </w:p>
          <w:p w14:paraId="7007CADC" w14:textId="77777777" w:rsidR="00770AA3" w:rsidRPr="00696CED" w:rsidRDefault="00770AA3" w:rsidP="00696CED">
            <w:pPr>
              <w:pStyle w:val="KeinLeerraum"/>
              <w:rPr>
                <w:rFonts w:ascii="Calibri" w:hAnsi="Calibri" w:cs="Calibri"/>
                <w:sz w:val="22"/>
              </w:rPr>
            </w:pPr>
            <w:r w:rsidRPr="00696CED">
              <w:rPr>
                <w:rFonts w:ascii="Calibri" w:hAnsi="Calibri" w:cs="Calibri"/>
                <w:b/>
                <w:bCs/>
                <w:sz w:val="22"/>
              </w:rPr>
              <w:t>Künstlerinnen und Künstler, die ihre Zeichnungen als individuelle Spuren des Alltags verstehen.</w:t>
            </w:r>
          </w:p>
        </w:tc>
        <w:tc>
          <w:tcPr>
            <w:tcW w:w="50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FE400C" w14:textId="77777777" w:rsidR="00770AA3" w:rsidRPr="00696CED" w:rsidRDefault="00770AA3" w:rsidP="00696CED">
            <w:pPr>
              <w:pStyle w:val="KeinLeerraum"/>
              <w:rPr>
                <w:rFonts w:ascii="Calibri" w:hAnsi="Calibri" w:cs="Calibri"/>
                <w:b/>
                <w:bCs/>
                <w:i/>
                <w:iCs/>
                <w:color w:val="666666"/>
                <w:sz w:val="22"/>
                <w:u w:color="666666"/>
              </w:rPr>
            </w:pPr>
          </w:p>
          <w:p w14:paraId="35EBFC61" w14:textId="77777777" w:rsidR="00770AA3" w:rsidRPr="00696CED" w:rsidRDefault="00770AA3" w:rsidP="00696CED">
            <w:pPr>
              <w:pStyle w:val="KeinLeerraum"/>
              <w:rPr>
                <w:rFonts w:ascii="Calibri" w:hAnsi="Calibri" w:cs="Calibri"/>
                <w:b/>
                <w:bCs/>
                <w:color w:val="1A1A1A" w:themeColor="background1" w:themeShade="1A"/>
                <w:sz w:val="22"/>
                <w:u w:color="666666"/>
              </w:rPr>
            </w:pPr>
            <w:r w:rsidRPr="00696CED">
              <w:rPr>
                <w:rFonts w:ascii="Calibri" w:hAnsi="Calibri" w:cs="Calibri"/>
                <w:b/>
                <w:bCs/>
                <w:color w:val="1A1A1A" w:themeColor="background1" w:themeShade="1A"/>
                <w:sz w:val="22"/>
                <w:u w:color="666666"/>
              </w:rPr>
              <w:t xml:space="preserve">Z.B. Saul Steinberg: </w:t>
            </w:r>
            <w:proofErr w:type="spellStart"/>
            <w:r w:rsidRPr="00696CED">
              <w:rPr>
                <w:rFonts w:ascii="Calibri" w:hAnsi="Calibri" w:cs="Calibri"/>
                <w:b/>
                <w:bCs/>
                <w:color w:val="1A1A1A" w:themeColor="background1" w:themeShade="1A"/>
                <w:sz w:val="22"/>
                <w:u w:color="666666"/>
              </w:rPr>
              <w:t>o.T</w:t>
            </w:r>
            <w:proofErr w:type="spellEnd"/>
            <w:r w:rsidRPr="00696CED">
              <w:rPr>
                <w:rFonts w:ascii="Calibri" w:hAnsi="Calibri" w:cs="Calibri"/>
                <w:b/>
                <w:bCs/>
                <w:color w:val="1A1A1A" w:themeColor="background1" w:themeShade="1A"/>
                <w:sz w:val="22"/>
                <w:u w:color="666666"/>
              </w:rPr>
              <w:t xml:space="preserve">. </w:t>
            </w:r>
          </w:p>
          <w:p w14:paraId="393DDDFF" w14:textId="77777777" w:rsidR="00770AA3" w:rsidRPr="00696CED" w:rsidRDefault="00770AA3" w:rsidP="00696CED">
            <w:pPr>
              <w:pStyle w:val="KeinLeerraum"/>
              <w:rPr>
                <w:rFonts w:ascii="Calibri" w:hAnsi="Calibri" w:cs="Calibri"/>
                <w:b/>
                <w:bCs/>
                <w:color w:val="1A1A1A" w:themeColor="background1" w:themeShade="1A"/>
                <w:sz w:val="22"/>
                <w:u w:color="666666"/>
              </w:rPr>
            </w:pPr>
            <w:proofErr w:type="spellStart"/>
            <w:r w:rsidRPr="00696CED">
              <w:rPr>
                <w:rFonts w:ascii="Calibri" w:hAnsi="Calibri" w:cs="Calibri"/>
                <w:b/>
                <w:bCs/>
                <w:color w:val="1A1A1A" w:themeColor="background1" w:themeShade="1A"/>
                <w:sz w:val="22"/>
                <w:u w:color="666666"/>
              </w:rPr>
              <w:t>Aufg</w:t>
            </w:r>
            <w:proofErr w:type="spellEnd"/>
            <w:r w:rsidRPr="00696CED">
              <w:rPr>
                <w:rFonts w:ascii="Calibri" w:hAnsi="Calibri" w:cs="Calibri"/>
                <w:b/>
                <w:bCs/>
                <w:color w:val="1A1A1A" w:themeColor="background1" w:themeShade="1A"/>
                <w:sz w:val="22"/>
                <w:u w:color="666666"/>
              </w:rPr>
              <w:t>. Analysiere Sprechtempo, Stimmlage der Personen in der Karikatur</w:t>
            </w:r>
          </w:p>
          <w:p w14:paraId="157A416D" w14:textId="77777777" w:rsidR="00770AA3" w:rsidRPr="00696CED" w:rsidRDefault="00770AA3" w:rsidP="00696CED">
            <w:pPr>
              <w:pStyle w:val="KeinLeerraum"/>
              <w:rPr>
                <w:rFonts w:ascii="Calibri" w:hAnsi="Calibri" w:cs="Calibri"/>
                <w:b/>
                <w:bCs/>
                <w:color w:val="1A1A1A" w:themeColor="background1" w:themeShade="1A"/>
                <w:sz w:val="22"/>
                <w:u w:color="666666"/>
              </w:rPr>
            </w:pPr>
          </w:p>
          <w:p w14:paraId="0E2CB882" w14:textId="77777777" w:rsidR="00770AA3" w:rsidRPr="00696CED" w:rsidRDefault="00770AA3" w:rsidP="00696CED">
            <w:pPr>
              <w:pStyle w:val="KeinLeerraum"/>
              <w:rPr>
                <w:rFonts w:ascii="Calibri" w:hAnsi="Calibri" w:cs="Calibri"/>
                <w:b/>
                <w:bCs/>
                <w:color w:val="1A1A1A" w:themeColor="background1" w:themeShade="1A"/>
                <w:sz w:val="22"/>
                <w:u w:color="666666"/>
              </w:rPr>
            </w:pPr>
            <w:r w:rsidRPr="00696CED">
              <w:rPr>
                <w:rFonts w:ascii="Calibri" w:hAnsi="Calibri" w:cs="Calibri"/>
                <w:b/>
                <w:bCs/>
                <w:color w:val="1A1A1A" w:themeColor="background1" w:themeShade="1A"/>
                <w:sz w:val="22"/>
                <w:u w:color="666666"/>
              </w:rPr>
              <w:t>Dieter Roth, 5. Telefonmatte</w:t>
            </w:r>
          </w:p>
          <w:p w14:paraId="64AF18C2" w14:textId="77777777" w:rsidR="00770AA3" w:rsidRPr="00696CED" w:rsidRDefault="00770AA3" w:rsidP="00696CED">
            <w:pPr>
              <w:spacing w:after="120"/>
              <w:rPr>
                <w:rFonts w:ascii="Calibri" w:hAnsi="Calibri" w:cs="Calibri"/>
                <w:sz w:val="22"/>
                <w:szCs w:val="22"/>
              </w:rPr>
            </w:pPr>
          </w:p>
        </w:tc>
      </w:tr>
      <w:tr w:rsidR="00770AA3" w:rsidRPr="00696CED" w14:paraId="20271958" w14:textId="77777777" w:rsidTr="00696CED">
        <w:trPr>
          <w:trHeight w:val="1786"/>
        </w:trPr>
        <w:tc>
          <w:tcPr>
            <w:tcW w:w="4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C963D9" w14:textId="77777777" w:rsidR="00770AA3" w:rsidRPr="00696CED" w:rsidRDefault="00770AA3" w:rsidP="00696CED">
            <w:pPr>
              <w:pStyle w:val="KeinLeerraum"/>
              <w:rPr>
                <w:rFonts w:ascii="Calibri" w:hAnsi="Calibri" w:cs="Calibri"/>
                <w:b/>
                <w:bCs/>
                <w:sz w:val="22"/>
              </w:rPr>
            </w:pPr>
            <w:r w:rsidRPr="00696CED">
              <w:rPr>
                <w:rFonts w:ascii="Calibri" w:hAnsi="Calibri" w:cs="Calibri"/>
                <w:b/>
                <w:bCs/>
                <w:sz w:val="22"/>
              </w:rPr>
              <w:t>Fachliche Methoden</w:t>
            </w:r>
          </w:p>
          <w:p w14:paraId="1C087DFC" w14:textId="77777777" w:rsidR="00770AA3" w:rsidRPr="00696CED" w:rsidRDefault="00770AA3" w:rsidP="00696CED">
            <w:pPr>
              <w:pStyle w:val="KeinLeerraum"/>
              <w:rPr>
                <w:rFonts w:ascii="Calibri" w:hAnsi="Calibri" w:cs="Calibri"/>
                <w:b/>
                <w:bCs/>
                <w:sz w:val="22"/>
              </w:rPr>
            </w:pPr>
          </w:p>
          <w:p w14:paraId="0CD5F3A8" w14:textId="77777777" w:rsidR="00770AA3" w:rsidRPr="00696CED" w:rsidRDefault="00770AA3" w:rsidP="00696CED">
            <w:pPr>
              <w:pStyle w:val="KeinLeerraum"/>
              <w:rPr>
                <w:rFonts w:ascii="Calibri" w:hAnsi="Calibri" w:cs="Calibri"/>
                <w:b/>
                <w:bCs/>
                <w:sz w:val="22"/>
              </w:rPr>
            </w:pPr>
            <w:r w:rsidRPr="00696CED">
              <w:rPr>
                <w:rFonts w:ascii="Calibri" w:hAnsi="Calibri" w:cs="Calibri"/>
                <w:b/>
                <w:bCs/>
                <w:sz w:val="22"/>
              </w:rPr>
              <w:t xml:space="preserve">• </w:t>
            </w:r>
            <w:proofErr w:type="spellStart"/>
            <w:r w:rsidRPr="00696CED">
              <w:rPr>
                <w:rFonts w:ascii="Calibri" w:hAnsi="Calibri" w:cs="Calibri"/>
                <w:b/>
                <w:bCs/>
                <w:sz w:val="22"/>
              </w:rPr>
              <w:t>Percept</w:t>
            </w:r>
            <w:proofErr w:type="spellEnd"/>
          </w:p>
          <w:p w14:paraId="06F135F9" w14:textId="77777777" w:rsidR="00770AA3" w:rsidRPr="00696CED" w:rsidRDefault="00770AA3" w:rsidP="00696CED">
            <w:pPr>
              <w:pStyle w:val="KeinLeerraum"/>
              <w:rPr>
                <w:rFonts w:ascii="Calibri" w:hAnsi="Calibri" w:cs="Calibri"/>
                <w:b/>
                <w:bCs/>
                <w:sz w:val="22"/>
              </w:rPr>
            </w:pPr>
            <w:r w:rsidRPr="00696CED">
              <w:rPr>
                <w:rFonts w:ascii="Calibri" w:hAnsi="Calibri" w:cs="Calibri"/>
                <w:b/>
                <w:bCs/>
                <w:sz w:val="22"/>
              </w:rPr>
              <w:t>• Beschreibung, Deutung</w:t>
            </w:r>
          </w:p>
          <w:p w14:paraId="6EB03EF0" w14:textId="77777777" w:rsidR="00770AA3" w:rsidRPr="00696CED" w:rsidRDefault="00770AA3" w:rsidP="00696CED">
            <w:pPr>
              <w:pStyle w:val="KeinLeerraum"/>
              <w:rPr>
                <w:rFonts w:ascii="Calibri" w:hAnsi="Calibri" w:cs="Calibri"/>
                <w:b/>
                <w:bCs/>
                <w:sz w:val="22"/>
              </w:rPr>
            </w:pPr>
            <w:r w:rsidRPr="00696CED">
              <w:rPr>
                <w:rFonts w:ascii="Calibri" w:hAnsi="Calibri" w:cs="Calibri"/>
                <w:b/>
                <w:bCs/>
                <w:sz w:val="22"/>
              </w:rPr>
              <w:t>• Wahrnehmen von unterschiedlichen Linienqualitäten</w:t>
            </w:r>
          </w:p>
          <w:p w14:paraId="7A6B60D7" w14:textId="77777777" w:rsidR="00770AA3" w:rsidRPr="00696CED" w:rsidRDefault="00770AA3" w:rsidP="00696CED">
            <w:pPr>
              <w:pStyle w:val="KeinLeerraum"/>
              <w:rPr>
                <w:rFonts w:ascii="Calibri" w:hAnsi="Calibri" w:cs="Calibri"/>
                <w:sz w:val="22"/>
              </w:rPr>
            </w:pPr>
            <w:r w:rsidRPr="00696CED">
              <w:rPr>
                <w:rFonts w:ascii="Calibri" w:hAnsi="Calibri" w:cs="Calibri"/>
                <w:b/>
                <w:bCs/>
                <w:sz w:val="22"/>
              </w:rPr>
              <w:t>• Präsentieren von Bildern und Zwischenschritten</w:t>
            </w:r>
          </w:p>
        </w:tc>
        <w:tc>
          <w:tcPr>
            <w:tcW w:w="50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F086D" w14:textId="77777777" w:rsidR="00770AA3" w:rsidRPr="00696CED" w:rsidRDefault="00770AA3" w:rsidP="00696CED">
            <w:pPr>
              <w:spacing w:after="120"/>
              <w:rPr>
                <w:rFonts w:ascii="Calibri" w:hAnsi="Calibri" w:cs="Calibri"/>
                <w:sz w:val="22"/>
                <w:szCs w:val="22"/>
              </w:rPr>
            </w:pPr>
          </w:p>
          <w:p w14:paraId="32A2FBDD" w14:textId="77777777" w:rsidR="00770AA3" w:rsidRPr="00696CED" w:rsidRDefault="00770AA3" w:rsidP="00696CED">
            <w:pPr>
              <w:pStyle w:val="Listenabsatz"/>
              <w:spacing w:after="6"/>
              <w:ind w:left="164" w:hanging="164"/>
              <w:rPr>
                <w:rFonts w:ascii="Calibri" w:eastAsia="Calibri" w:hAnsi="Calibri" w:cs="Calibri"/>
                <w:color w:val="000000"/>
                <w:sz w:val="22"/>
                <w:u w:color="000000"/>
              </w:rPr>
            </w:pPr>
          </w:p>
          <w:p w14:paraId="31A524F4" w14:textId="77777777" w:rsidR="00770AA3" w:rsidRPr="00696CED" w:rsidRDefault="00770AA3" w:rsidP="00696CED">
            <w:pPr>
              <w:pStyle w:val="Listenabsatz"/>
              <w:spacing w:after="6"/>
              <w:ind w:left="164" w:hanging="164"/>
              <w:rPr>
                <w:rFonts w:ascii="Calibri" w:eastAsia="Calibri" w:hAnsi="Calibri" w:cs="Calibri"/>
                <w:color w:val="000000"/>
                <w:sz w:val="22"/>
                <w:u w:color="000000"/>
              </w:rPr>
            </w:pPr>
          </w:p>
          <w:p w14:paraId="27876C0D" w14:textId="77777777" w:rsidR="00770AA3" w:rsidRPr="00696CED" w:rsidRDefault="00770AA3" w:rsidP="00696CED">
            <w:pPr>
              <w:pStyle w:val="Listenabsatz"/>
              <w:spacing w:after="6"/>
              <w:ind w:left="164" w:hanging="164"/>
              <w:rPr>
                <w:rFonts w:ascii="Calibri" w:eastAsia="Calibri" w:hAnsi="Calibri" w:cs="Calibri"/>
                <w:color w:val="000000"/>
                <w:sz w:val="22"/>
                <w:u w:color="000000"/>
              </w:rPr>
            </w:pPr>
          </w:p>
          <w:p w14:paraId="1148E62C" w14:textId="77777777" w:rsidR="00770AA3" w:rsidRPr="00696CED" w:rsidRDefault="00770AA3" w:rsidP="00696CED">
            <w:pPr>
              <w:pStyle w:val="Listenabsatz"/>
              <w:spacing w:after="6"/>
              <w:ind w:left="164" w:hanging="164"/>
              <w:rPr>
                <w:rFonts w:ascii="Calibri" w:eastAsia="Calibri" w:hAnsi="Calibri" w:cs="Calibri"/>
                <w:color w:val="000000"/>
                <w:sz w:val="22"/>
                <w:u w:color="000000"/>
              </w:rPr>
            </w:pPr>
          </w:p>
          <w:p w14:paraId="34B2E959" w14:textId="77777777" w:rsidR="00770AA3" w:rsidRPr="00696CED" w:rsidRDefault="00770AA3" w:rsidP="00696CED">
            <w:pPr>
              <w:pStyle w:val="Listenabsatz"/>
              <w:spacing w:after="6"/>
              <w:ind w:left="164" w:hanging="164"/>
              <w:rPr>
                <w:rFonts w:ascii="Calibri" w:eastAsia="Calibri" w:hAnsi="Calibri" w:cs="Calibri"/>
                <w:color w:val="000000"/>
                <w:sz w:val="22"/>
                <w:u w:color="000000"/>
              </w:rPr>
            </w:pPr>
          </w:p>
          <w:p w14:paraId="4EAEBA1F" w14:textId="77777777" w:rsidR="00770AA3" w:rsidRPr="00696CED" w:rsidRDefault="00770AA3" w:rsidP="00696CED">
            <w:pPr>
              <w:pStyle w:val="Listenabsatz"/>
              <w:spacing w:after="6"/>
              <w:ind w:left="164" w:hanging="164"/>
              <w:rPr>
                <w:rFonts w:ascii="Calibri" w:hAnsi="Calibri" w:cs="Calibri"/>
                <w:sz w:val="22"/>
              </w:rPr>
            </w:pPr>
          </w:p>
        </w:tc>
      </w:tr>
      <w:tr w:rsidR="00770AA3" w:rsidRPr="00696CED" w14:paraId="0AF564C7" w14:textId="77777777" w:rsidTr="00696CED">
        <w:trPr>
          <w:trHeight w:val="1200"/>
        </w:trPr>
        <w:tc>
          <w:tcPr>
            <w:tcW w:w="4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0415E5" w14:textId="77777777" w:rsidR="00770AA3" w:rsidRPr="00696CED" w:rsidRDefault="00770AA3" w:rsidP="00696CED">
            <w:pPr>
              <w:pStyle w:val="KeinLeerraum"/>
              <w:rPr>
                <w:rFonts w:ascii="Calibri" w:hAnsi="Calibri" w:cs="Calibri"/>
                <w:b/>
                <w:bCs/>
                <w:sz w:val="22"/>
              </w:rPr>
            </w:pPr>
            <w:r w:rsidRPr="00696CED">
              <w:rPr>
                <w:rFonts w:ascii="Calibri" w:hAnsi="Calibri" w:cs="Calibri"/>
                <w:b/>
                <w:bCs/>
                <w:sz w:val="22"/>
              </w:rPr>
              <w:t>Diagnose</w:t>
            </w:r>
          </w:p>
          <w:p w14:paraId="12C8AC44" w14:textId="77777777" w:rsidR="00770AA3" w:rsidRPr="00696CED" w:rsidRDefault="00770AA3" w:rsidP="00696CED">
            <w:pPr>
              <w:pStyle w:val="KeinLeerraum"/>
              <w:rPr>
                <w:rFonts w:ascii="Calibri" w:hAnsi="Calibri" w:cs="Calibri"/>
                <w:b/>
                <w:bCs/>
                <w:sz w:val="22"/>
              </w:rPr>
            </w:pPr>
          </w:p>
          <w:p w14:paraId="3785576A" w14:textId="77777777" w:rsidR="00770AA3" w:rsidRPr="00696CED" w:rsidRDefault="00770AA3" w:rsidP="00696CED">
            <w:pPr>
              <w:pStyle w:val="KeinLeerraum"/>
              <w:rPr>
                <w:rFonts w:ascii="Calibri" w:hAnsi="Calibri" w:cs="Calibri"/>
                <w:sz w:val="22"/>
              </w:rPr>
            </w:pPr>
            <w:r w:rsidRPr="00696CED">
              <w:rPr>
                <w:rFonts w:ascii="Calibri" w:hAnsi="Calibri" w:cs="Calibri"/>
                <w:b/>
                <w:bCs/>
                <w:sz w:val="22"/>
              </w:rPr>
              <w:t>Verständnis von Bildraum, Bildfläche und Möglichkeiten von Linien und Formen</w:t>
            </w:r>
          </w:p>
        </w:tc>
        <w:tc>
          <w:tcPr>
            <w:tcW w:w="50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774584" w14:textId="77777777" w:rsidR="00770AA3" w:rsidRPr="00696CED" w:rsidRDefault="00770AA3" w:rsidP="00696CED">
            <w:pPr>
              <w:pStyle w:val="KeinLeerraum"/>
              <w:rPr>
                <w:rFonts w:ascii="Calibri" w:hAnsi="Calibri" w:cs="Calibri"/>
                <w:sz w:val="22"/>
              </w:rPr>
            </w:pPr>
          </w:p>
          <w:p w14:paraId="27B2A1C9" w14:textId="77777777" w:rsidR="00770AA3" w:rsidRPr="00696CED" w:rsidRDefault="00770AA3" w:rsidP="00696CED">
            <w:pPr>
              <w:pStyle w:val="KeinLeerraum"/>
              <w:rPr>
                <w:rFonts w:ascii="Calibri" w:hAnsi="Calibri" w:cs="Calibri"/>
                <w:sz w:val="22"/>
              </w:rPr>
            </w:pPr>
          </w:p>
        </w:tc>
      </w:tr>
      <w:tr w:rsidR="00770AA3" w:rsidRPr="00696CED" w14:paraId="58D023F2" w14:textId="77777777" w:rsidTr="00696CED">
        <w:trPr>
          <w:trHeight w:val="1247"/>
        </w:trPr>
        <w:tc>
          <w:tcPr>
            <w:tcW w:w="4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27E816" w14:textId="77777777" w:rsidR="00770AA3" w:rsidRPr="00696CED" w:rsidRDefault="00770AA3" w:rsidP="00696CED">
            <w:pPr>
              <w:pStyle w:val="KeinLeerraum"/>
              <w:rPr>
                <w:rFonts w:ascii="Calibri" w:hAnsi="Calibri" w:cs="Calibri"/>
                <w:b/>
                <w:bCs/>
                <w:sz w:val="22"/>
              </w:rPr>
            </w:pPr>
            <w:r w:rsidRPr="00696CED">
              <w:rPr>
                <w:rFonts w:ascii="Calibri" w:hAnsi="Calibri" w:cs="Calibri"/>
                <w:b/>
                <w:bCs/>
                <w:sz w:val="22"/>
              </w:rPr>
              <w:t>Evaluation</w:t>
            </w:r>
          </w:p>
          <w:p w14:paraId="2CFF338A" w14:textId="77777777" w:rsidR="00770AA3" w:rsidRPr="00696CED" w:rsidRDefault="00770AA3" w:rsidP="00696CED">
            <w:pPr>
              <w:pStyle w:val="KeinLeerraum"/>
              <w:rPr>
                <w:rFonts w:ascii="Calibri" w:hAnsi="Calibri" w:cs="Calibri"/>
                <w:b/>
                <w:bCs/>
                <w:sz w:val="22"/>
              </w:rPr>
            </w:pPr>
          </w:p>
          <w:p w14:paraId="5568FAAB" w14:textId="77777777" w:rsidR="00770AA3" w:rsidRPr="00696CED" w:rsidRDefault="00770AA3" w:rsidP="00696CED">
            <w:pPr>
              <w:pStyle w:val="KeinLeerraum"/>
              <w:rPr>
                <w:rFonts w:ascii="Calibri" w:hAnsi="Calibri" w:cs="Calibri"/>
                <w:sz w:val="22"/>
              </w:rPr>
            </w:pPr>
            <w:proofErr w:type="spellStart"/>
            <w:r w:rsidRPr="00696CED">
              <w:rPr>
                <w:rFonts w:ascii="Calibri" w:hAnsi="Calibri" w:cs="Calibri"/>
                <w:b/>
                <w:bCs/>
                <w:sz w:val="22"/>
              </w:rPr>
              <w:t>Aspektbezogene</w:t>
            </w:r>
            <w:proofErr w:type="spellEnd"/>
            <w:r w:rsidRPr="00696CED">
              <w:rPr>
                <w:rFonts w:ascii="Calibri" w:hAnsi="Calibri" w:cs="Calibri"/>
                <w:b/>
                <w:bCs/>
                <w:sz w:val="22"/>
              </w:rPr>
              <w:t xml:space="preserve"> Evaluation des UV</w:t>
            </w:r>
          </w:p>
        </w:tc>
        <w:tc>
          <w:tcPr>
            <w:tcW w:w="50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65522E" w14:textId="77777777" w:rsidR="00770AA3" w:rsidRPr="00696CED" w:rsidRDefault="00770AA3" w:rsidP="00696CED">
            <w:pPr>
              <w:spacing w:after="6"/>
              <w:rPr>
                <w:rFonts w:ascii="Calibri" w:eastAsia="Calibri" w:hAnsi="Calibri" w:cs="Calibri"/>
                <w:color w:val="000000"/>
                <w:sz w:val="22"/>
                <w:szCs w:val="22"/>
                <w:u w:color="000000"/>
              </w:rPr>
            </w:pPr>
          </w:p>
          <w:p w14:paraId="450E834E" w14:textId="77777777" w:rsidR="00770AA3" w:rsidRPr="00696CED" w:rsidRDefault="00770AA3" w:rsidP="00696CED">
            <w:pPr>
              <w:pStyle w:val="Listenabsatz"/>
              <w:spacing w:after="6"/>
              <w:ind w:left="164" w:hanging="164"/>
              <w:rPr>
                <w:rFonts w:ascii="Calibri" w:hAnsi="Calibri" w:cs="Calibri"/>
                <w:sz w:val="22"/>
              </w:rPr>
            </w:pPr>
          </w:p>
        </w:tc>
      </w:tr>
      <w:tr w:rsidR="00770AA3" w:rsidRPr="00696CED" w14:paraId="4FD87661" w14:textId="77777777" w:rsidTr="00696CED">
        <w:trPr>
          <w:trHeight w:val="1622"/>
        </w:trPr>
        <w:tc>
          <w:tcPr>
            <w:tcW w:w="44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FFE83C" w14:textId="77777777" w:rsidR="00770AA3" w:rsidRPr="00696CED" w:rsidRDefault="00770AA3" w:rsidP="00696CED">
            <w:pPr>
              <w:pStyle w:val="KeinLeerraum"/>
              <w:rPr>
                <w:rFonts w:ascii="Calibri" w:hAnsi="Calibri" w:cs="Calibri"/>
                <w:b/>
                <w:bCs/>
                <w:sz w:val="22"/>
              </w:rPr>
            </w:pPr>
            <w:r w:rsidRPr="00696CED">
              <w:rPr>
                <w:rFonts w:ascii="Calibri" w:hAnsi="Calibri" w:cs="Calibri"/>
                <w:b/>
                <w:bCs/>
                <w:sz w:val="22"/>
              </w:rPr>
              <w:t xml:space="preserve">Leistungsbewertung </w:t>
            </w:r>
          </w:p>
          <w:p w14:paraId="4B7D2029" w14:textId="77777777" w:rsidR="00770AA3" w:rsidRPr="00696CED" w:rsidRDefault="00770AA3" w:rsidP="00696CED">
            <w:pPr>
              <w:pStyle w:val="KeinLeerraum"/>
              <w:rPr>
                <w:rFonts w:ascii="Calibri" w:hAnsi="Calibri" w:cs="Calibri"/>
                <w:sz w:val="22"/>
              </w:rPr>
            </w:pPr>
            <w:r w:rsidRPr="00696CED">
              <w:rPr>
                <w:rFonts w:ascii="Calibri" w:hAnsi="Calibri" w:cs="Calibri"/>
                <w:sz w:val="22"/>
              </w:rPr>
              <w:t>Sonstige Mitarbeit:</w:t>
            </w:r>
          </w:p>
          <w:p w14:paraId="1A47A0FC" w14:textId="77777777" w:rsidR="00770AA3" w:rsidRPr="00696CED" w:rsidRDefault="00770AA3" w:rsidP="00696CED">
            <w:pPr>
              <w:pStyle w:val="KeinLeerraum"/>
              <w:rPr>
                <w:rFonts w:ascii="Calibri" w:hAnsi="Calibri" w:cs="Calibri"/>
                <w:sz w:val="22"/>
              </w:rPr>
            </w:pPr>
            <w:r w:rsidRPr="00696CED">
              <w:rPr>
                <w:rFonts w:ascii="Calibri" w:hAnsi="Calibri" w:cs="Calibri"/>
                <w:sz w:val="22"/>
              </w:rPr>
              <w:t>• mündliche Beiträge</w:t>
            </w:r>
          </w:p>
          <w:p w14:paraId="48F7A017" w14:textId="77777777" w:rsidR="00770AA3" w:rsidRPr="00696CED" w:rsidRDefault="00770AA3" w:rsidP="00696CED">
            <w:pPr>
              <w:pStyle w:val="KeinLeerraum"/>
              <w:rPr>
                <w:rFonts w:ascii="Calibri" w:hAnsi="Calibri" w:cs="Calibri"/>
                <w:sz w:val="22"/>
              </w:rPr>
            </w:pPr>
            <w:r w:rsidRPr="00696CED">
              <w:rPr>
                <w:rFonts w:ascii="Calibri" w:hAnsi="Calibri" w:cs="Calibri"/>
                <w:sz w:val="22"/>
              </w:rPr>
              <w:t>• Übungen im Portfolio</w:t>
            </w:r>
          </w:p>
          <w:p w14:paraId="5EC56334" w14:textId="77777777" w:rsidR="00770AA3" w:rsidRPr="00696CED" w:rsidRDefault="00770AA3" w:rsidP="00696CED">
            <w:pPr>
              <w:pStyle w:val="KeinLeerraum"/>
              <w:rPr>
                <w:rFonts w:ascii="Calibri" w:hAnsi="Calibri" w:cs="Calibri"/>
                <w:sz w:val="22"/>
              </w:rPr>
            </w:pPr>
            <w:r w:rsidRPr="00696CED">
              <w:rPr>
                <w:rFonts w:ascii="Calibri" w:hAnsi="Calibri" w:cs="Calibri"/>
                <w:sz w:val="22"/>
              </w:rPr>
              <w:t xml:space="preserve">• Gestaltungspraktische Aufgabe </w:t>
            </w:r>
          </w:p>
          <w:p w14:paraId="557B9B5B" w14:textId="77777777" w:rsidR="00770AA3" w:rsidRPr="00696CED" w:rsidRDefault="00770AA3" w:rsidP="00696CED">
            <w:pPr>
              <w:pStyle w:val="KeinLeerraum"/>
              <w:rPr>
                <w:rFonts w:ascii="Calibri" w:hAnsi="Calibri" w:cs="Calibri"/>
                <w:sz w:val="22"/>
              </w:rPr>
            </w:pPr>
            <w:r w:rsidRPr="00696CED">
              <w:rPr>
                <w:rFonts w:ascii="Calibri" w:hAnsi="Calibri" w:cs="Calibri"/>
                <w:sz w:val="22"/>
              </w:rPr>
              <w:t xml:space="preserve">•Präsentation </w:t>
            </w:r>
          </w:p>
          <w:p w14:paraId="0203C742" w14:textId="77777777" w:rsidR="00770AA3" w:rsidRPr="00696CED" w:rsidRDefault="00770AA3" w:rsidP="00696CED">
            <w:pPr>
              <w:pStyle w:val="Listenabsatz"/>
              <w:spacing w:after="6"/>
              <w:rPr>
                <w:rFonts w:ascii="Calibri" w:hAnsi="Calibri" w:cs="Calibri"/>
                <w:sz w:val="22"/>
              </w:rPr>
            </w:pPr>
          </w:p>
        </w:tc>
        <w:tc>
          <w:tcPr>
            <w:tcW w:w="50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FFD03E" w14:textId="77777777" w:rsidR="00770AA3" w:rsidRPr="00696CED" w:rsidRDefault="00770AA3" w:rsidP="00B61E21">
            <w:pPr>
              <w:pStyle w:val="KeinLeerraum"/>
              <w:numPr>
                <w:ilvl w:val="0"/>
                <w:numId w:val="94"/>
              </w:numPr>
              <w:ind w:left="170" w:hanging="141"/>
              <w:rPr>
                <w:rFonts w:ascii="Calibri" w:hAnsi="Calibri" w:cs="Calibri"/>
                <w:sz w:val="22"/>
              </w:rPr>
            </w:pPr>
            <w:r w:rsidRPr="00696CED">
              <w:rPr>
                <w:rFonts w:ascii="Calibri" w:hAnsi="Calibri" w:cs="Calibri"/>
                <w:color w:val="000000" w:themeColor="text1"/>
                <w:sz w:val="22"/>
              </w:rPr>
              <w:t>mündliche Beiträge (Quantität/Qualität/Kontinuität); spontane diesbezügliche Rückmeldung durch die Lehrkraft, ggf. mittels Notizkarten</w:t>
            </w:r>
          </w:p>
          <w:p w14:paraId="21E4CD3E" w14:textId="77777777" w:rsidR="00770AA3" w:rsidRPr="00696CED" w:rsidRDefault="00770AA3" w:rsidP="00B61E21">
            <w:pPr>
              <w:pStyle w:val="KeinLeerraum"/>
              <w:numPr>
                <w:ilvl w:val="0"/>
                <w:numId w:val="94"/>
              </w:numPr>
              <w:ind w:left="170" w:hanging="141"/>
              <w:rPr>
                <w:rFonts w:ascii="Calibri" w:hAnsi="Calibri" w:cs="Calibri"/>
                <w:sz w:val="22"/>
              </w:rPr>
            </w:pPr>
            <w:r w:rsidRPr="00696CED">
              <w:rPr>
                <w:rFonts w:ascii="Calibri" w:hAnsi="Calibri" w:cs="Calibri"/>
                <w:sz w:val="22"/>
              </w:rPr>
              <w:t xml:space="preserve">kriterienorientierte Leistungsbewertung auf Basis von Bewertungsbögen; </w:t>
            </w:r>
            <w:proofErr w:type="spellStart"/>
            <w:r w:rsidRPr="00696CED">
              <w:rPr>
                <w:rFonts w:ascii="Calibri" w:hAnsi="Calibri" w:cs="Calibri"/>
                <w:sz w:val="22"/>
              </w:rPr>
              <w:t>aspektgeleitete</w:t>
            </w:r>
            <w:proofErr w:type="spellEnd"/>
            <w:r w:rsidRPr="00696CED">
              <w:rPr>
                <w:rFonts w:ascii="Calibri" w:hAnsi="Calibri" w:cs="Calibri"/>
                <w:sz w:val="22"/>
              </w:rPr>
              <w:t xml:space="preserve"> Schülerinnen- und Schülerselbstbewertung</w:t>
            </w:r>
          </w:p>
          <w:p w14:paraId="61A29186" w14:textId="77777777" w:rsidR="00770AA3" w:rsidRPr="00696CED" w:rsidRDefault="00770AA3" w:rsidP="00B61E21">
            <w:pPr>
              <w:pStyle w:val="KeinLeerraum"/>
              <w:numPr>
                <w:ilvl w:val="0"/>
                <w:numId w:val="94"/>
              </w:numPr>
              <w:ind w:left="170" w:hanging="141"/>
              <w:rPr>
                <w:rFonts w:ascii="Calibri" w:hAnsi="Calibri" w:cs="Calibri"/>
                <w:sz w:val="22"/>
              </w:rPr>
            </w:pPr>
            <w:r w:rsidRPr="00696CED">
              <w:rPr>
                <w:rFonts w:ascii="Calibri" w:hAnsi="Calibri" w:cs="Calibri"/>
                <w:color w:val="000000" w:themeColor="text1"/>
                <w:sz w:val="22"/>
              </w:rPr>
              <w:t>Verschriftlichung und Präsentation der Ergebnisse der EA, PA, GA (angeleitet durch Fragebögen)</w:t>
            </w:r>
          </w:p>
          <w:p w14:paraId="34B59EE4" w14:textId="77777777" w:rsidR="00770AA3" w:rsidRPr="00696CED" w:rsidRDefault="00770AA3" w:rsidP="00696CED">
            <w:pPr>
              <w:pStyle w:val="KeinLeerraum"/>
              <w:rPr>
                <w:rFonts w:ascii="Calibri" w:hAnsi="Calibri" w:cs="Calibri"/>
                <w:sz w:val="22"/>
              </w:rPr>
            </w:pPr>
            <w:r w:rsidRPr="00696CED">
              <w:rPr>
                <w:rFonts w:ascii="Calibri" w:hAnsi="Calibri" w:cs="Calibri"/>
                <w:color w:val="000000" w:themeColor="text1"/>
                <w:sz w:val="22"/>
              </w:rPr>
              <w:t>Führung des individuellen „Portfolios“ (Vollständigkeit, Strukturiertheit, Nachvollziehbarkeit, Anschaulichkeit)</w:t>
            </w:r>
          </w:p>
          <w:p w14:paraId="369D692B" w14:textId="77777777" w:rsidR="00770AA3" w:rsidRPr="00696CED" w:rsidRDefault="00770AA3" w:rsidP="00696CED">
            <w:pPr>
              <w:pStyle w:val="KeinLeerraum"/>
              <w:rPr>
                <w:rFonts w:ascii="Calibri" w:hAnsi="Calibri" w:cs="Calibri"/>
                <w:sz w:val="22"/>
              </w:rPr>
            </w:pPr>
          </w:p>
        </w:tc>
      </w:tr>
    </w:tbl>
    <w:p w14:paraId="4871B301" w14:textId="1D083916" w:rsidR="00770AA3" w:rsidRPr="00696CED" w:rsidRDefault="00770AA3" w:rsidP="00696CED">
      <w:pPr>
        <w:widowControl w:val="0"/>
        <w:rPr>
          <w:rFonts w:cs="Calibri"/>
          <w:b/>
          <w:sz w:val="22"/>
          <w:szCs w:val="22"/>
        </w:rPr>
      </w:pPr>
    </w:p>
    <w:bookmarkStart w:id="25" w:name="_MON_1663231381"/>
    <w:bookmarkEnd w:id="25"/>
    <w:p w14:paraId="7CB2BF54" w14:textId="434644E9" w:rsidR="00770AA3" w:rsidRPr="00696CED" w:rsidRDefault="003E5B46" w:rsidP="00696CED">
      <w:pPr>
        <w:ind w:left="-426" w:right="282"/>
        <w:rPr>
          <w:rFonts w:cs="Calibri"/>
          <w:b/>
          <w:sz w:val="22"/>
          <w:szCs w:val="22"/>
        </w:rPr>
      </w:pPr>
      <w:r w:rsidRPr="00696CED">
        <w:rPr>
          <w:rFonts w:cs="Calibri"/>
          <w:b/>
          <w:noProof/>
          <w:sz w:val="22"/>
          <w:szCs w:val="22"/>
        </w:rPr>
        <w:object w:dxaOrig="10100" w:dyaOrig="15000" w14:anchorId="666DF48D">
          <v:shape id="_x0000_i1025" type="#_x0000_t75" alt="" style="width:505pt;height:750pt;mso-width-percent:0;mso-height-percent:0;mso-width-percent:0;mso-height-percent:0" o:ole="">
            <v:imagedata r:id="rId13" o:title=""/>
          </v:shape>
          <o:OLEObject Type="Embed" ProgID="Word.Document.12" ShapeID="_x0000_i1025" DrawAspect="Content" ObjectID="_1818174863" r:id="rId14">
            <o:FieldCodes>\s</o:FieldCodes>
          </o:OLEObject>
        </w:object>
      </w:r>
    </w:p>
    <w:tbl>
      <w:tblPr>
        <w:tblW w:w="9459" w:type="dxa"/>
        <w:tblInd w:w="-108" w:type="dxa"/>
        <w:tblLayout w:type="fixed"/>
        <w:tblCellMar>
          <w:left w:w="10" w:type="dxa"/>
          <w:right w:w="10" w:type="dxa"/>
        </w:tblCellMar>
        <w:tblLook w:val="04A0" w:firstRow="1" w:lastRow="0" w:firstColumn="1" w:lastColumn="0" w:noHBand="0" w:noVBand="1"/>
      </w:tblPr>
      <w:tblGrid>
        <w:gridCol w:w="4781"/>
        <w:gridCol w:w="4678"/>
      </w:tblGrid>
      <w:tr w:rsidR="00390722" w:rsidRPr="00696CED" w14:paraId="1CE14C51" w14:textId="77777777" w:rsidTr="00696CED">
        <w:trPr>
          <w:trHeight w:val="690"/>
        </w:trPr>
        <w:tc>
          <w:tcPr>
            <w:tcW w:w="4781" w:type="dxa"/>
            <w:tcBorders>
              <w:top w:val="single" w:sz="4" w:space="0" w:color="000001"/>
              <w:left w:val="single" w:sz="4" w:space="0" w:color="000001"/>
              <w:bottom w:val="single" w:sz="4" w:space="0" w:color="000001"/>
              <w:right w:val="single" w:sz="4" w:space="0" w:color="000001"/>
            </w:tcBorders>
            <w:shd w:val="clear" w:color="auto" w:fill="FFFF99"/>
            <w:tcMar>
              <w:top w:w="0" w:type="dxa"/>
              <w:left w:w="108" w:type="dxa"/>
              <w:bottom w:w="0" w:type="dxa"/>
              <w:right w:w="108" w:type="dxa"/>
            </w:tcMar>
            <w:vAlign w:val="center"/>
          </w:tcPr>
          <w:p w14:paraId="46D968F0" w14:textId="77777777" w:rsidR="00390722" w:rsidRPr="00696CED" w:rsidRDefault="00000000" w:rsidP="00696CED">
            <w:pPr>
              <w:pStyle w:val="KeinLeerraum"/>
              <w:rPr>
                <w:rFonts w:cs="Calibri"/>
                <w:sz w:val="22"/>
              </w:rPr>
            </w:pPr>
            <w:r w:rsidRPr="00696CED">
              <w:rPr>
                <w:rFonts w:cs="Calibri"/>
                <w:b/>
                <w:bCs/>
                <w:sz w:val="22"/>
              </w:rPr>
              <w:lastRenderedPageBreak/>
              <w:t>Absprachen hinsichtlich der Bereiche</w:t>
            </w:r>
          </w:p>
          <w:p w14:paraId="1D9B8B8B" w14:textId="77777777" w:rsidR="00390722" w:rsidRPr="00696CED" w:rsidRDefault="00000000" w:rsidP="00696CED">
            <w:pPr>
              <w:pStyle w:val="KeinLeerraum"/>
              <w:rPr>
                <w:rFonts w:cs="Calibri"/>
                <w:sz w:val="22"/>
              </w:rPr>
            </w:pPr>
            <w:r w:rsidRPr="00696CED">
              <w:rPr>
                <w:rFonts w:cs="Calibri"/>
                <w:sz w:val="22"/>
              </w:rPr>
              <w:t>(Festlegung durch die Fachkonferenz)</w:t>
            </w:r>
          </w:p>
        </w:tc>
        <w:tc>
          <w:tcPr>
            <w:tcW w:w="4678" w:type="dxa"/>
            <w:tcBorders>
              <w:top w:val="single" w:sz="4" w:space="0" w:color="000001"/>
              <w:left w:val="single" w:sz="4" w:space="0" w:color="000001"/>
              <w:bottom w:val="single" w:sz="4" w:space="0" w:color="000001"/>
              <w:right w:val="single" w:sz="4" w:space="0" w:color="000001"/>
            </w:tcBorders>
            <w:shd w:val="clear" w:color="auto" w:fill="B4FE9A"/>
            <w:tcMar>
              <w:top w:w="0" w:type="dxa"/>
              <w:left w:w="108" w:type="dxa"/>
              <w:bottom w:w="0" w:type="dxa"/>
              <w:right w:w="108" w:type="dxa"/>
            </w:tcMar>
          </w:tcPr>
          <w:p w14:paraId="73450A7E" w14:textId="77777777" w:rsidR="00390722" w:rsidRPr="00696CED" w:rsidRDefault="00000000" w:rsidP="00696CED">
            <w:pPr>
              <w:pStyle w:val="KeinLeerraum"/>
              <w:rPr>
                <w:rFonts w:cs="Calibri"/>
                <w:sz w:val="22"/>
              </w:rPr>
            </w:pPr>
            <w:r w:rsidRPr="00696CED">
              <w:rPr>
                <w:rFonts w:cs="Calibri"/>
                <w:b/>
                <w:bCs/>
                <w:sz w:val="22"/>
              </w:rPr>
              <w:t>Anregungen zur Umsetzung</w:t>
            </w:r>
          </w:p>
          <w:p w14:paraId="3AB06A0D" w14:textId="77777777" w:rsidR="00390722" w:rsidRPr="00696CED" w:rsidRDefault="00000000" w:rsidP="00696CED">
            <w:pPr>
              <w:pStyle w:val="KeinLeerraum"/>
              <w:rPr>
                <w:rFonts w:cs="Calibri"/>
                <w:sz w:val="22"/>
              </w:rPr>
            </w:pPr>
            <w:r w:rsidRPr="00696CED">
              <w:rPr>
                <w:rFonts w:cs="Calibri"/>
                <w:sz w:val="22"/>
              </w:rPr>
              <w:t>(fakultativ, in der Hand des/der Lehrenden, als Anregung oder Ideensammlung)</w:t>
            </w:r>
          </w:p>
        </w:tc>
      </w:tr>
      <w:tr w:rsidR="00390722" w:rsidRPr="00696CED" w14:paraId="0FEE8E40" w14:textId="77777777" w:rsidTr="00696CED">
        <w:trPr>
          <w:trHeight w:val="1770"/>
        </w:trPr>
        <w:tc>
          <w:tcPr>
            <w:tcW w:w="47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397FDE" w14:textId="77777777" w:rsidR="00390722" w:rsidRPr="00696CED" w:rsidRDefault="00000000" w:rsidP="00696CED">
            <w:pPr>
              <w:pStyle w:val="KeinLeerraum"/>
              <w:rPr>
                <w:rFonts w:cs="Calibri"/>
                <w:sz w:val="22"/>
              </w:rPr>
            </w:pPr>
            <w:r w:rsidRPr="00696CED">
              <w:rPr>
                <w:rFonts w:cs="Calibri"/>
                <w:b/>
                <w:bCs/>
                <w:sz w:val="22"/>
              </w:rPr>
              <w:t>Materialien/Medien</w:t>
            </w:r>
          </w:p>
          <w:p w14:paraId="5AEB2337" w14:textId="77777777" w:rsidR="00390722" w:rsidRPr="00696CED" w:rsidRDefault="00390722" w:rsidP="00696CED">
            <w:pPr>
              <w:pStyle w:val="KeinLeerraum"/>
              <w:rPr>
                <w:rFonts w:cs="Calibri"/>
                <w:b/>
                <w:bCs/>
                <w:sz w:val="22"/>
              </w:rPr>
            </w:pPr>
          </w:p>
          <w:p w14:paraId="09B2DE55" w14:textId="77777777" w:rsidR="00390722" w:rsidRPr="00696CED" w:rsidRDefault="00000000" w:rsidP="00696CED">
            <w:pPr>
              <w:pStyle w:val="KeinLeerraum"/>
              <w:rPr>
                <w:rFonts w:cs="Calibri"/>
                <w:sz w:val="22"/>
              </w:rPr>
            </w:pPr>
            <w:r w:rsidRPr="00696CED">
              <w:rPr>
                <w:rFonts w:cs="Calibri"/>
                <w:b/>
                <w:bCs/>
                <w:sz w:val="22"/>
              </w:rPr>
              <w:t>• Bleistifte, Kuli, Fineliner</w:t>
            </w:r>
          </w:p>
          <w:p w14:paraId="2E082531" w14:textId="77777777" w:rsidR="00390722" w:rsidRPr="00696CED" w:rsidRDefault="00000000" w:rsidP="00696CED">
            <w:pPr>
              <w:pStyle w:val="KeinLeerraum"/>
              <w:rPr>
                <w:rFonts w:cs="Calibri"/>
                <w:sz w:val="22"/>
              </w:rPr>
            </w:pPr>
            <w:r w:rsidRPr="00696CED">
              <w:rPr>
                <w:rFonts w:cs="Calibri"/>
                <w:b/>
                <w:bCs/>
                <w:sz w:val="22"/>
              </w:rPr>
              <w:t>Linolplatten</w:t>
            </w:r>
          </w:p>
          <w:p w14:paraId="09879921" w14:textId="77777777" w:rsidR="00390722" w:rsidRPr="00696CED" w:rsidRDefault="00000000" w:rsidP="00696CED">
            <w:pPr>
              <w:pStyle w:val="KeinLeerraum"/>
              <w:rPr>
                <w:rFonts w:cs="Calibri"/>
                <w:sz w:val="22"/>
              </w:rPr>
            </w:pPr>
            <w:r w:rsidRPr="00696CED">
              <w:rPr>
                <w:rFonts w:cs="Calibri"/>
                <w:b/>
                <w:bCs/>
                <w:sz w:val="22"/>
              </w:rPr>
              <w:t>Kohlepapier</w:t>
            </w:r>
          </w:p>
          <w:p w14:paraId="320A2FAD" w14:textId="77777777" w:rsidR="00390722" w:rsidRPr="00696CED" w:rsidRDefault="00000000" w:rsidP="00696CED">
            <w:pPr>
              <w:pStyle w:val="KeinLeerraum"/>
              <w:rPr>
                <w:rFonts w:cs="Calibri"/>
                <w:sz w:val="22"/>
              </w:rPr>
            </w:pPr>
            <w:r w:rsidRPr="00696CED">
              <w:rPr>
                <w:rFonts w:cs="Calibri"/>
                <w:b/>
                <w:bCs/>
                <w:sz w:val="22"/>
              </w:rPr>
              <w:t xml:space="preserve"> </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D3CB86" w14:textId="77777777" w:rsidR="00390722" w:rsidRPr="00696CED" w:rsidRDefault="00000000" w:rsidP="00696CED">
            <w:pPr>
              <w:pStyle w:val="KeinLeerraum"/>
              <w:rPr>
                <w:rFonts w:cs="Calibri"/>
                <w:sz w:val="22"/>
              </w:rPr>
            </w:pPr>
            <w:r w:rsidRPr="00696CED">
              <w:rPr>
                <w:rFonts w:cs="Calibri"/>
                <w:sz w:val="22"/>
              </w:rPr>
              <w:t>Monogramme zeichnen und als Mehrfarbendruck umsetzen</w:t>
            </w:r>
          </w:p>
          <w:p w14:paraId="1733BF0E" w14:textId="77777777" w:rsidR="00390722" w:rsidRPr="00696CED" w:rsidRDefault="00390722" w:rsidP="00696CED">
            <w:pPr>
              <w:pStyle w:val="KeinLeerraum"/>
              <w:rPr>
                <w:rFonts w:cs="Calibri"/>
                <w:sz w:val="22"/>
              </w:rPr>
            </w:pPr>
          </w:p>
          <w:p w14:paraId="37353ABA" w14:textId="77777777" w:rsidR="00390722" w:rsidRPr="00696CED" w:rsidRDefault="00390722" w:rsidP="00696CED">
            <w:pPr>
              <w:pStyle w:val="KeinLeerraum"/>
              <w:rPr>
                <w:rFonts w:cs="Calibri"/>
                <w:sz w:val="22"/>
              </w:rPr>
            </w:pPr>
          </w:p>
          <w:p w14:paraId="101AC5B8" w14:textId="77777777" w:rsidR="00390722" w:rsidRPr="00696CED" w:rsidRDefault="00390722" w:rsidP="00696CED">
            <w:pPr>
              <w:pStyle w:val="KeinLeerraum"/>
              <w:rPr>
                <w:rFonts w:cs="Calibri"/>
                <w:sz w:val="22"/>
              </w:rPr>
            </w:pPr>
          </w:p>
          <w:p w14:paraId="6E1FD6A5" w14:textId="77777777" w:rsidR="00390722" w:rsidRPr="00696CED" w:rsidRDefault="00390722" w:rsidP="00696CED">
            <w:pPr>
              <w:pStyle w:val="KeinLeerraum"/>
              <w:rPr>
                <w:rFonts w:cs="Calibri"/>
                <w:sz w:val="22"/>
              </w:rPr>
            </w:pPr>
          </w:p>
          <w:p w14:paraId="567A57A0" w14:textId="77777777" w:rsidR="00390722" w:rsidRPr="00696CED" w:rsidRDefault="00390722" w:rsidP="00696CED">
            <w:pPr>
              <w:pStyle w:val="KeinLeerraum"/>
              <w:rPr>
                <w:rFonts w:cs="Calibri"/>
                <w:sz w:val="22"/>
              </w:rPr>
            </w:pPr>
          </w:p>
          <w:p w14:paraId="2E806D51" w14:textId="77777777" w:rsidR="00390722" w:rsidRPr="00696CED" w:rsidRDefault="00390722" w:rsidP="00696CED">
            <w:pPr>
              <w:pStyle w:val="KeinLeerraum"/>
              <w:rPr>
                <w:rFonts w:cs="Calibri"/>
                <w:sz w:val="22"/>
              </w:rPr>
            </w:pPr>
          </w:p>
        </w:tc>
      </w:tr>
      <w:tr w:rsidR="00390722" w:rsidRPr="00696CED" w14:paraId="56A9A537" w14:textId="77777777" w:rsidTr="00696CED">
        <w:trPr>
          <w:trHeight w:val="2265"/>
        </w:trPr>
        <w:tc>
          <w:tcPr>
            <w:tcW w:w="47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DD3EE36" w14:textId="77777777" w:rsidR="00390722" w:rsidRPr="00696CED" w:rsidRDefault="00000000" w:rsidP="00696CED">
            <w:pPr>
              <w:pStyle w:val="KeinLeerraum"/>
              <w:rPr>
                <w:rFonts w:cs="Calibri"/>
                <w:sz w:val="22"/>
              </w:rPr>
            </w:pPr>
            <w:r w:rsidRPr="00696CED">
              <w:rPr>
                <w:rFonts w:cs="Calibri"/>
                <w:b/>
                <w:bCs/>
                <w:sz w:val="22"/>
              </w:rPr>
              <w:t>Epochen/ Künstler und Künstlerinnen</w:t>
            </w:r>
          </w:p>
          <w:p w14:paraId="566679F6" w14:textId="77777777" w:rsidR="00390722" w:rsidRPr="00696CED" w:rsidRDefault="00390722" w:rsidP="00696CED">
            <w:pPr>
              <w:pStyle w:val="KeinLeerraum"/>
              <w:rPr>
                <w:rFonts w:cs="Calibri"/>
                <w:b/>
                <w:bCs/>
                <w:sz w:val="22"/>
              </w:rPr>
            </w:pPr>
          </w:p>
          <w:p w14:paraId="3461C53C" w14:textId="77777777" w:rsidR="00390722" w:rsidRPr="00696CED" w:rsidRDefault="00000000" w:rsidP="00696CED">
            <w:pPr>
              <w:pStyle w:val="KeinLeerraum"/>
              <w:numPr>
                <w:ilvl w:val="0"/>
                <w:numId w:val="54"/>
              </w:numPr>
              <w:rPr>
                <w:rFonts w:cs="Calibri"/>
                <w:sz w:val="22"/>
              </w:rPr>
            </w:pPr>
            <w:r w:rsidRPr="00696CED">
              <w:rPr>
                <w:rFonts w:cs="Calibri"/>
                <w:b/>
                <w:bCs/>
                <w:sz w:val="22"/>
              </w:rPr>
              <w:t>Renaissance</w:t>
            </w:r>
          </w:p>
          <w:p w14:paraId="25D853BC" w14:textId="77777777" w:rsidR="00390722" w:rsidRPr="00696CED" w:rsidRDefault="00000000" w:rsidP="00696CED">
            <w:pPr>
              <w:pStyle w:val="KeinLeerraum"/>
              <w:numPr>
                <w:ilvl w:val="0"/>
                <w:numId w:val="54"/>
              </w:numPr>
              <w:rPr>
                <w:rFonts w:cs="Calibri"/>
                <w:sz w:val="22"/>
              </w:rPr>
            </w:pPr>
            <w:r w:rsidRPr="00696CED">
              <w:rPr>
                <w:rFonts w:cs="Calibri"/>
                <w:b/>
                <w:bCs/>
                <w:sz w:val="22"/>
              </w:rPr>
              <w:t>Jugendstil</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110AF7" w14:textId="77777777" w:rsidR="00390722" w:rsidRPr="00696CED" w:rsidRDefault="00390722" w:rsidP="00696CED">
            <w:pPr>
              <w:pStyle w:val="KeinLeerraum"/>
              <w:rPr>
                <w:rFonts w:cs="Calibri"/>
                <w:b/>
                <w:bCs/>
                <w:i/>
                <w:iCs/>
                <w:color w:val="666666"/>
                <w:sz w:val="22"/>
              </w:rPr>
            </w:pPr>
          </w:p>
          <w:p w14:paraId="63DEA45C" w14:textId="77777777" w:rsidR="00390722" w:rsidRPr="00696CED" w:rsidRDefault="00000000" w:rsidP="00696CED">
            <w:pPr>
              <w:pStyle w:val="KeinLeerraum"/>
              <w:rPr>
                <w:rFonts w:cs="Calibri"/>
                <w:sz w:val="22"/>
              </w:rPr>
            </w:pPr>
            <w:r w:rsidRPr="00696CED">
              <w:rPr>
                <w:rFonts w:cs="Calibri"/>
                <w:b/>
                <w:bCs/>
                <w:sz w:val="22"/>
              </w:rPr>
              <w:t>Künstlermonogramme</w:t>
            </w:r>
          </w:p>
          <w:p w14:paraId="6F54365C" w14:textId="77777777" w:rsidR="00390722" w:rsidRPr="00696CED" w:rsidRDefault="00000000" w:rsidP="00696CED">
            <w:pPr>
              <w:pStyle w:val="KeinLeerraum"/>
              <w:numPr>
                <w:ilvl w:val="0"/>
                <w:numId w:val="54"/>
              </w:numPr>
              <w:rPr>
                <w:rFonts w:cs="Calibri"/>
                <w:sz w:val="22"/>
              </w:rPr>
            </w:pPr>
            <w:r w:rsidRPr="00696CED">
              <w:rPr>
                <w:rFonts w:cs="Calibri"/>
                <w:b/>
                <w:bCs/>
                <w:i/>
                <w:iCs/>
                <w:color w:val="666666"/>
                <w:sz w:val="22"/>
                <w:u w:val="single" w:color="000000"/>
              </w:rPr>
              <w:t>Albrecht Dürer</w:t>
            </w:r>
          </w:p>
          <w:p w14:paraId="0CB65891" w14:textId="77777777" w:rsidR="00390722" w:rsidRPr="00696CED" w:rsidRDefault="00000000" w:rsidP="00696CED">
            <w:pPr>
              <w:pStyle w:val="KeinLeerraum"/>
              <w:numPr>
                <w:ilvl w:val="0"/>
                <w:numId w:val="54"/>
              </w:numPr>
              <w:rPr>
                <w:rFonts w:cs="Calibri"/>
                <w:sz w:val="22"/>
              </w:rPr>
            </w:pPr>
            <w:r w:rsidRPr="00696CED">
              <w:rPr>
                <w:rFonts w:cs="Calibri"/>
                <w:b/>
                <w:bCs/>
                <w:i/>
                <w:iCs/>
                <w:color w:val="666666"/>
                <w:sz w:val="22"/>
                <w:u w:val="single" w:color="000000"/>
              </w:rPr>
              <w:t>Künstler des Jugendstils</w:t>
            </w:r>
          </w:p>
          <w:p w14:paraId="4A7070F1" w14:textId="77777777" w:rsidR="00390722" w:rsidRPr="00696CED" w:rsidRDefault="00390722" w:rsidP="00696CED">
            <w:pPr>
              <w:pStyle w:val="KeinLeerraum"/>
              <w:rPr>
                <w:rFonts w:cs="Calibri"/>
                <w:sz w:val="22"/>
              </w:rPr>
            </w:pPr>
          </w:p>
        </w:tc>
      </w:tr>
      <w:tr w:rsidR="00390722" w:rsidRPr="00696CED" w14:paraId="1415515C" w14:textId="77777777" w:rsidTr="00696CED">
        <w:trPr>
          <w:trHeight w:val="1786"/>
        </w:trPr>
        <w:tc>
          <w:tcPr>
            <w:tcW w:w="47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341CC0" w14:textId="77777777" w:rsidR="00390722" w:rsidRPr="00696CED" w:rsidRDefault="00000000" w:rsidP="00696CED">
            <w:pPr>
              <w:pStyle w:val="KeinLeerraum"/>
              <w:rPr>
                <w:rFonts w:cs="Calibri"/>
                <w:sz w:val="22"/>
              </w:rPr>
            </w:pPr>
            <w:r w:rsidRPr="00696CED">
              <w:rPr>
                <w:rFonts w:cs="Calibri"/>
                <w:b/>
                <w:bCs/>
                <w:sz w:val="22"/>
              </w:rPr>
              <w:t>Fachliche Methoden</w:t>
            </w:r>
          </w:p>
          <w:p w14:paraId="7B3FCF8F" w14:textId="77777777" w:rsidR="00390722" w:rsidRPr="00696CED" w:rsidRDefault="00000000" w:rsidP="00696CED">
            <w:pPr>
              <w:pStyle w:val="KeinLeerraum"/>
              <w:rPr>
                <w:rFonts w:cs="Calibri"/>
                <w:sz w:val="22"/>
              </w:rPr>
            </w:pPr>
            <w:r w:rsidRPr="00696CED">
              <w:rPr>
                <w:rFonts w:cs="Calibri"/>
                <w:b/>
                <w:bCs/>
                <w:sz w:val="22"/>
              </w:rPr>
              <w:t>• Einführung Linoldruck</w:t>
            </w:r>
          </w:p>
          <w:p w14:paraId="5A0A8AAC" w14:textId="77777777" w:rsidR="00390722" w:rsidRPr="00696CED" w:rsidRDefault="00000000" w:rsidP="00696CED">
            <w:pPr>
              <w:pStyle w:val="KeinLeerraum"/>
              <w:numPr>
                <w:ilvl w:val="0"/>
                <w:numId w:val="54"/>
              </w:numPr>
              <w:rPr>
                <w:rFonts w:cs="Calibri"/>
                <w:sz w:val="22"/>
              </w:rPr>
            </w:pPr>
            <w:r w:rsidRPr="00696CED">
              <w:rPr>
                <w:rFonts w:cs="Calibri"/>
                <w:b/>
                <w:bCs/>
                <w:sz w:val="22"/>
              </w:rPr>
              <w:t>Schwarz- und Weißlinienschnitt</w:t>
            </w:r>
          </w:p>
          <w:p w14:paraId="6176CDB6" w14:textId="77777777" w:rsidR="00390722" w:rsidRPr="00696CED" w:rsidRDefault="00000000" w:rsidP="00696CED">
            <w:pPr>
              <w:pStyle w:val="KeinLeerraum"/>
              <w:numPr>
                <w:ilvl w:val="0"/>
                <w:numId w:val="54"/>
              </w:numPr>
              <w:rPr>
                <w:rFonts w:cs="Calibri"/>
                <w:sz w:val="22"/>
              </w:rPr>
            </w:pPr>
            <w:r w:rsidRPr="00696CED">
              <w:rPr>
                <w:rFonts w:cs="Calibri"/>
                <w:b/>
                <w:bCs/>
                <w:sz w:val="22"/>
              </w:rPr>
              <w:t>Flächengestaltung</w:t>
            </w:r>
          </w:p>
          <w:p w14:paraId="25BEA82B" w14:textId="77777777" w:rsidR="00390722" w:rsidRPr="00696CED" w:rsidRDefault="00000000" w:rsidP="00696CED">
            <w:pPr>
              <w:pStyle w:val="KeinLeerraum"/>
              <w:rPr>
                <w:rFonts w:cs="Calibri"/>
                <w:sz w:val="22"/>
              </w:rPr>
            </w:pPr>
            <w:r w:rsidRPr="00696CED">
              <w:rPr>
                <w:rFonts w:cs="Calibri"/>
                <w:b/>
                <w:bCs/>
                <w:sz w:val="22"/>
              </w:rPr>
              <w:t>• Präsentieren von Bildern und Zwischenschritten</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46466D" w14:textId="77777777" w:rsidR="00390722" w:rsidRPr="00696CED" w:rsidRDefault="00000000" w:rsidP="00696CED">
            <w:pPr>
              <w:spacing w:after="120"/>
              <w:rPr>
                <w:rFonts w:cs="Calibri"/>
                <w:sz w:val="22"/>
                <w:szCs w:val="22"/>
              </w:rPr>
            </w:pPr>
            <w:r w:rsidRPr="00696CED">
              <w:rPr>
                <w:rFonts w:cs="Calibri"/>
                <w:sz w:val="22"/>
                <w:szCs w:val="22"/>
              </w:rPr>
              <w:t>Übung an Probeplatten</w:t>
            </w:r>
          </w:p>
          <w:p w14:paraId="09087E0C" w14:textId="77777777" w:rsidR="00390722" w:rsidRPr="00696CED" w:rsidRDefault="00390722" w:rsidP="00696CED">
            <w:pPr>
              <w:pStyle w:val="Listenabsatz"/>
              <w:spacing w:after="6"/>
              <w:ind w:left="164" w:hanging="164"/>
              <w:rPr>
                <w:rFonts w:ascii="Calibri" w:eastAsia="Calibri" w:hAnsi="Calibri" w:cs="Calibri"/>
                <w:color w:val="000000"/>
                <w:sz w:val="22"/>
              </w:rPr>
            </w:pPr>
          </w:p>
          <w:p w14:paraId="25D8398C" w14:textId="77777777" w:rsidR="00390722" w:rsidRPr="00696CED" w:rsidRDefault="00390722" w:rsidP="00696CED">
            <w:pPr>
              <w:pStyle w:val="Listenabsatz"/>
              <w:spacing w:after="6"/>
              <w:ind w:left="164" w:hanging="164"/>
              <w:rPr>
                <w:rFonts w:ascii="Calibri" w:eastAsia="Calibri" w:hAnsi="Calibri" w:cs="Calibri"/>
                <w:color w:val="000000"/>
                <w:sz w:val="22"/>
              </w:rPr>
            </w:pPr>
          </w:p>
          <w:p w14:paraId="7324899F" w14:textId="77777777" w:rsidR="00390722" w:rsidRPr="00696CED" w:rsidRDefault="00390722" w:rsidP="00696CED">
            <w:pPr>
              <w:pStyle w:val="Listenabsatz"/>
              <w:spacing w:after="6"/>
              <w:ind w:left="164" w:hanging="164"/>
              <w:rPr>
                <w:rFonts w:ascii="Calibri" w:eastAsia="Calibri" w:hAnsi="Calibri" w:cs="Calibri"/>
                <w:color w:val="000000"/>
                <w:sz w:val="22"/>
              </w:rPr>
            </w:pPr>
          </w:p>
          <w:p w14:paraId="5BC089D4" w14:textId="77777777" w:rsidR="00390722" w:rsidRPr="00696CED" w:rsidRDefault="00390722" w:rsidP="00696CED">
            <w:pPr>
              <w:pStyle w:val="Listenabsatz"/>
              <w:spacing w:after="6"/>
              <w:ind w:left="164" w:hanging="164"/>
              <w:rPr>
                <w:rFonts w:ascii="Calibri" w:eastAsia="Calibri" w:hAnsi="Calibri" w:cs="Calibri"/>
                <w:color w:val="000000"/>
                <w:sz w:val="22"/>
              </w:rPr>
            </w:pPr>
          </w:p>
          <w:p w14:paraId="0474679B" w14:textId="77777777" w:rsidR="00390722" w:rsidRPr="00696CED" w:rsidRDefault="00390722" w:rsidP="00696CED">
            <w:pPr>
              <w:pStyle w:val="Listenabsatz"/>
              <w:spacing w:after="6"/>
              <w:ind w:left="164" w:hanging="164"/>
              <w:rPr>
                <w:rFonts w:ascii="Calibri" w:eastAsia="Calibri" w:hAnsi="Calibri" w:cs="Calibri"/>
                <w:color w:val="000000"/>
                <w:sz w:val="22"/>
              </w:rPr>
            </w:pPr>
          </w:p>
          <w:p w14:paraId="00B753C5" w14:textId="77777777" w:rsidR="00390722" w:rsidRPr="00696CED" w:rsidRDefault="00390722" w:rsidP="00696CED">
            <w:pPr>
              <w:pStyle w:val="Listenabsatz"/>
              <w:spacing w:after="6"/>
              <w:ind w:left="164" w:hanging="164"/>
              <w:rPr>
                <w:rFonts w:ascii="Calibri" w:hAnsi="Calibri" w:cs="Calibri"/>
                <w:sz w:val="22"/>
              </w:rPr>
            </w:pPr>
          </w:p>
        </w:tc>
      </w:tr>
      <w:tr w:rsidR="00390722" w:rsidRPr="00696CED" w14:paraId="3014293E" w14:textId="77777777" w:rsidTr="00696CED">
        <w:trPr>
          <w:trHeight w:val="1200"/>
        </w:trPr>
        <w:tc>
          <w:tcPr>
            <w:tcW w:w="47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DEF105" w14:textId="77777777" w:rsidR="00390722" w:rsidRPr="00696CED" w:rsidRDefault="00000000" w:rsidP="00696CED">
            <w:pPr>
              <w:pStyle w:val="KeinLeerraum"/>
              <w:rPr>
                <w:rFonts w:cs="Calibri"/>
                <w:sz w:val="22"/>
              </w:rPr>
            </w:pPr>
            <w:r w:rsidRPr="00696CED">
              <w:rPr>
                <w:rFonts w:cs="Calibri"/>
                <w:b/>
                <w:bCs/>
                <w:sz w:val="22"/>
              </w:rPr>
              <w:t>Diagnose</w:t>
            </w:r>
          </w:p>
          <w:p w14:paraId="53D10D71" w14:textId="77777777" w:rsidR="00390722" w:rsidRPr="00696CED" w:rsidRDefault="00390722" w:rsidP="00696CED">
            <w:pPr>
              <w:pStyle w:val="KeinLeerraum"/>
              <w:rPr>
                <w:rFonts w:cs="Calibri"/>
                <w:b/>
                <w:bCs/>
                <w:sz w:val="22"/>
              </w:rPr>
            </w:pPr>
          </w:p>
          <w:p w14:paraId="15FD8839" w14:textId="77777777" w:rsidR="00390722" w:rsidRPr="00696CED" w:rsidRDefault="00000000" w:rsidP="00696CED">
            <w:pPr>
              <w:pStyle w:val="KeinLeerraum"/>
              <w:rPr>
                <w:rFonts w:cs="Calibri"/>
                <w:sz w:val="22"/>
              </w:rPr>
            </w:pPr>
            <w:r w:rsidRPr="00696CED">
              <w:rPr>
                <w:rFonts w:cs="Calibri"/>
                <w:b/>
                <w:bCs/>
                <w:sz w:val="22"/>
              </w:rPr>
              <w:t>Verständnis von Bildraum, Bildfläche und Möglichkeiten von Linien und Formen</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5FBE89" w14:textId="77777777" w:rsidR="00390722" w:rsidRPr="00696CED" w:rsidRDefault="00390722" w:rsidP="00696CED">
            <w:pPr>
              <w:pStyle w:val="KeinLeerraum"/>
              <w:rPr>
                <w:rFonts w:cs="Calibri"/>
                <w:sz w:val="22"/>
              </w:rPr>
            </w:pPr>
          </w:p>
          <w:p w14:paraId="061D60B8" w14:textId="77777777" w:rsidR="00390722" w:rsidRPr="00696CED" w:rsidRDefault="00390722" w:rsidP="00696CED">
            <w:pPr>
              <w:pStyle w:val="KeinLeerraum"/>
              <w:rPr>
                <w:rFonts w:cs="Calibri"/>
                <w:sz w:val="22"/>
              </w:rPr>
            </w:pPr>
          </w:p>
        </w:tc>
      </w:tr>
      <w:tr w:rsidR="00390722" w:rsidRPr="00696CED" w14:paraId="2BF9F60A" w14:textId="77777777" w:rsidTr="00696CED">
        <w:trPr>
          <w:trHeight w:val="1247"/>
        </w:trPr>
        <w:tc>
          <w:tcPr>
            <w:tcW w:w="478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7F046C" w14:textId="77777777" w:rsidR="00390722" w:rsidRPr="00696CED" w:rsidRDefault="00000000" w:rsidP="00696CED">
            <w:pPr>
              <w:pStyle w:val="KeinLeerraum"/>
              <w:rPr>
                <w:rFonts w:cs="Calibri"/>
                <w:sz w:val="22"/>
              </w:rPr>
            </w:pPr>
            <w:r w:rsidRPr="00696CED">
              <w:rPr>
                <w:rFonts w:cs="Calibri"/>
                <w:b/>
                <w:bCs/>
                <w:sz w:val="22"/>
              </w:rPr>
              <w:t>Evaluation</w:t>
            </w:r>
          </w:p>
          <w:p w14:paraId="73D94EFD" w14:textId="77777777" w:rsidR="00390722" w:rsidRPr="00696CED" w:rsidRDefault="00390722" w:rsidP="00696CED">
            <w:pPr>
              <w:pStyle w:val="KeinLeerraum"/>
              <w:rPr>
                <w:rFonts w:cs="Calibri"/>
                <w:b/>
                <w:bCs/>
                <w:sz w:val="22"/>
              </w:rPr>
            </w:pPr>
          </w:p>
          <w:p w14:paraId="72B8431B" w14:textId="77777777" w:rsidR="00390722" w:rsidRPr="00696CED" w:rsidRDefault="00000000" w:rsidP="00696CED">
            <w:pPr>
              <w:pStyle w:val="KeinLeerraum"/>
              <w:rPr>
                <w:rFonts w:cs="Calibri"/>
                <w:sz w:val="22"/>
              </w:rPr>
            </w:pPr>
            <w:r w:rsidRPr="00696CED">
              <w:rPr>
                <w:rFonts w:cs="Calibri"/>
                <w:b/>
                <w:bCs/>
                <w:sz w:val="22"/>
              </w:rPr>
              <w:t>Aspektbezogene Evaluation des UV</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3651C" w14:textId="77777777" w:rsidR="00390722" w:rsidRPr="00696CED" w:rsidRDefault="00390722" w:rsidP="00696CED">
            <w:pPr>
              <w:spacing w:after="6"/>
              <w:rPr>
                <w:rFonts w:eastAsia="Calibri" w:cs="Calibri"/>
                <w:color w:val="000000"/>
                <w:sz w:val="22"/>
                <w:szCs w:val="22"/>
              </w:rPr>
            </w:pPr>
          </w:p>
          <w:p w14:paraId="117AB838" w14:textId="77777777" w:rsidR="00390722" w:rsidRPr="00696CED" w:rsidRDefault="00390722" w:rsidP="00696CED">
            <w:pPr>
              <w:pStyle w:val="Listenabsatz"/>
              <w:spacing w:after="6"/>
              <w:ind w:left="164" w:hanging="164"/>
              <w:rPr>
                <w:rFonts w:ascii="Calibri" w:hAnsi="Calibri" w:cs="Calibri"/>
                <w:sz w:val="22"/>
              </w:rPr>
            </w:pPr>
          </w:p>
        </w:tc>
      </w:tr>
      <w:tr w:rsidR="00390722" w:rsidRPr="00696CED" w14:paraId="4DD4E381" w14:textId="77777777" w:rsidTr="00696CED">
        <w:trPr>
          <w:trHeight w:val="1622"/>
        </w:trPr>
        <w:tc>
          <w:tcPr>
            <w:tcW w:w="4781" w:type="dxa"/>
            <w:tcBorders>
              <w:top w:val="single" w:sz="4" w:space="0" w:color="000001"/>
              <w:left w:val="single" w:sz="4" w:space="0" w:color="000001"/>
              <w:bottom w:val="single" w:sz="4" w:space="0" w:color="auto"/>
              <w:right w:val="single" w:sz="4" w:space="0" w:color="000001"/>
            </w:tcBorders>
            <w:tcMar>
              <w:top w:w="0" w:type="dxa"/>
              <w:left w:w="108" w:type="dxa"/>
              <w:bottom w:w="0" w:type="dxa"/>
              <w:right w:w="108" w:type="dxa"/>
            </w:tcMar>
          </w:tcPr>
          <w:p w14:paraId="2F60B23A" w14:textId="77777777" w:rsidR="00390722" w:rsidRPr="00696CED" w:rsidRDefault="00000000" w:rsidP="00696CED">
            <w:pPr>
              <w:pStyle w:val="KeinLeerraum"/>
              <w:rPr>
                <w:rFonts w:cs="Calibri"/>
                <w:sz w:val="22"/>
              </w:rPr>
            </w:pPr>
            <w:r w:rsidRPr="00696CED">
              <w:rPr>
                <w:rFonts w:cs="Calibri"/>
                <w:b/>
                <w:bCs/>
                <w:sz w:val="22"/>
              </w:rPr>
              <w:t>Leistungsbewertung</w:t>
            </w:r>
          </w:p>
          <w:p w14:paraId="2BA237AF" w14:textId="77777777" w:rsidR="00390722" w:rsidRPr="00696CED" w:rsidRDefault="00000000" w:rsidP="00696CED">
            <w:pPr>
              <w:pStyle w:val="KeinLeerraum"/>
              <w:rPr>
                <w:rFonts w:cs="Calibri"/>
                <w:sz w:val="22"/>
              </w:rPr>
            </w:pPr>
            <w:r w:rsidRPr="00696CED">
              <w:rPr>
                <w:rFonts w:cs="Calibri"/>
                <w:sz w:val="22"/>
              </w:rPr>
              <w:t>Sonstige Mitarbeit:</w:t>
            </w:r>
          </w:p>
          <w:p w14:paraId="093EFB89" w14:textId="77777777" w:rsidR="00390722" w:rsidRPr="00696CED" w:rsidRDefault="00000000" w:rsidP="00696CED">
            <w:pPr>
              <w:pStyle w:val="KeinLeerraum"/>
              <w:rPr>
                <w:rFonts w:cs="Calibri"/>
                <w:sz w:val="22"/>
              </w:rPr>
            </w:pPr>
            <w:r w:rsidRPr="00696CED">
              <w:rPr>
                <w:rFonts w:cs="Calibri"/>
                <w:sz w:val="22"/>
              </w:rPr>
              <w:t>• mündliche Beiträge</w:t>
            </w:r>
          </w:p>
          <w:p w14:paraId="50446AC5" w14:textId="77777777" w:rsidR="00390722" w:rsidRPr="00696CED" w:rsidRDefault="00000000" w:rsidP="00696CED">
            <w:pPr>
              <w:pStyle w:val="KeinLeerraum"/>
              <w:rPr>
                <w:rFonts w:cs="Calibri"/>
                <w:sz w:val="22"/>
              </w:rPr>
            </w:pPr>
            <w:r w:rsidRPr="00696CED">
              <w:rPr>
                <w:rFonts w:cs="Calibri"/>
                <w:sz w:val="22"/>
              </w:rPr>
              <w:t>• Übungen im Portfolio</w:t>
            </w:r>
          </w:p>
          <w:p w14:paraId="6BC0E3A7" w14:textId="77777777" w:rsidR="00390722" w:rsidRPr="00696CED" w:rsidRDefault="00000000" w:rsidP="00696CED">
            <w:pPr>
              <w:pStyle w:val="KeinLeerraum"/>
              <w:rPr>
                <w:rFonts w:cs="Calibri"/>
                <w:sz w:val="22"/>
              </w:rPr>
            </w:pPr>
            <w:r w:rsidRPr="00696CED">
              <w:rPr>
                <w:rFonts w:cs="Calibri"/>
                <w:sz w:val="22"/>
              </w:rPr>
              <w:t>• Gestaltungspraktische Aufgabe</w:t>
            </w:r>
          </w:p>
          <w:p w14:paraId="61EA6092" w14:textId="77777777" w:rsidR="00390722" w:rsidRPr="00696CED" w:rsidRDefault="00000000" w:rsidP="00696CED">
            <w:pPr>
              <w:pStyle w:val="KeinLeerraum"/>
              <w:rPr>
                <w:rFonts w:cs="Calibri"/>
                <w:sz w:val="22"/>
              </w:rPr>
            </w:pPr>
            <w:r w:rsidRPr="00696CED">
              <w:rPr>
                <w:rFonts w:cs="Calibri"/>
                <w:sz w:val="22"/>
              </w:rPr>
              <w:t>•Präsentation</w:t>
            </w:r>
          </w:p>
          <w:p w14:paraId="7787B83F" w14:textId="77777777" w:rsidR="00390722" w:rsidRPr="00696CED" w:rsidRDefault="00390722" w:rsidP="00696CED">
            <w:pPr>
              <w:pStyle w:val="Listenabsatz"/>
              <w:spacing w:after="6"/>
              <w:rPr>
                <w:rFonts w:ascii="Calibri" w:hAnsi="Calibri" w:cs="Calibri"/>
                <w:sz w:val="22"/>
              </w:rPr>
            </w:pPr>
          </w:p>
        </w:tc>
        <w:tc>
          <w:tcPr>
            <w:tcW w:w="4678" w:type="dxa"/>
            <w:tcBorders>
              <w:top w:val="single" w:sz="4" w:space="0" w:color="000001"/>
              <w:left w:val="single" w:sz="4" w:space="0" w:color="000001"/>
              <w:bottom w:val="single" w:sz="4" w:space="0" w:color="auto"/>
              <w:right w:val="single" w:sz="4" w:space="0" w:color="000001"/>
            </w:tcBorders>
            <w:tcMar>
              <w:top w:w="0" w:type="dxa"/>
              <w:left w:w="108" w:type="dxa"/>
              <w:bottom w:w="0" w:type="dxa"/>
              <w:right w:w="108" w:type="dxa"/>
            </w:tcMar>
          </w:tcPr>
          <w:p w14:paraId="2CB448B7" w14:textId="77777777" w:rsidR="00390722" w:rsidRPr="00696CED" w:rsidRDefault="00000000" w:rsidP="00696CED">
            <w:pPr>
              <w:pStyle w:val="KeinLeerraum"/>
              <w:numPr>
                <w:ilvl w:val="0"/>
                <w:numId w:val="16"/>
              </w:numPr>
              <w:ind w:left="170" w:hanging="141"/>
              <w:rPr>
                <w:rFonts w:cs="Calibri"/>
                <w:sz w:val="22"/>
              </w:rPr>
            </w:pPr>
            <w:r w:rsidRPr="00696CED">
              <w:rPr>
                <w:rFonts w:cs="Calibri"/>
                <w:color w:val="000000"/>
                <w:sz w:val="22"/>
              </w:rPr>
              <w:t>mündliche Beiträge (Quantität/Qualität/Kontinuität); spontane diesbezügliche Rückmeldung durch die Lehrkraft, ggf. mittels Notizkarten</w:t>
            </w:r>
          </w:p>
          <w:p w14:paraId="1B5669D4" w14:textId="77777777" w:rsidR="00390722" w:rsidRPr="00696CED" w:rsidRDefault="00000000" w:rsidP="00696CED">
            <w:pPr>
              <w:pStyle w:val="KeinLeerraum"/>
              <w:numPr>
                <w:ilvl w:val="0"/>
                <w:numId w:val="16"/>
              </w:numPr>
              <w:ind w:left="170" w:hanging="141"/>
              <w:rPr>
                <w:rFonts w:cs="Calibri"/>
                <w:sz w:val="22"/>
              </w:rPr>
            </w:pPr>
            <w:r w:rsidRPr="00696CED">
              <w:rPr>
                <w:rFonts w:cs="Calibri"/>
                <w:sz w:val="22"/>
              </w:rPr>
              <w:t>kriterienorientierte Leistungsbewertung auf Basis von Bewertungsbögen; aspektgeleitete Schülerinnen- und Schülerselbstbewertung</w:t>
            </w:r>
          </w:p>
          <w:p w14:paraId="5D269938" w14:textId="77777777" w:rsidR="00390722" w:rsidRPr="00696CED" w:rsidRDefault="00000000" w:rsidP="00696CED">
            <w:pPr>
              <w:pStyle w:val="KeinLeerraum"/>
              <w:numPr>
                <w:ilvl w:val="0"/>
                <w:numId w:val="16"/>
              </w:numPr>
              <w:ind w:left="170" w:hanging="141"/>
              <w:rPr>
                <w:rFonts w:cs="Calibri"/>
                <w:sz w:val="22"/>
              </w:rPr>
            </w:pPr>
            <w:r w:rsidRPr="00696CED">
              <w:rPr>
                <w:rFonts w:cs="Calibri"/>
                <w:color w:val="000000"/>
                <w:sz w:val="22"/>
              </w:rPr>
              <w:t>Verschriftlichung und Präsentation der Ergebnisse der EA, PA, GA (angeleitet durch Fragebögen)</w:t>
            </w:r>
          </w:p>
          <w:p w14:paraId="2CD0E3D1" w14:textId="77777777" w:rsidR="00390722" w:rsidRPr="00696CED" w:rsidRDefault="00000000" w:rsidP="00696CED">
            <w:pPr>
              <w:pStyle w:val="KeinLeerraum"/>
              <w:rPr>
                <w:rFonts w:cs="Calibri"/>
                <w:sz w:val="22"/>
              </w:rPr>
            </w:pPr>
            <w:r w:rsidRPr="00696CED">
              <w:rPr>
                <w:rFonts w:cs="Calibri"/>
                <w:color w:val="000000"/>
                <w:sz w:val="22"/>
              </w:rPr>
              <w:t>Führung des individuellen „Portfolios“ (Vollständigkeit, Strukturiertheit, Nachvollziehbarkeit, Anschaulichkeit)</w:t>
            </w:r>
          </w:p>
          <w:p w14:paraId="64C0A709" w14:textId="77777777" w:rsidR="00390722" w:rsidRPr="00696CED" w:rsidRDefault="00390722" w:rsidP="00696CED">
            <w:pPr>
              <w:pStyle w:val="KeinLeerraum"/>
              <w:rPr>
                <w:rFonts w:cs="Calibri"/>
                <w:sz w:val="22"/>
              </w:rPr>
            </w:pPr>
          </w:p>
        </w:tc>
      </w:tr>
      <w:tr w:rsidR="00390722" w:rsidRPr="00696CED" w14:paraId="1C9B6015" w14:textId="77777777" w:rsidTr="00696CED">
        <w:trPr>
          <w:trHeight w:val="1050"/>
        </w:trPr>
        <w:tc>
          <w:tcPr>
            <w:tcW w:w="9459" w:type="dxa"/>
            <w:gridSpan w:val="2"/>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tcPr>
          <w:p w14:paraId="7B28A087" w14:textId="77777777" w:rsidR="00390722" w:rsidRPr="00696CED" w:rsidRDefault="00000000" w:rsidP="00696CED">
            <w:pPr>
              <w:pStyle w:val="berschrift3"/>
              <w:jc w:val="left"/>
              <w:rPr>
                <w:rFonts w:ascii="Calibri" w:hAnsi="Calibri" w:cs="Calibri"/>
              </w:rPr>
            </w:pPr>
            <w:bookmarkStart w:id="26" w:name="Bookmark21"/>
            <w:r w:rsidRPr="00696CED">
              <w:rPr>
                <w:rFonts w:ascii="Calibri" w:hAnsi="Calibri" w:cs="Calibri"/>
              </w:rPr>
              <w:lastRenderedPageBreak/>
              <w:t>Jahrgangsstufe 8, 1. Halbjahr, 1. Unterrichtsvorhaben</w:t>
            </w:r>
            <w:bookmarkEnd w:id="26"/>
          </w:p>
          <w:p w14:paraId="60A364FC" w14:textId="77777777" w:rsidR="00390722" w:rsidRPr="00696CED" w:rsidRDefault="00000000" w:rsidP="00696CED">
            <w:pPr>
              <w:pStyle w:val="berschrift3"/>
              <w:jc w:val="left"/>
              <w:rPr>
                <w:rFonts w:ascii="Calibri" w:hAnsi="Calibri" w:cs="Calibri"/>
              </w:rPr>
            </w:pPr>
            <w:bookmarkStart w:id="27" w:name="Bookmark22"/>
            <w:r w:rsidRPr="00696CED">
              <w:rPr>
                <w:rFonts w:ascii="Calibri" w:hAnsi="Calibri" w:cs="Calibri"/>
              </w:rPr>
              <w:t>„Auf der Fläche in den Raum blicken.“ –</w:t>
            </w:r>
            <w:bookmarkEnd w:id="27"/>
          </w:p>
          <w:p w14:paraId="776600D1" w14:textId="77777777" w:rsidR="00390722" w:rsidRPr="00696CED" w:rsidRDefault="00000000" w:rsidP="00696CED">
            <w:pPr>
              <w:pStyle w:val="berschrift3"/>
              <w:jc w:val="left"/>
              <w:rPr>
                <w:rFonts w:ascii="Calibri" w:hAnsi="Calibri" w:cs="Calibri"/>
              </w:rPr>
            </w:pPr>
            <w:bookmarkStart w:id="28" w:name="Bookmark23"/>
            <w:r w:rsidRPr="00696CED">
              <w:rPr>
                <w:rFonts w:ascii="Calibri" w:hAnsi="Calibri" w:cs="Calibri"/>
              </w:rPr>
              <w:t>Durch Linear-Zeichnungen visionäre Wirklichkeiten konstruieren.</w:t>
            </w:r>
            <w:bookmarkEnd w:id="28"/>
          </w:p>
          <w:p w14:paraId="1F3A59FF" w14:textId="77777777" w:rsidR="00390722" w:rsidRPr="00696CED" w:rsidRDefault="00390722" w:rsidP="00696CED">
            <w:pPr>
              <w:pStyle w:val="Thema"/>
              <w:ind w:right="282"/>
              <w:rPr>
                <w:rFonts w:ascii="Calibri" w:hAnsi="Calibri" w:cs="Calibri"/>
                <w:b/>
                <w:i w:val="0"/>
                <w:sz w:val="22"/>
                <w:szCs w:val="22"/>
              </w:rPr>
            </w:pPr>
          </w:p>
        </w:tc>
      </w:tr>
      <w:tr w:rsidR="00390722" w:rsidRPr="00696CED" w14:paraId="3A94F862" w14:textId="77777777" w:rsidTr="00696CED">
        <w:trPr>
          <w:trHeight w:val="438"/>
        </w:trPr>
        <w:tc>
          <w:tcPr>
            <w:tcW w:w="945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C1D44F" w14:textId="77777777" w:rsidR="00390722" w:rsidRPr="00696CED" w:rsidRDefault="00000000" w:rsidP="00696CED">
            <w:pPr>
              <w:pStyle w:val="Tabellenkopfrechts1"/>
              <w:ind w:right="282"/>
              <w:rPr>
                <w:rFonts w:ascii="Calibri" w:hAnsi="Calibri" w:cs="Calibri"/>
                <w:sz w:val="22"/>
                <w:szCs w:val="22"/>
              </w:rPr>
            </w:pPr>
            <w:r w:rsidRPr="00696CED">
              <w:rPr>
                <w:rFonts w:ascii="Calibri" w:hAnsi="Calibri" w:cs="Calibri"/>
                <w:sz w:val="22"/>
                <w:szCs w:val="22"/>
              </w:rPr>
              <w:t>ca. 16-18 Unterrichtsstunden</w:t>
            </w:r>
          </w:p>
          <w:p w14:paraId="19FA838A" w14:textId="77777777" w:rsidR="00390722" w:rsidRPr="00696CED" w:rsidRDefault="00000000" w:rsidP="00696CED">
            <w:pPr>
              <w:pStyle w:val="Tabellenkopfrechts2"/>
              <w:ind w:right="282"/>
              <w:rPr>
                <w:rFonts w:ascii="Calibri" w:hAnsi="Calibri" w:cs="Calibri"/>
                <w:sz w:val="22"/>
                <w:szCs w:val="22"/>
              </w:rPr>
            </w:pPr>
            <w:r w:rsidRPr="00696CED">
              <w:rPr>
                <w:rFonts w:ascii="Calibri" w:hAnsi="Calibri" w:cs="Calibri"/>
                <w:sz w:val="22"/>
                <w:szCs w:val="22"/>
              </w:rPr>
              <w:t>tatsächlich: nach Erprobung</w:t>
            </w:r>
          </w:p>
        </w:tc>
      </w:tr>
      <w:tr w:rsidR="00390722" w:rsidRPr="00696CED" w14:paraId="3EB9C523" w14:textId="77777777" w:rsidTr="00696CED">
        <w:trPr>
          <w:trHeight w:val="610"/>
        </w:trPr>
        <w:tc>
          <w:tcPr>
            <w:tcW w:w="945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09AABC" w14:textId="77777777" w:rsidR="00390722" w:rsidRPr="00696CED" w:rsidRDefault="00000000" w:rsidP="00696CED">
            <w:pPr>
              <w:pStyle w:val="berschriftIFundinhaltlicheSchwerpunkte"/>
              <w:ind w:right="282"/>
              <w:jc w:val="left"/>
              <w:rPr>
                <w:rFonts w:ascii="Calibri" w:hAnsi="Calibri" w:cs="Calibri"/>
                <w:sz w:val="22"/>
                <w:szCs w:val="22"/>
              </w:rPr>
            </w:pPr>
            <w:r w:rsidRPr="00696CED">
              <w:rPr>
                <w:rFonts w:ascii="Calibri" w:hAnsi="Calibri" w:cs="Calibri"/>
                <w:sz w:val="22"/>
                <w:szCs w:val="22"/>
              </w:rPr>
              <w:t>Inhaltsfelder/Inhaltliche Schwerpunkte:</w:t>
            </w:r>
          </w:p>
          <w:p w14:paraId="0DE7ADB1" w14:textId="77777777" w:rsidR="00390722" w:rsidRPr="00696CED" w:rsidRDefault="00000000" w:rsidP="00696CED">
            <w:pPr>
              <w:pStyle w:val="InhalltsfelderundSchwerpunkte"/>
              <w:ind w:right="282"/>
              <w:jc w:val="left"/>
              <w:rPr>
                <w:rFonts w:ascii="Calibri" w:hAnsi="Calibri" w:cs="Calibri"/>
                <w:sz w:val="22"/>
                <w:szCs w:val="22"/>
              </w:rPr>
            </w:pPr>
            <w:r w:rsidRPr="00696CED">
              <w:rPr>
                <w:rFonts w:ascii="Calibri" w:hAnsi="Calibri" w:cs="Calibri"/>
                <w:sz w:val="22"/>
                <w:szCs w:val="22"/>
              </w:rPr>
              <w:t>IF 1 (Bildgestaltung): Schwerpunkt &gt;Fläche, &gt;Form, &gt;Farbe</w:t>
            </w:r>
          </w:p>
          <w:p w14:paraId="0BFF060B" w14:textId="77777777" w:rsidR="00390722" w:rsidRPr="00696CED" w:rsidRDefault="00000000" w:rsidP="00696CED">
            <w:pPr>
              <w:pStyle w:val="InhalltsfelderundSchwerpunkte"/>
              <w:ind w:right="282"/>
              <w:jc w:val="left"/>
              <w:rPr>
                <w:rFonts w:ascii="Calibri" w:hAnsi="Calibri" w:cs="Calibri"/>
                <w:sz w:val="22"/>
                <w:szCs w:val="22"/>
              </w:rPr>
            </w:pPr>
            <w:r w:rsidRPr="00696CED">
              <w:rPr>
                <w:rFonts w:ascii="Calibri" w:hAnsi="Calibri" w:cs="Calibri"/>
                <w:sz w:val="22"/>
                <w:szCs w:val="22"/>
              </w:rPr>
              <w:t>IF 2 (Bildkonzepte): Schwerpunkt &gt;Bildstrategien</w:t>
            </w:r>
          </w:p>
          <w:p w14:paraId="5197919B" w14:textId="77777777" w:rsidR="00390722" w:rsidRPr="00696CED" w:rsidRDefault="00000000" w:rsidP="00696CED">
            <w:pPr>
              <w:pStyle w:val="TabellnkopfPmpel"/>
              <w:ind w:right="282"/>
              <w:rPr>
                <w:rFonts w:ascii="Calibri" w:hAnsi="Calibri" w:cs="Calibri"/>
                <w:sz w:val="22"/>
                <w:szCs w:val="22"/>
              </w:rPr>
            </w:pPr>
            <w:r w:rsidRPr="00696CED">
              <w:rPr>
                <w:rFonts w:ascii="Calibri" w:hAnsi="Calibri" w:cs="Calibri"/>
                <w:sz w:val="22"/>
                <w:szCs w:val="22"/>
              </w:rPr>
              <w:t>IF 3 (Gestaltungsfelder in Funktionszusammenhängen): Schwerpunkt &gt;Grafik: Fiktion/Vision</w:t>
            </w:r>
          </w:p>
        </w:tc>
      </w:tr>
      <w:tr w:rsidR="00390722" w:rsidRPr="00696CED" w14:paraId="5D13C5BE" w14:textId="77777777" w:rsidTr="00696CED">
        <w:tc>
          <w:tcPr>
            <w:tcW w:w="9459" w:type="dxa"/>
            <w:gridSpan w:val="2"/>
            <w:tcBorders>
              <w:top w:val="single" w:sz="4" w:space="0" w:color="auto"/>
              <w:left w:val="single" w:sz="4" w:space="0" w:color="auto"/>
              <w:bottom w:val="single" w:sz="4" w:space="0" w:color="auto"/>
              <w:right w:val="single" w:sz="4" w:space="0" w:color="auto"/>
            </w:tcBorders>
            <w:shd w:val="clear" w:color="auto" w:fill="ED7D31"/>
            <w:tcMar>
              <w:top w:w="0" w:type="dxa"/>
              <w:left w:w="108" w:type="dxa"/>
              <w:bottom w:w="0" w:type="dxa"/>
              <w:right w:w="108" w:type="dxa"/>
            </w:tcMar>
          </w:tcPr>
          <w:p w14:paraId="77CCB191" w14:textId="77777777" w:rsidR="00390722" w:rsidRPr="00696CED" w:rsidRDefault="00000000" w:rsidP="00696CED">
            <w:pPr>
              <w:pStyle w:val="FarbigeTabellenkpfe1"/>
              <w:ind w:right="282"/>
              <w:jc w:val="left"/>
              <w:rPr>
                <w:rFonts w:ascii="Calibri" w:hAnsi="Calibri" w:cs="Calibri"/>
                <w:sz w:val="22"/>
                <w:szCs w:val="22"/>
              </w:rPr>
            </w:pPr>
            <w:r w:rsidRPr="00696CED">
              <w:rPr>
                <w:rFonts w:ascii="Calibri" w:hAnsi="Calibri" w:cs="Calibri"/>
                <w:sz w:val="22"/>
                <w:szCs w:val="22"/>
              </w:rPr>
              <w:t>Festlegung der Kompetenzen</w:t>
            </w:r>
          </w:p>
          <w:p w14:paraId="02C5106D" w14:textId="77777777" w:rsidR="00390722" w:rsidRPr="00696CED" w:rsidRDefault="00000000" w:rsidP="00696CED">
            <w:pPr>
              <w:pStyle w:val="FarbigeTabellenkpfe2"/>
              <w:ind w:right="282"/>
              <w:jc w:val="left"/>
              <w:rPr>
                <w:rFonts w:ascii="Calibri" w:hAnsi="Calibri" w:cs="Calibri"/>
                <w:sz w:val="22"/>
                <w:szCs w:val="22"/>
              </w:rPr>
            </w:pPr>
            <w:r w:rsidRPr="00696CED">
              <w:rPr>
                <w:rFonts w:ascii="Calibri" w:hAnsi="Calibri" w:cs="Calibri"/>
                <w:sz w:val="22"/>
                <w:szCs w:val="22"/>
              </w:rPr>
              <w:t>(obligatorisch, festgeschrieben im KLP Sek. I)</w:t>
            </w:r>
          </w:p>
        </w:tc>
      </w:tr>
      <w:tr w:rsidR="00390722" w:rsidRPr="00696CED" w14:paraId="0D2FE0F4" w14:textId="77777777" w:rsidTr="00696CED">
        <w:tc>
          <w:tcPr>
            <w:tcW w:w="945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95E0F1" w14:textId="77777777" w:rsidR="00390722" w:rsidRPr="00696CED" w:rsidRDefault="00000000" w:rsidP="00696CED">
            <w:pPr>
              <w:pStyle w:val="berschriftbergeordneteKompetenzerwartungen"/>
              <w:ind w:right="282"/>
              <w:jc w:val="left"/>
              <w:rPr>
                <w:rFonts w:ascii="Calibri" w:hAnsi="Calibri" w:cs="Calibri"/>
                <w:sz w:val="22"/>
                <w:szCs w:val="22"/>
              </w:rPr>
            </w:pPr>
            <w:r w:rsidRPr="00696CED">
              <w:rPr>
                <w:rFonts w:ascii="Calibri" w:hAnsi="Calibri" w:cs="Calibri"/>
                <w:sz w:val="22"/>
                <w:szCs w:val="22"/>
              </w:rPr>
              <w:t>Übergeordnete Kompetenzerwartungen:</w:t>
            </w:r>
          </w:p>
          <w:p w14:paraId="42E36301" w14:textId="77777777" w:rsidR="00390722" w:rsidRPr="00696CED" w:rsidRDefault="00000000" w:rsidP="00696CED">
            <w:pPr>
              <w:pStyle w:val="berschriftKompetenzbereich"/>
              <w:ind w:right="282"/>
              <w:jc w:val="left"/>
              <w:rPr>
                <w:rFonts w:ascii="Calibri" w:hAnsi="Calibri" w:cs="Calibri"/>
                <w:sz w:val="22"/>
                <w:szCs w:val="22"/>
              </w:rPr>
            </w:pPr>
            <w:r w:rsidRPr="00696CED">
              <w:rPr>
                <w:rFonts w:ascii="Calibri" w:hAnsi="Calibri" w:cs="Calibri"/>
                <w:sz w:val="22"/>
                <w:szCs w:val="22"/>
              </w:rPr>
              <w:t>Kompetenzbereich Produktion</w:t>
            </w:r>
          </w:p>
          <w:p w14:paraId="2859F4F5" w14:textId="77777777" w:rsidR="00390722" w:rsidRPr="00696CED" w:rsidRDefault="00000000" w:rsidP="00696CED">
            <w:pPr>
              <w:pStyle w:val="SuS"/>
              <w:ind w:right="282"/>
              <w:jc w:val="left"/>
              <w:rPr>
                <w:rFonts w:ascii="Calibri" w:hAnsi="Calibri" w:cs="Calibri"/>
                <w:sz w:val="22"/>
                <w:szCs w:val="22"/>
              </w:rPr>
            </w:pPr>
            <w:r w:rsidRPr="00696CED">
              <w:rPr>
                <w:rFonts w:ascii="Calibri" w:hAnsi="Calibri" w:cs="Calibri"/>
                <w:sz w:val="22"/>
                <w:szCs w:val="22"/>
              </w:rPr>
              <w:t>Die Schülerinnen und Schüler</w:t>
            </w:r>
          </w:p>
          <w:p w14:paraId="1E171B72" w14:textId="77777777" w:rsidR="00390722" w:rsidRPr="00696CED" w:rsidRDefault="00000000" w:rsidP="00696CED">
            <w:pPr>
              <w:pStyle w:val="bergeordneteKompetenzen"/>
              <w:ind w:right="282"/>
              <w:rPr>
                <w:rFonts w:ascii="Calibri" w:hAnsi="Calibri" w:cs="Calibri"/>
                <w:sz w:val="22"/>
                <w:szCs w:val="22"/>
              </w:rPr>
            </w:pPr>
            <w:r w:rsidRPr="00696CED">
              <w:rPr>
                <w:rFonts w:ascii="Calibri" w:hAnsi="Calibri" w:cs="Calibri"/>
                <w:sz w:val="22"/>
                <w:szCs w:val="22"/>
              </w:rPr>
              <w:t>gestalten Bilder gezielt und funktionsbezogen auf der Grundlage fundierter Kenntnisse über bildnerische Mittel und deren Wirkungszusammenhänge,</w:t>
            </w:r>
          </w:p>
          <w:p w14:paraId="77849FFB" w14:textId="77777777" w:rsidR="00390722" w:rsidRPr="00696CED" w:rsidRDefault="00000000" w:rsidP="00696CED">
            <w:pPr>
              <w:pStyle w:val="bergeordneteKompetenzen"/>
              <w:ind w:right="282"/>
              <w:rPr>
                <w:rFonts w:ascii="Calibri" w:hAnsi="Calibri" w:cs="Calibri"/>
                <w:sz w:val="22"/>
                <w:szCs w:val="22"/>
              </w:rPr>
            </w:pPr>
            <w:r w:rsidRPr="00696CED">
              <w:rPr>
                <w:rFonts w:ascii="Calibri" w:hAnsi="Calibri" w:cs="Calibri"/>
                <w:sz w:val="22"/>
                <w:szCs w:val="22"/>
              </w:rPr>
              <w:t>entwickeln auf der Grundlage von Anschauung, Erfahrung und Imagination Form-Inhalts-Gefüge in komplexeren Problemzusammenhängen,</w:t>
            </w:r>
          </w:p>
          <w:p w14:paraId="35FA4989" w14:textId="77777777" w:rsidR="00390722" w:rsidRPr="00696CED" w:rsidRDefault="00000000" w:rsidP="00696CED">
            <w:pPr>
              <w:pStyle w:val="bergeordneteKompetenzen"/>
              <w:ind w:right="282"/>
              <w:rPr>
                <w:rFonts w:ascii="Calibri" w:hAnsi="Calibri" w:cs="Calibri"/>
                <w:sz w:val="22"/>
                <w:szCs w:val="22"/>
              </w:rPr>
            </w:pPr>
            <w:r w:rsidRPr="00696CED">
              <w:rPr>
                <w:rFonts w:ascii="Calibri" w:hAnsi="Calibri" w:cs="Calibri"/>
                <w:sz w:val="22"/>
                <w:szCs w:val="22"/>
              </w:rPr>
              <w:t>gestalten Bilder mittels gezielt eingesetzter Verfahren und Strategien in Funktions- und Bedeutungszusammenhängen.</w:t>
            </w:r>
          </w:p>
          <w:p w14:paraId="5DE3CF3B" w14:textId="77777777" w:rsidR="00390722" w:rsidRPr="00696CED" w:rsidRDefault="00000000" w:rsidP="00696CED">
            <w:pPr>
              <w:pStyle w:val="berschriftKompetenzbereich"/>
              <w:ind w:right="282"/>
              <w:jc w:val="left"/>
              <w:rPr>
                <w:rFonts w:ascii="Calibri" w:hAnsi="Calibri" w:cs="Calibri"/>
                <w:sz w:val="22"/>
                <w:szCs w:val="22"/>
              </w:rPr>
            </w:pPr>
            <w:r w:rsidRPr="00696CED">
              <w:rPr>
                <w:rFonts w:ascii="Calibri" w:hAnsi="Calibri" w:cs="Calibri"/>
                <w:sz w:val="22"/>
                <w:szCs w:val="22"/>
              </w:rPr>
              <w:t>Kompetenzbereich Rezeption</w:t>
            </w:r>
          </w:p>
          <w:p w14:paraId="0791E8B2" w14:textId="77777777" w:rsidR="00390722" w:rsidRPr="00696CED" w:rsidRDefault="00000000" w:rsidP="00696CED">
            <w:pPr>
              <w:ind w:right="282"/>
              <w:rPr>
                <w:rFonts w:cs="Calibri"/>
                <w:sz w:val="22"/>
                <w:szCs w:val="22"/>
              </w:rPr>
            </w:pPr>
            <w:r w:rsidRPr="00696CED">
              <w:rPr>
                <w:rFonts w:cs="Calibri"/>
                <w:sz w:val="22"/>
                <w:szCs w:val="22"/>
              </w:rPr>
              <w:t>Die Schülerinnen und Schüler</w:t>
            </w:r>
          </w:p>
          <w:p w14:paraId="0398BB7A" w14:textId="77777777" w:rsidR="00390722" w:rsidRPr="00696CED" w:rsidRDefault="00000000" w:rsidP="00696CED">
            <w:pPr>
              <w:pStyle w:val="bergeordneteKompetenzen"/>
              <w:ind w:right="282"/>
              <w:rPr>
                <w:rFonts w:ascii="Calibri" w:hAnsi="Calibri" w:cs="Calibri"/>
                <w:sz w:val="22"/>
                <w:szCs w:val="22"/>
              </w:rPr>
            </w:pPr>
            <w:r w:rsidRPr="00696CED">
              <w:rPr>
                <w:rFonts w:ascii="Calibri" w:hAnsi="Calibri" w:cs="Calibri"/>
                <w:sz w:val="22"/>
                <w:szCs w:val="22"/>
              </w:rPr>
              <w:t>beschreiben eigene und fremde Bilder sachangemessen, strukturiert und fachsprachlich in ihren bedeutsamen Merkmalen,</w:t>
            </w:r>
          </w:p>
          <w:p w14:paraId="155CDD63" w14:textId="77777777" w:rsidR="00390722" w:rsidRPr="00696CED" w:rsidRDefault="00000000" w:rsidP="00696CED">
            <w:pPr>
              <w:pStyle w:val="bergeordneteKompetenzen"/>
              <w:ind w:right="282"/>
              <w:rPr>
                <w:rFonts w:ascii="Calibri" w:hAnsi="Calibri" w:cs="Calibri"/>
                <w:sz w:val="22"/>
                <w:szCs w:val="22"/>
              </w:rPr>
            </w:pPr>
            <w:r w:rsidRPr="00696CED">
              <w:rPr>
                <w:rFonts w:ascii="Calibri" w:hAnsi="Calibri" w:cs="Calibri"/>
                <w:sz w:val="22"/>
                <w:szCs w:val="22"/>
              </w:rPr>
              <w:t>analysieren eigene und fremde Bilder mittels sachangemessener Untersuchungsverfahren aspektbezogen,</w:t>
            </w:r>
          </w:p>
          <w:p w14:paraId="26A5DCEF" w14:textId="77777777" w:rsidR="00390722" w:rsidRPr="00696CED" w:rsidRDefault="00000000" w:rsidP="00696CED">
            <w:pPr>
              <w:pStyle w:val="bergeordneteKompetenzen"/>
              <w:ind w:right="282"/>
              <w:rPr>
                <w:rFonts w:ascii="Calibri" w:hAnsi="Calibri" w:cs="Calibri"/>
                <w:sz w:val="22"/>
                <w:szCs w:val="22"/>
              </w:rPr>
            </w:pPr>
            <w:r w:rsidRPr="00696CED">
              <w:rPr>
                <w:rFonts w:ascii="Calibri" w:hAnsi="Calibri" w:cs="Calibri"/>
                <w:sz w:val="22"/>
                <w:szCs w:val="22"/>
              </w:rPr>
              <w:t>bewerten die Übertragbarkeit der Ergebnisse aspektgeleiteter Rezeption im Hinblick auf eigene funktionsbezogene Gestaltungsprozesse und -produkte.</w:t>
            </w:r>
          </w:p>
          <w:p w14:paraId="4419789E" w14:textId="77777777" w:rsidR="00390722" w:rsidRPr="00696CED" w:rsidRDefault="00000000" w:rsidP="00696CED">
            <w:pPr>
              <w:pStyle w:val="berschriftSchwerpunktederKompetenzentwicklung"/>
              <w:ind w:right="282"/>
              <w:jc w:val="left"/>
              <w:rPr>
                <w:rFonts w:ascii="Calibri" w:hAnsi="Calibri" w:cs="Calibri"/>
                <w:sz w:val="22"/>
                <w:szCs w:val="22"/>
              </w:rPr>
            </w:pPr>
            <w:r w:rsidRPr="00696CED">
              <w:rPr>
                <w:rFonts w:ascii="Calibri" w:hAnsi="Calibri" w:cs="Calibri"/>
                <w:sz w:val="22"/>
                <w:szCs w:val="22"/>
              </w:rPr>
              <w:t>Schwerpunkte der Kompetenzentwicklung:</w:t>
            </w:r>
          </w:p>
          <w:p w14:paraId="20351D4B" w14:textId="77777777" w:rsidR="00390722" w:rsidRPr="00696CED" w:rsidRDefault="00000000" w:rsidP="00696CED">
            <w:pPr>
              <w:pStyle w:val="berschriftIF"/>
              <w:ind w:right="282"/>
              <w:jc w:val="left"/>
              <w:rPr>
                <w:rFonts w:ascii="Calibri" w:hAnsi="Calibri" w:cs="Calibri"/>
                <w:sz w:val="22"/>
                <w:szCs w:val="22"/>
              </w:rPr>
            </w:pPr>
            <w:r w:rsidRPr="00696CED">
              <w:rPr>
                <w:rFonts w:ascii="Calibri" w:hAnsi="Calibri" w:cs="Calibri"/>
                <w:sz w:val="22"/>
                <w:szCs w:val="22"/>
              </w:rPr>
              <w:t>IF 1 Bildgestaltung</w:t>
            </w:r>
          </w:p>
          <w:p w14:paraId="30B17C32" w14:textId="77777777" w:rsidR="00390722" w:rsidRPr="00696CED" w:rsidRDefault="00000000" w:rsidP="00696CED">
            <w:pPr>
              <w:pStyle w:val="berschriftKompetenzbereich"/>
              <w:ind w:right="282"/>
              <w:jc w:val="left"/>
              <w:rPr>
                <w:rFonts w:ascii="Calibri" w:hAnsi="Calibri" w:cs="Calibri"/>
                <w:sz w:val="22"/>
                <w:szCs w:val="22"/>
              </w:rPr>
            </w:pPr>
            <w:r w:rsidRPr="00696CED">
              <w:rPr>
                <w:rFonts w:ascii="Calibri" w:hAnsi="Calibri" w:cs="Calibri"/>
                <w:sz w:val="22"/>
                <w:szCs w:val="22"/>
              </w:rPr>
              <w:t>Kompetenzbereich Produktion</w:t>
            </w:r>
          </w:p>
          <w:p w14:paraId="23F65B9D" w14:textId="77777777" w:rsidR="00390722" w:rsidRPr="00696CED" w:rsidRDefault="00000000" w:rsidP="00696CED">
            <w:pPr>
              <w:pStyle w:val="SuS"/>
              <w:ind w:right="282"/>
              <w:jc w:val="left"/>
              <w:rPr>
                <w:rFonts w:ascii="Calibri" w:hAnsi="Calibri" w:cs="Calibri"/>
                <w:sz w:val="22"/>
                <w:szCs w:val="22"/>
              </w:rPr>
            </w:pPr>
            <w:r w:rsidRPr="00696CED">
              <w:rPr>
                <w:rFonts w:ascii="Calibri" w:hAnsi="Calibri" w:cs="Calibri"/>
                <w:sz w:val="22"/>
                <w:szCs w:val="22"/>
              </w:rPr>
              <w:lastRenderedPageBreak/>
              <w:t>Die Schülerinnen und Schüler</w:t>
            </w:r>
          </w:p>
          <w:p w14:paraId="3D255A85" w14:textId="77777777" w:rsidR="00390722" w:rsidRPr="00696CED" w:rsidRDefault="00000000" w:rsidP="00696CED">
            <w:pPr>
              <w:pStyle w:val="bergeordneteKompetenzen"/>
              <w:ind w:right="282"/>
              <w:rPr>
                <w:rFonts w:ascii="Calibri" w:hAnsi="Calibri" w:cs="Calibri"/>
                <w:sz w:val="22"/>
                <w:szCs w:val="22"/>
              </w:rPr>
            </w:pPr>
            <w:r w:rsidRPr="00696CED">
              <w:rPr>
                <w:rFonts w:ascii="Calibri" w:hAnsi="Calibri" w:cs="Calibri"/>
                <w:sz w:val="22"/>
                <w:szCs w:val="22"/>
              </w:rPr>
              <w:t xml:space="preserve">entwerfen Räumlichkeit und Plastizität illusionierende Bildlösungen durch die zielgerichtete Verwendung von Mitteln der Raumdarstellung (Höhenlage, Überdeckung, Maßstabperspektive, Parallelperspektive sowie Ein- </w:t>
            </w:r>
            <w:r w:rsidRPr="00696CED">
              <w:rPr>
                <w:rFonts w:ascii="Calibri" w:hAnsi="Calibri" w:cs="Calibri"/>
                <w:color w:val="808080"/>
                <w:sz w:val="22"/>
                <w:szCs w:val="22"/>
              </w:rPr>
              <w:t>und</w:t>
            </w:r>
            <w:r w:rsidRPr="00696CED">
              <w:rPr>
                <w:rFonts w:ascii="Calibri" w:hAnsi="Calibri" w:cs="Calibri"/>
                <w:sz w:val="22"/>
                <w:szCs w:val="22"/>
              </w:rPr>
              <w:t xml:space="preserve"> </w:t>
            </w:r>
            <w:r w:rsidRPr="00696CED">
              <w:rPr>
                <w:rFonts w:ascii="Calibri" w:hAnsi="Calibri" w:cs="Calibri"/>
                <w:color w:val="808080"/>
                <w:sz w:val="22"/>
                <w:szCs w:val="22"/>
              </w:rPr>
              <w:t>Zwei-</w:t>
            </w:r>
            <w:r w:rsidRPr="00696CED">
              <w:rPr>
                <w:rFonts w:ascii="Calibri" w:hAnsi="Calibri" w:cs="Calibri"/>
                <w:sz w:val="22"/>
                <w:szCs w:val="22"/>
              </w:rPr>
              <w:t>Fluchtpunktperspektive, Farb- und Luftperspektive, Licht-Schatten-Modellierung),</w:t>
            </w:r>
          </w:p>
          <w:p w14:paraId="5D0E7AE7" w14:textId="77777777" w:rsidR="00390722" w:rsidRPr="00696CED" w:rsidRDefault="00000000" w:rsidP="00696CED">
            <w:pPr>
              <w:pStyle w:val="bergeordneteKompetenzen"/>
              <w:ind w:right="282"/>
              <w:rPr>
                <w:rFonts w:ascii="Calibri" w:hAnsi="Calibri" w:cs="Calibri"/>
                <w:sz w:val="22"/>
                <w:szCs w:val="22"/>
              </w:rPr>
            </w:pPr>
            <w:r w:rsidRPr="00696CED">
              <w:rPr>
                <w:rFonts w:ascii="Calibri" w:hAnsi="Calibri" w:cs="Calibri"/>
                <w:sz w:val="22"/>
                <w:szCs w:val="22"/>
              </w:rPr>
              <w:t>erproben und bewerten unterschiedliche Möglichkeiten des Farbauftrags im Hinblick auf dessen Ausdrucksqualität,</w:t>
            </w:r>
          </w:p>
          <w:p w14:paraId="0F8DE0EA" w14:textId="77777777" w:rsidR="00390722" w:rsidRPr="00696CED" w:rsidRDefault="00000000" w:rsidP="00696CED">
            <w:pPr>
              <w:pStyle w:val="bergeordneteKompetenzen"/>
              <w:ind w:right="282"/>
              <w:rPr>
                <w:rFonts w:ascii="Calibri" w:hAnsi="Calibri" w:cs="Calibri"/>
                <w:sz w:val="22"/>
                <w:szCs w:val="22"/>
              </w:rPr>
            </w:pPr>
            <w:r w:rsidRPr="00696CED">
              <w:rPr>
                <w:rFonts w:ascii="Calibri" w:hAnsi="Calibri" w:cs="Calibri"/>
                <w:sz w:val="22"/>
                <w:szCs w:val="22"/>
              </w:rPr>
              <w:t>realisieren gezielt in bildnerischen Gestaltungen die Ausdrucksqualitäten von Farbwahl, Farbbeziehungen und Farbfunktionen,</w:t>
            </w:r>
          </w:p>
          <w:p w14:paraId="50FA2130" w14:textId="77777777" w:rsidR="00390722" w:rsidRPr="00696CED" w:rsidRDefault="00000000" w:rsidP="00696CED">
            <w:pPr>
              <w:pStyle w:val="berschriftKompetenzbereich"/>
              <w:ind w:right="282"/>
              <w:jc w:val="left"/>
              <w:rPr>
                <w:rFonts w:ascii="Calibri" w:hAnsi="Calibri" w:cs="Calibri"/>
                <w:sz w:val="22"/>
                <w:szCs w:val="22"/>
              </w:rPr>
            </w:pPr>
            <w:r w:rsidRPr="00696CED">
              <w:rPr>
                <w:rFonts w:ascii="Calibri" w:hAnsi="Calibri" w:cs="Calibri"/>
                <w:sz w:val="22"/>
                <w:szCs w:val="22"/>
              </w:rPr>
              <w:t>Kompetenzbereich Rezeption</w:t>
            </w:r>
          </w:p>
          <w:p w14:paraId="26D80069" w14:textId="77777777" w:rsidR="00390722" w:rsidRPr="00696CED" w:rsidRDefault="00000000" w:rsidP="00696CED">
            <w:pPr>
              <w:pStyle w:val="SuS"/>
              <w:ind w:right="282"/>
              <w:jc w:val="left"/>
              <w:rPr>
                <w:rFonts w:ascii="Calibri" w:hAnsi="Calibri" w:cs="Calibri"/>
                <w:sz w:val="22"/>
                <w:szCs w:val="22"/>
              </w:rPr>
            </w:pPr>
            <w:r w:rsidRPr="00696CED">
              <w:rPr>
                <w:rFonts w:ascii="Calibri" w:hAnsi="Calibri" w:cs="Calibri"/>
                <w:sz w:val="22"/>
                <w:szCs w:val="22"/>
              </w:rPr>
              <w:t>Die Schülerinnen und Schüler</w:t>
            </w:r>
          </w:p>
          <w:p w14:paraId="47948B0B" w14:textId="77777777" w:rsidR="00390722" w:rsidRPr="00696CED" w:rsidRDefault="00000000" w:rsidP="00696CED">
            <w:pPr>
              <w:pStyle w:val="bergeordneteKompetenzen"/>
              <w:ind w:right="282"/>
              <w:rPr>
                <w:rFonts w:ascii="Calibri" w:hAnsi="Calibri" w:cs="Calibri"/>
                <w:sz w:val="22"/>
                <w:szCs w:val="22"/>
              </w:rPr>
            </w:pPr>
            <w:r w:rsidRPr="00696CED">
              <w:rPr>
                <w:rFonts w:ascii="Calibri" w:hAnsi="Calibri" w:cs="Calibri"/>
                <w:sz w:val="22"/>
                <w:szCs w:val="22"/>
              </w:rPr>
              <w:t xml:space="preserve">analysieren Bilder im Hinblick auf Körper- und Raumillusion (Höhenlage, Überdeckung, Maßstabperspektive, Parallelperspektive sowie Ein- </w:t>
            </w:r>
            <w:r w:rsidRPr="00696CED">
              <w:rPr>
                <w:rFonts w:ascii="Calibri" w:hAnsi="Calibri" w:cs="Calibri"/>
                <w:color w:val="808080"/>
                <w:sz w:val="22"/>
                <w:szCs w:val="22"/>
              </w:rPr>
              <w:t>und Zwei-</w:t>
            </w:r>
            <w:r w:rsidRPr="00696CED">
              <w:rPr>
                <w:rFonts w:ascii="Calibri" w:hAnsi="Calibri" w:cs="Calibri"/>
                <w:sz w:val="22"/>
                <w:szCs w:val="22"/>
              </w:rPr>
              <w:t>Fluchtpunktperspektive, Farb- und Luftperspektive, Licht-Schatten-Modellierung),</w:t>
            </w:r>
          </w:p>
          <w:p w14:paraId="28A7091A" w14:textId="77777777" w:rsidR="00390722" w:rsidRPr="00696CED" w:rsidRDefault="00000000" w:rsidP="00696CED">
            <w:pPr>
              <w:pStyle w:val="bergeordneteKompetenzen"/>
              <w:ind w:right="282"/>
              <w:rPr>
                <w:rFonts w:ascii="Calibri" w:hAnsi="Calibri" w:cs="Calibri"/>
                <w:sz w:val="22"/>
                <w:szCs w:val="22"/>
              </w:rPr>
            </w:pPr>
            <w:r w:rsidRPr="00696CED">
              <w:rPr>
                <w:rFonts w:ascii="Calibri" w:hAnsi="Calibri" w:cs="Calibri"/>
                <w:sz w:val="22"/>
                <w:szCs w:val="22"/>
              </w:rPr>
              <w:t>erläutern Farbaufträge und deren Ausdrucksqualitäten in bildnerischen Gestaltungen,</w:t>
            </w:r>
          </w:p>
          <w:p w14:paraId="2B14F7B3" w14:textId="77777777" w:rsidR="00390722" w:rsidRPr="00696CED" w:rsidRDefault="00000000" w:rsidP="00696CED">
            <w:pPr>
              <w:pStyle w:val="bergeordneteKompetenzen"/>
              <w:ind w:right="282"/>
              <w:rPr>
                <w:rFonts w:ascii="Calibri" w:hAnsi="Calibri" w:cs="Calibri"/>
                <w:sz w:val="22"/>
                <w:szCs w:val="22"/>
              </w:rPr>
            </w:pPr>
            <w:r w:rsidRPr="00696CED">
              <w:rPr>
                <w:rFonts w:ascii="Calibri" w:hAnsi="Calibri" w:cs="Calibri"/>
                <w:sz w:val="22"/>
                <w:szCs w:val="22"/>
              </w:rPr>
              <w:t xml:space="preserve">analysieren Farbwahl, Farbbeziehungen und Farbfunktionen (Lokal-, Erscheinungs-, </w:t>
            </w:r>
            <w:r w:rsidRPr="00696CED">
              <w:rPr>
                <w:rFonts w:ascii="Calibri" w:hAnsi="Calibri" w:cs="Calibri"/>
                <w:color w:val="808080"/>
                <w:sz w:val="22"/>
                <w:szCs w:val="22"/>
              </w:rPr>
              <w:t>Ausdrucks-, Symbol</w:t>
            </w:r>
            <w:r w:rsidRPr="00696CED">
              <w:rPr>
                <w:rFonts w:ascii="Calibri" w:hAnsi="Calibri" w:cs="Calibri"/>
                <w:sz w:val="22"/>
                <w:szCs w:val="22"/>
              </w:rPr>
              <w:t>farbe) in bildnerischen Gestaltungen.</w:t>
            </w:r>
          </w:p>
          <w:p w14:paraId="5E6F4BEB" w14:textId="77777777" w:rsidR="00390722" w:rsidRPr="00696CED" w:rsidRDefault="00000000" w:rsidP="00696CED">
            <w:pPr>
              <w:pStyle w:val="berschriftIF"/>
              <w:ind w:right="282"/>
              <w:jc w:val="left"/>
              <w:rPr>
                <w:rFonts w:ascii="Calibri" w:hAnsi="Calibri" w:cs="Calibri"/>
                <w:sz w:val="22"/>
                <w:szCs w:val="22"/>
              </w:rPr>
            </w:pPr>
            <w:r w:rsidRPr="00696CED">
              <w:rPr>
                <w:rFonts w:ascii="Calibri" w:hAnsi="Calibri" w:cs="Calibri"/>
                <w:sz w:val="22"/>
                <w:szCs w:val="22"/>
              </w:rPr>
              <w:t>IF 2 Bildkonzepte</w:t>
            </w:r>
          </w:p>
          <w:p w14:paraId="6EC0518E" w14:textId="77777777" w:rsidR="00390722" w:rsidRPr="00696CED" w:rsidRDefault="00000000" w:rsidP="00696CED">
            <w:pPr>
              <w:pStyle w:val="berschriftKompetenzbereich"/>
              <w:ind w:right="282"/>
              <w:jc w:val="left"/>
              <w:rPr>
                <w:rFonts w:ascii="Calibri" w:hAnsi="Calibri" w:cs="Calibri"/>
                <w:sz w:val="22"/>
                <w:szCs w:val="22"/>
              </w:rPr>
            </w:pPr>
            <w:r w:rsidRPr="00696CED">
              <w:rPr>
                <w:rFonts w:ascii="Calibri" w:hAnsi="Calibri" w:cs="Calibri"/>
                <w:sz w:val="22"/>
                <w:szCs w:val="22"/>
              </w:rPr>
              <w:t>Kompetenzbereich Produktion</w:t>
            </w:r>
          </w:p>
          <w:p w14:paraId="6305B6F6" w14:textId="77777777" w:rsidR="00390722" w:rsidRPr="00696CED" w:rsidRDefault="00000000" w:rsidP="00696CED">
            <w:pPr>
              <w:pStyle w:val="SuS"/>
              <w:ind w:right="282"/>
              <w:jc w:val="left"/>
              <w:rPr>
                <w:rFonts w:ascii="Calibri" w:hAnsi="Calibri" w:cs="Calibri"/>
                <w:sz w:val="22"/>
                <w:szCs w:val="22"/>
              </w:rPr>
            </w:pPr>
            <w:r w:rsidRPr="00696CED">
              <w:rPr>
                <w:rFonts w:ascii="Calibri" w:hAnsi="Calibri" w:cs="Calibri"/>
                <w:sz w:val="22"/>
                <w:szCs w:val="22"/>
              </w:rPr>
              <w:t>Die Schülerinnen und Schüler</w:t>
            </w:r>
          </w:p>
          <w:p w14:paraId="6D48D74D" w14:textId="77777777" w:rsidR="00390722" w:rsidRPr="00696CED" w:rsidRDefault="00000000" w:rsidP="00696CED">
            <w:pPr>
              <w:pStyle w:val="konkretisierteKompetenzen"/>
              <w:numPr>
                <w:ilvl w:val="0"/>
                <w:numId w:val="6"/>
              </w:numPr>
              <w:ind w:left="357" w:right="282" w:hanging="357"/>
              <w:jc w:val="left"/>
              <w:rPr>
                <w:rFonts w:ascii="Calibri" w:hAnsi="Calibri" w:cs="Calibri"/>
                <w:sz w:val="22"/>
                <w:szCs w:val="22"/>
              </w:rPr>
            </w:pPr>
            <w:r w:rsidRPr="00696CED">
              <w:rPr>
                <w:rFonts w:ascii="Calibri" w:hAnsi="Calibri" w:cs="Calibri"/>
                <w:sz w:val="22"/>
                <w:szCs w:val="22"/>
              </w:rPr>
              <w:t xml:space="preserve">entwickeln </w:t>
            </w:r>
            <w:r w:rsidRPr="00696CED">
              <w:rPr>
                <w:rFonts w:ascii="Calibri" w:hAnsi="Calibri" w:cs="Calibri"/>
                <w:color w:val="808080"/>
                <w:sz w:val="22"/>
                <w:szCs w:val="22"/>
              </w:rPr>
              <w:t xml:space="preserve">auf der Grundlage von Bildzitaten </w:t>
            </w:r>
            <w:r w:rsidRPr="00696CED">
              <w:rPr>
                <w:rFonts w:ascii="Calibri" w:hAnsi="Calibri" w:cs="Calibri"/>
                <w:sz w:val="22"/>
                <w:szCs w:val="22"/>
              </w:rPr>
              <w:t>Bildlösungen in einem konkreten, eingegrenzten Gestaltungsbezug.</w:t>
            </w:r>
          </w:p>
          <w:p w14:paraId="1E78A04F" w14:textId="77777777" w:rsidR="00390722" w:rsidRPr="00696CED" w:rsidRDefault="00000000" w:rsidP="00696CED">
            <w:pPr>
              <w:pStyle w:val="berschriftKompetenzbereich"/>
              <w:ind w:right="282"/>
              <w:jc w:val="left"/>
              <w:rPr>
                <w:rFonts w:ascii="Calibri" w:hAnsi="Calibri" w:cs="Calibri"/>
                <w:sz w:val="22"/>
                <w:szCs w:val="22"/>
              </w:rPr>
            </w:pPr>
            <w:r w:rsidRPr="00696CED">
              <w:rPr>
                <w:rFonts w:ascii="Calibri" w:hAnsi="Calibri" w:cs="Calibri"/>
                <w:sz w:val="22"/>
                <w:szCs w:val="22"/>
              </w:rPr>
              <w:t>Kompetenzbereich Rezeption</w:t>
            </w:r>
          </w:p>
          <w:p w14:paraId="14AAA994" w14:textId="77777777" w:rsidR="00390722" w:rsidRPr="00696CED" w:rsidRDefault="00000000" w:rsidP="00696CED">
            <w:pPr>
              <w:pStyle w:val="SuS"/>
              <w:ind w:right="282"/>
              <w:jc w:val="left"/>
              <w:rPr>
                <w:rFonts w:ascii="Calibri" w:hAnsi="Calibri" w:cs="Calibri"/>
                <w:sz w:val="22"/>
                <w:szCs w:val="22"/>
              </w:rPr>
            </w:pPr>
            <w:r w:rsidRPr="00696CED">
              <w:rPr>
                <w:rFonts w:ascii="Calibri" w:hAnsi="Calibri" w:cs="Calibri"/>
                <w:sz w:val="22"/>
                <w:szCs w:val="22"/>
              </w:rPr>
              <w:t>Die Schülerinnen und Schüler</w:t>
            </w:r>
          </w:p>
          <w:p w14:paraId="7238530D" w14:textId="77777777" w:rsidR="00390722" w:rsidRPr="00696CED" w:rsidRDefault="00000000" w:rsidP="00696CED">
            <w:pPr>
              <w:pStyle w:val="konkretisierteKompetenzen"/>
              <w:numPr>
                <w:ilvl w:val="0"/>
                <w:numId w:val="6"/>
              </w:numPr>
              <w:ind w:left="357" w:right="282" w:hanging="357"/>
              <w:jc w:val="left"/>
              <w:rPr>
                <w:rFonts w:ascii="Calibri" w:hAnsi="Calibri" w:cs="Calibri"/>
                <w:sz w:val="22"/>
                <w:szCs w:val="22"/>
              </w:rPr>
            </w:pPr>
            <w:r w:rsidRPr="00696CED">
              <w:rPr>
                <w:rFonts w:ascii="Calibri" w:hAnsi="Calibri" w:cs="Calibri"/>
                <w:sz w:val="22"/>
                <w:szCs w:val="22"/>
              </w:rPr>
              <w:t>erläutern an eigenen und fremden Gestaltungen die individuelle bzw. biografische Bedingtheit von Bildern, auch unter Berücksichtigung der Genderdimension.</w:t>
            </w:r>
          </w:p>
          <w:p w14:paraId="75D71414" w14:textId="77777777" w:rsidR="00390722" w:rsidRPr="00696CED" w:rsidRDefault="00000000" w:rsidP="00696CED">
            <w:pPr>
              <w:pStyle w:val="berschriftIF"/>
              <w:ind w:right="282"/>
              <w:jc w:val="left"/>
              <w:rPr>
                <w:rFonts w:ascii="Calibri" w:hAnsi="Calibri" w:cs="Calibri"/>
                <w:sz w:val="22"/>
                <w:szCs w:val="22"/>
              </w:rPr>
            </w:pPr>
            <w:r w:rsidRPr="00696CED">
              <w:rPr>
                <w:rFonts w:ascii="Calibri" w:hAnsi="Calibri" w:cs="Calibri"/>
                <w:sz w:val="22"/>
                <w:szCs w:val="22"/>
              </w:rPr>
              <w:t>IF 3 Gestaltungsfelder in Funktionszusammenhängen</w:t>
            </w:r>
          </w:p>
          <w:p w14:paraId="572A34EE" w14:textId="77777777" w:rsidR="00390722" w:rsidRPr="00696CED" w:rsidRDefault="00000000" w:rsidP="00696CED">
            <w:pPr>
              <w:pStyle w:val="berschriftKompetenzbereich"/>
              <w:ind w:right="282"/>
              <w:jc w:val="left"/>
              <w:rPr>
                <w:rFonts w:ascii="Calibri" w:hAnsi="Calibri" w:cs="Calibri"/>
                <w:sz w:val="22"/>
                <w:szCs w:val="22"/>
              </w:rPr>
            </w:pPr>
            <w:r w:rsidRPr="00696CED">
              <w:rPr>
                <w:rFonts w:ascii="Calibri" w:hAnsi="Calibri" w:cs="Calibri"/>
                <w:sz w:val="22"/>
                <w:szCs w:val="22"/>
              </w:rPr>
              <w:t>Kompetenzbereich Produktion</w:t>
            </w:r>
          </w:p>
          <w:p w14:paraId="093D7D6F" w14:textId="77777777" w:rsidR="00390722" w:rsidRPr="00696CED" w:rsidRDefault="00000000" w:rsidP="00696CED">
            <w:pPr>
              <w:pStyle w:val="SuS"/>
              <w:ind w:right="282"/>
              <w:jc w:val="left"/>
              <w:rPr>
                <w:rFonts w:ascii="Calibri" w:hAnsi="Calibri" w:cs="Calibri"/>
                <w:sz w:val="22"/>
                <w:szCs w:val="22"/>
              </w:rPr>
            </w:pPr>
            <w:r w:rsidRPr="00696CED">
              <w:rPr>
                <w:rFonts w:ascii="Calibri" w:hAnsi="Calibri" w:cs="Calibri"/>
                <w:sz w:val="22"/>
                <w:szCs w:val="22"/>
              </w:rPr>
              <w:t>Die Schülerinnen und Schüler</w:t>
            </w:r>
          </w:p>
          <w:p w14:paraId="1701BF2D" w14:textId="77777777" w:rsidR="00390722" w:rsidRPr="00696CED" w:rsidRDefault="00000000" w:rsidP="00696CED">
            <w:pPr>
              <w:pStyle w:val="konkretisierteKompetenzen"/>
              <w:numPr>
                <w:ilvl w:val="0"/>
                <w:numId w:val="6"/>
              </w:numPr>
              <w:ind w:left="357" w:right="282" w:hanging="357"/>
              <w:jc w:val="left"/>
              <w:rPr>
                <w:rFonts w:ascii="Calibri" w:hAnsi="Calibri" w:cs="Calibri"/>
                <w:sz w:val="22"/>
                <w:szCs w:val="22"/>
              </w:rPr>
            </w:pPr>
            <w:r w:rsidRPr="00696CED">
              <w:rPr>
                <w:rFonts w:ascii="Calibri" w:hAnsi="Calibri" w:cs="Calibri"/>
                <w:sz w:val="22"/>
                <w:szCs w:val="22"/>
              </w:rPr>
              <w:t xml:space="preserve">entwickeln mit </w:t>
            </w:r>
            <w:r w:rsidRPr="00696CED">
              <w:rPr>
                <w:rFonts w:ascii="Calibri" w:hAnsi="Calibri" w:cs="Calibri"/>
                <w:color w:val="808080"/>
                <w:sz w:val="22"/>
                <w:szCs w:val="22"/>
              </w:rPr>
              <w:t>malerischen</w:t>
            </w:r>
            <w:r w:rsidRPr="00696CED">
              <w:rPr>
                <w:rFonts w:ascii="Calibri" w:hAnsi="Calibri" w:cs="Calibri"/>
                <w:sz w:val="22"/>
                <w:szCs w:val="22"/>
              </w:rPr>
              <w:t xml:space="preserve">, grafischen </w:t>
            </w:r>
            <w:r w:rsidRPr="00696CED">
              <w:rPr>
                <w:rFonts w:ascii="Calibri" w:hAnsi="Calibri" w:cs="Calibri"/>
                <w:color w:val="808080"/>
                <w:sz w:val="22"/>
                <w:szCs w:val="22"/>
              </w:rPr>
              <w:t>bzw. fotografischen</w:t>
            </w:r>
            <w:r w:rsidRPr="00696CED">
              <w:rPr>
                <w:rFonts w:ascii="Calibri" w:hAnsi="Calibri" w:cs="Calibri"/>
                <w:sz w:val="22"/>
                <w:szCs w:val="22"/>
              </w:rPr>
              <w:t xml:space="preserve"> Ausdrucksmitteln fiktionale</w:t>
            </w:r>
            <w:r w:rsidRPr="00696CED">
              <w:rPr>
                <w:rFonts w:ascii="Calibri" w:hAnsi="Calibri" w:cs="Calibri"/>
                <w:color w:val="808080"/>
                <w:sz w:val="22"/>
                <w:szCs w:val="22"/>
              </w:rPr>
              <w:t>, expressive, dokumentarische bzw. persuasive</w:t>
            </w:r>
            <w:r w:rsidRPr="00696CED">
              <w:rPr>
                <w:rFonts w:ascii="Calibri" w:hAnsi="Calibri" w:cs="Calibri"/>
                <w:sz w:val="22"/>
                <w:szCs w:val="22"/>
              </w:rPr>
              <w:t xml:space="preserve"> Gestaltungskonzepte,</w:t>
            </w:r>
          </w:p>
          <w:p w14:paraId="390FEF80" w14:textId="77777777" w:rsidR="00390722" w:rsidRPr="00696CED" w:rsidRDefault="00000000" w:rsidP="00696CED">
            <w:pPr>
              <w:pStyle w:val="konkretisierteKompetenzen"/>
              <w:numPr>
                <w:ilvl w:val="0"/>
                <w:numId w:val="6"/>
              </w:numPr>
              <w:ind w:left="357" w:right="282" w:hanging="357"/>
              <w:jc w:val="left"/>
              <w:rPr>
                <w:rFonts w:ascii="Calibri" w:hAnsi="Calibri" w:cs="Calibri"/>
                <w:sz w:val="22"/>
                <w:szCs w:val="22"/>
              </w:rPr>
            </w:pPr>
            <w:r w:rsidRPr="00696CED">
              <w:rPr>
                <w:rFonts w:ascii="Calibri" w:hAnsi="Calibri" w:cs="Calibri"/>
                <w:sz w:val="22"/>
                <w:szCs w:val="22"/>
              </w:rPr>
              <w:t>realisieren und beurteilen sich von der äußeren Wirklichkeit lösende Gestaltungen als Konstruktion utopischer bzw. zukunftsgerichteter Vorstellungen.</w:t>
            </w:r>
          </w:p>
          <w:p w14:paraId="3363C649" w14:textId="77777777" w:rsidR="00390722" w:rsidRPr="00696CED" w:rsidRDefault="00390722" w:rsidP="00696CED">
            <w:pPr>
              <w:pStyle w:val="Liste-KonkretisierteKompetenz"/>
              <w:spacing w:after="0" w:line="240" w:lineRule="auto"/>
              <w:ind w:left="720" w:right="282" w:firstLine="0"/>
              <w:jc w:val="left"/>
              <w:rPr>
                <w:rFonts w:ascii="Calibri" w:hAnsi="Calibri" w:cs="Calibri"/>
                <w:sz w:val="22"/>
              </w:rPr>
            </w:pPr>
          </w:p>
          <w:p w14:paraId="15BAAE9F" w14:textId="77777777" w:rsidR="00390722" w:rsidRPr="00696CED" w:rsidRDefault="00000000" w:rsidP="00696CED">
            <w:pPr>
              <w:pStyle w:val="berschriftKompetenzbereich"/>
              <w:ind w:right="282"/>
              <w:jc w:val="left"/>
              <w:rPr>
                <w:rFonts w:ascii="Calibri" w:hAnsi="Calibri" w:cs="Calibri"/>
                <w:sz w:val="22"/>
                <w:szCs w:val="22"/>
              </w:rPr>
            </w:pPr>
            <w:r w:rsidRPr="00696CED">
              <w:rPr>
                <w:rFonts w:ascii="Calibri" w:hAnsi="Calibri" w:cs="Calibri"/>
                <w:sz w:val="22"/>
                <w:szCs w:val="22"/>
              </w:rPr>
              <w:t>Kompetenzbereich Rezeption</w:t>
            </w:r>
          </w:p>
          <w:p w14:paraId="35C9C3E8" w14:textId="77777777" w:rsidR="00390722" w:rsidRPr="00696CED" w:rsidRDefault="00000000" w:rsidP="00696CED">
            <w:pPr>
              <w:pStyle w:val="SuS"/>
              <w:ind w:right="282"/>
              <w:jc w:val="left"/>
              <w:rPr>
                <w:rFonts w:ascii="Calibri" w:hAnsi="Calibri" w:cs="Calibri"/>
                <w:sz w:val="22"/>
                <w:szCs w:val="22"/>
              </w:rPr>
            </w:pPr>
            <w:r w:rsidRPr="00696CED">
              <w:rPr>
                <w:rFonts w:ascii="Calibri" w:hAnsi="Calibri" w:cs="Calibri"/>
                <w:sz w:val="22"/>
                <w:szCs w:val="22"/>
              </w:rPr>
              <w:t>Die Schülerinnen und Schüler</w:t>
            </w:r>
          </w:p>
          <w:p w14:paraId="186D7353" w14:textId="77777777" w:rsidR="00390722" w:rsidRPr="00696CED" w:rsidRDefault="00000000" w:rsidP="00696CED">
            <w:pPr>
              <w:pStyle w:val="konkretisierteKompetenzen"/>
              <w:numPr>
                <w:ilvl w:val="0"/>
                <w:numId w:val="6"/>
              </w:numPr>
              <w:ind w:left="357" w:right="282" w:hanging="357"/>
              <w:jc w:val="left"/>
              <w:rPr>
                <w:rFonts w:ascii="Calibri" w:hAnsi="Calibri" w:cs="Calibri"/>
                <w:sz w:val="22"/>
                <w:szCs w:val="22"/>
              </w:rPr>
            </w:pPr>
            <w:r w:rsidRPr="00696CED">
              <w:rPr>
                <w:rFonts w:ascii="Calibri" w:hAnsi="Calibri" w:cs="Calibri"/>
                <w:sz w:val="22"/>
                <w:szCs w:val="22"/>
              </w:rPr>
              <w:t xml:space="preserve">erläutern </w:t>
            </w:r>
            <w:r w:rsidRPr="00696CED">
              <w:rPr>
                <w:rFonts w:ascii="Calibri" w:hAnsi="Calibri" w:cs="Calibri"/>
                <w:color w:val="A6A6A6"/>
                <w:sz w:val="22"/>
                <w:szCs w:val="22"/>
              </w:rPr>
              <w:t xml:space="preserve">malerische, </w:t>
            </w:r>
            <w:r w:rsidRPr="00696CED">
              <w:rPr>
                <w:rFonts w:ascii="Calibri" w:hAnsi="Calibri" w:cs="Calibri"/>
                <w:sz w:val="22"/>
                <w:szCs w:val="22"/>
              </w:rPr>
              <w:t xml:space="preserve">grafische </w:t>
            </w:r>
            <w:r w:rsidRPr="00696CED">
              <w:rPr>
                <w:rFonts w:ascii="Calibri" w:hAnsi="Calibri" w:cs="Calibri"/>
                <w:color w:val="808080"/>
                <w:sz w:val="22"/>
                <w:szCs w:val="22"/>
              </w:rPr>
              <w:t xml:space="preserve">bzw. fotografische </w:t>
            </w:r>
            <w:r w:rsidRPr="00696CED">
              <w:rPr>
                <w:rFonts w:ascii="Calibri" w:hAnsi="Calibri" w:cs="Calibri"/>
                <w:sz w:val="22"/>
                <w:szCs w:val="22"/>
              </w:rPr>
              <w:t>Gestaltungen im Hinblick auf fiktionale</w:t>
            </w:r>
            <w:r w:rsidRPr="00696CED">
              <w:rPr>
                <w:rFonts w:ascii="Calibri" w:hAnsi="Calibri" w:cs="Calibri"/>
                <w:color w:val="808080"/>
                <w:sz w:val="22"/>
                <w:szCs w:val="22"/>
              </w:rPr>
              <w:t xml:space="preserve">, expressive, dokumentarische bzw. persuasive </w:t>
            </w:r>
            <w:r w:rsidRPr="00696CED">
              <w:rPr>
                <w:rFonts w:ascii="Calibri" w:hAnsi="Calibri" w:cs="Calibri"/>
                <w:sz w:val="22"/>
                <w:szCs w:val="22"/>
              </w:rPr>
              <w:t>Wirkweisen und Funktionen,</w:t>
            </w:r>
          </w:p>
          <w:p w14:paraId="39EDFB0A" w14:textId="77777777" w:rsidR="00390722" w:rsidRPr="00696CED" w:rsidRDefault="00000000" w:rsidP="00696CED">
            <w:pPr>
              <w:pStyle w:val="konkretisierteKompetenzen"/>
              <w:numPr>
                <w:ilvl w:val="0"/>
                <w:numId w:val="6"/>
              </w:numPr>
              <w:ind w:left="357" w:right="282" w:hanging="357"/>
              <w:jc w:val="left"/>
              <w:rPr>
                <w:rFonts w:ascii="Calibri" w:hAnsi="Calibri" w:cs="Calibri"/>
                <w:sz w:val="22"/>
                <w:szCs w:val="22"/>
              </w:rPr>
            </w:pPr>
            <w:r w:rsidRPr="00696CED">
              <w:rPr>
                <w:rFonts w:ascii="Calibri" w:hAnsi="Calibri" w:cs="Calibri"/>
                <w:sz w:val="22"/>
                <w:szCs w:val="22"/>
              </w:rPr>
              <w:t>bewerten bildnerische Strategien zur Konstruktion utopischer bzw. zukunftsgerichteter Vorstellungen.</w:t>
            </w:r>
          </w:p>
          <w:p w14:paraId="79C477D6" w14:textId="77777777" w:rsidR="00390722" w:rsidRPr="00696CED" w:rsidRDefault="00390722" w:rsidP="00696CED">
            <w:pPr>
              <w:pStyle w:val="konkretisierteKompetenzen"/>
              <w:numPr>
                <w:ilvl w:val="0"/>
                <w:numId w:val="6"/>
              </w:numPr>
              <w:ind w:left="357" w:right="282" w:hanging="357"/>
              <w:jc w:val="left"/>
              <w:rPr>
                <w:rFonts w:ascii="Calibri" w:hAnsi="Calibri" w:cs="Calibri"/>
                <w:sz w:val="22"/>
                <w:szCs w:val="22"/>
              </w:rPr>
            </w:pPr>
          </w:p>
          <w:p w14:paraId="01363858" w14:textId="77777777" w:rsidR="00390722" w:rsidRPr="00696CED" w:rsidRDefault="00000000" w:rsidP="00696CED">
            <w:pPr>
              <w:pStyle w:val="berschriftSchwerpunkteunterrArbeit"/>
              <w:ind w:right="282"/>
              <w:jc w:val="left"/>
              <w:rPr>
                <w:rFonts w:ascii="Calibri" w:hAnsi="Calibri" w:cs="Calibri"/>
                <w:sz w:val="22"/>
                <w:szCs w:val="22"/>
              </w:rPr>
            </w:pPr>
            <w:r w:rsidRPr="00696CED">
              <w:rPr>
                <w:rFonts w:ascii="Calibri" w:hAnsi="Calibri" w:cs="Calibri"/>
                <w:sz w:val="22"/>
                <w:szCs w:val="22"/>
              </w:rPr>
              <w:t>Schwerpunkte der unterrichtlichen Arbeit:</w:t>
            </w:r>
          </w:p>
          <w:p w14:paraId="181C3527" w14:textId="77777777" w:rsidR="00390722" w:rsidRPr="00696CED" w:rsidRDefault="00000000" w:rsidP="00696CED">
            <w:pPr>
              <w:pStyle w:val="TextSchwerpunkteunterrArbeit"/>
              <w:ind w:right="282"/>
              <w:jc w:val="left"/>
              <w:rPr>
                <w:rFonts w:ascii="Calibri" w:hAnsi="Calibri" w:cs="Calibri"/>
                <w:sz w:val="22"/>
                <w:szCs w:val="22"/>
              </w:rPr>
            </w:pPr>
            <w:r w:rsidRPr="00696CED">
              <w:rPr>
                <w:rFonts w:ascii="Calibri" w:hAnsi="Calibri" w:cs="Calibri"/>
                <w:sz w:val="22"/>
                <w:szCs w:val="22"/>
              </w:rPr>
              <w:t>Vertiefung der Parallelperspektive und weiterer raumschaffender Mittel; Einführung in Gestaltungs- bzw. Konstruktionsmerkmale von Ein-Fluchtpunktperspektive; Farbe im Kontext von Farbgrafik/raumschaffenden Mitteln</w:t>
            </w:r>
          </w:p>
        </w:tc>
      </w:tr>
    </w:tbl>
    <w:p w14:paraId="20D05FF2" w14:textId="03087F92" w:rsidR="009E69E8" w:rsidRPr="00696CED" w:rsidRDefault="009E69E8" w:rsidP="00696CED">
      <w:pPr>
        <w:rPr>
          <w:rFonts w:cs="Calibri"/>
          <w:vanish/>
          <w:sz w:val="22"/>
          <w:szCs w:val="22"/>
        </w:rPr>
      </w:pPr>
    </w:p>
    <w:tbl>
      <w:tblPr>
        <w:tblW w:w="9493" w:type="dxa"/>
        <w:tblInd w:w="-108" w:type="dxa"/>
        <w:tblLayout w:type="fixed"/>
        <w:tblCellMar>
          <w:left w:w="10" w:type="dxa"/>
          <w:right w:w="10" w:type="dxa"/>
        </w:tblCellMar>
        <w:tblLook w:val="04A0" w:firstRow="1" w:lastRow="0" w:firstColumn="1" w:lastColumn="0" w:noHBand="0" w:noVBand="1"/>
      </w:tblPr>
      <w:tblGrid>
        <w:gridCol w:w="4786"/>
        <w:gridCol w:w="4707"/>
      </w:tblGrid>
      <w:tr w:rsidR="00390722" w:rsidRPr="00696CED" w14:paraId="5994A8D3" w14:textId="77777777">
        <w:tc>
          <w:tcPr>
            <w:tcW w:w="4785"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74FD87FD" w14:textId="77777777" w:rsidR="00390722" w:rsidRPr="00696CED" w:rsidRDefault="00000000" w:rsidP="00696CED">
            <w:pPr>
              <w:pStyle w:val="FarbigeTabellenkpfe1"/>
              <w:ind w:right="282"/>
              <w:jc w:val="left"/>
              <w:rPr>
                <w:rFonts w:ascii="Calibri" w:hAnsi="Calibri" w:cs="Calibri"/>
                <w:sz w:val="22"/>
                <w:szCs w:val="22"/>
              </w:rPr>
            </w:pPr>
            <w:r w:rsidRPr="00696CED">
              <w:rPr>
                <w:rFonts w:ascii="Calibri" w:hAnsi="Calibri" w:cs="Calibri"/>
                <w:sz w:val="22"/>
                <w:szCs w:val="22"/>
              </w:rPr>
              <w:t>Absprachen hinsichtlich der Bereiche</w:t>
            </w:r>
          </w:p>
          <w:p w14:paraId="3D56E408" w14:textId="77777777" w:rsidR="00390722" w:rsidRPr="00696CED" w:rsidRDefault="00000000" w:rsidP="00696CED">
            <w:pPr>
              <w:pStyle w:val="FarbigeTabellenkpfe2"/>
              <w:ind w:right="282"/>
              <w:jc w:val="left"/>
              <w:rPr>
                <w:rFonts w:ascii="Calibri" w:hAnsi="Calibri" w:cs="Calibri"/>
                <w:sz w:val="22"/>
                <w:szCs w:val="22"/>
              </w:rPr>
            </w:pPr>
            <w:r w:rsidRPr="00696CED">
              <w:rPr>
                <w:rFonts w:ascii="Calibri" w:hAnsi="Calibri" w:cs="Calibri"/>
                <w:sz w:val="22"/>
                <w:szCs w:val="22"/>
              </w:rPr>
              <w:t>(Festlegung durch die Fachkonferenz)</w:t>
            </w:r>
          </w:p>
        </w:tc>
        <w:tc>
          <w:tcPr>
            <w:tcW w:w="4707" w:type="dxa"/>
            <w:tcBorders>
              <w:top w:val="single" w:sz="4" w:space="0" w:color="00000A"/>
              <w:left w:val="single" w:sz="4" w:space="0" w:color="00000A"/>
              <w:bottom w:val="single" w:sz="4" w:space="0" w:color="00000A"/>
              <w:right w:val="single" w:sz="4" w:space="0" w:color="00000A"/>
            </w:tcBorders>
            <w:shd w:val="clear" w:color="auto" w:fill="B4FE9A"/>
            <w:tcMar>
              <w:top w:w="0" w:type="dxa"/>
              <w:left w:w="108" w:type="dxa"/>
              <w:bottom w:w="0" w:type="dxa"/>
              <w:right w:w="108" w:type="dxa"/>
            </w:tcMar>
          </w:tcPr>
          <w:p w14:paraId="4976C8C5" w14:textId="77777777" w:rsidR="00390722" w:rsidRPr="00696CED" w:rsidRDefault="00000000" w:rsidP="00696CED">
            <w:pPr>
              <w:pStyle w:val="FarbigeTabellenkpfe1"/>
              <w:ind w:right="282"/>
              <w:jc w:val="left"/>
              <w:rPr>
                <w:rFonts w:ascii="Calibri" w:hAnsi="Calibri" w:cs="Calibri"/>
                <w:sz w:val="22"/>
                <w:szCs w:val="22"/>
              </w:rPr>
            </w:pPr>
            <w:r w:rsidRPr="00696CED">
              <w:rPr>
                <w:rFonts w:ascii="Calibri" w:hAnsi="Calibri" w:cs="Calibri"/>
                <w:sz w:val="22"/>
                <w:szCs w:val="22"/>
              </w:rPr>
              <w:t>Anregungen zur Umsetzung</w:t>
            </w:r>
          </w:p>
          <w:p w14:paraId="6D00FA71" w14:textId="77777777" w:rsidR="00390722" w:rsidRPr="00696CED" w:rsidRDefault="00000000" w:rsidP="00696CED">
            <w:pPr>
              <w:pStyle w:val="FarbigeTabellenkpfe2"/>
              <w:ind w:right="282"/>
              <w:jc w:val="left"/>
              <w:rPr>
                <w:rFonts w:ascii="Calibri" w:hAnsi="Calibri" w:cs="Calibri"/>
                <w:sz w:val="22"/>
                <w:szCs w:val="22"/>
              </w:rPr>
            </w:pPr>
            <w:r w:rsidRPr="00696CED">
              <w:rPr>
                <w:rFonts w:ascii="Calibri" w:hAnsi="Calibri" w:cs="Calibri"/>
                <w:sz w:val="22"/>
                <w:szCs w:val="22"/>
              </w:rPr>
              <w:t>(fakultativ für die Hand der Lehrkraft als Anregung oder Ideensammlung)</w:t>
            </w:r>
          </w:p>
        </w:tc>
      </w:tr>
      <w:tr w:rsidR="00390722" w:rsidRPr="00696CED" w14:paraId="0965A1F7" w14:textId="77777777">
        <w:trPr>
          <w:trHeight w:val="53"/>
        </w:trPr>
        <w:tc>
          <w:tcPr>
            <w:tcW w:w="47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1D9685" w14:textId="77777777" w:rsidR="00390722" w:rsidRPr="00696CED" w:rsidRDefault="00000000" w:rsidP="00696CED">
            <w:pPr>
              <w:pStyle w:val="Absprachenberschriften"/>
              <w:ind w:right="282"/>
              <w:jc w:val="left"/>
              <w:rPr>
                <w:rFonts w:ascii="Calibri" w:hAnsi="Calibri" w:cs="Calibri"/>
                <w:sz w:val="22"/>
                <w:szCs w:val="22"/>
              </w:rPr>
            </w:pPr>
            <w:r w:rsidRPr="00696CED">
              <w:rPr>
                <w:rFonts w:ascii="Calibri" w:hAnsi="Calibri" w:cs="Calibri"/>
                <w:sz w:val="22"/>
                <w:szCs w:val="22"/>
              </w:rPr>
              <w:t>Materialien/Medien</w:t>
            </w:r>
          </w:p>
          <w:p w14:paraId="05244D6D"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sz w:val="22"/>
                <w:szCs w:val="22"/>
              </w:rPr>
              <w:t>Zeichenmaterialien, Bleistifte, Zeichenblock, Lineal, Geodreieck</w:t>
            </w:r>
          </w:p>
          <w:p w14:paraId="5CBB11A8" w14:textId="77777777" w:rsidR="00390722" w:rsidRPr="00696CED" w:rsidRDefault="00390722" w:rsidP="00696CED">
            <w:pPr>
              <w:pStyle w:val="PmpellisteAbsprachenundAnregungen"/>
              <w:ind w:right="282" w:firstLine="0"/>
              <w:rPr>
                <w:rFonts w:ascii="Calibri" w:hAnsi="Calibri" w:cs="Calibri"/>
                <w:sz w:val="22"/>
                <w:szCs w:val="22"/>
              </w:rPr>
            </w:pPr>
          </w:p>
        </w:tc>
        <w:tc>
          <w:tcPr>
            <w:tcW w:w="4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A149AD"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Gang durch das schulische Umfeld - Architektur vor Ort</w:t>
            </w:r>
          </w:p>
          <w:p w14:paraId="39943E0D"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Portfolio-Mappe</w:t>
            </w:r>
          </w:p>
          <w:p w14:paraId="071D4827" w14:textId="77777777" w:rsidR="00390722" w:rsidRPr="00696CED" w:rsidRDefault="00390722" w:rsidP="00696CED">
            <w:pPr>
              <w:pStyle w:val="letzterAspektAnregungen"/>
              <w:ind w:right="282" w:firstLine="0"/>
              <w:rPr>
                <w:rFonts w:ascii="Calibri" w:hAnsi="Calibri" w:cs="Calibri"/>
                <w:sz w:val="22"/>
                <w:szCs w:val="22"/>
              </w:rPr>
            </w:pPr>
          </w:p>
        </w:tc>
      </w:tr>
      <w:tr w:rsidR="00390722" w:rsidRPr="00696CED" w14:paraId="0150C2D8" w14:textId="77777777">
        <w:trPr>
          <w:trHeight w:val="245"/>
        </w:trPr>
        <w:tc>
          <w:tcPr>
            <w:tcW w:w="47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033123" w14:textId="77777777" w:rsidR="00390722" w:rsidRPr="00696CED" w:rsidRDefault="00000000" w:rsidP="00696CED">
            <w:pPr>
              <w:pStyle w:val="Absprachenberschriften"/>
              <w:ind w:right="282"/>
              <w:jc w:val="left"/>
              <w:rPr>
                <w:rFonts w:ascii="Calibri" w:hAnsi="Calibri" w:cs="Calibri"/>
                <w:sz w:val="22"/>
                <w:szCs w:val="22"/>
              </w:rPr>
            </w:pPr>
            <w:r w:rsidRPr="00696CED">
              <w:rPr>
                <w:rFonts w:ascii="Calibri" w:hAnsi="Calibri" w:cs="Calibri"/>
                <w:sz w:val="22"/>
                <w:szCs w:val="22"/>
              </w:rPr>
              <w:t>Epochen/Künstlerinnen und Künstler/Bildautorinnen und -autoren</w:t>
            </w:r>
          </w:p>
          <w:p w14:paraId="6480CC3A"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sz w:val="22"/>
                <w:szCs w:val="22"/>
              </w:rPr>
              <w:t>Bildbeispiele zur FP-Perspektive</w:t>
            </w:r>
          </w:p>
        </w:tc>
        <w:tc>
          <w:tcPr>
            <w:tcW w:w="4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27B5F8" w14:textId="77777777" w:rsidR="00390722" w:rsidRPr="00696CED" w:rsidRDefault="00000000" w:rsidP="00696CED">
            <w:pPr>
              <w:pStyle w:val="letzterAspektAnregungen"/>
              <w:numPr>
                <w:ilvl w:val="0"/>
                <w:numId w:val="17"/>
              </w:numPr>
              <w:ind w:left="164" w:right="282" w:hanging="164"/>
              <w:rPr>
                <w:rFonts w:ascii="Calibri" w:hAnsi="Calibri" w:cs="Calibri"/>
                <w:sz w:val="22"/>
                <w:szCs w:val="22"/>
              </w:rPr>
            </w:pPr>
            <w:r w:rsidRPr="00696CED">
              <w:rPr>
                <w:rFonts w:ascii="Calibri" w:hAnsi="Calibri" w:cs="Calibri"/>
                <w:sz w:val="22"/>
                <w:szCs w:val="22"/>
              </w:rPr>
              <w:t>Gemälde der Renaissance</w:t>
            </w:r>
          </w:p>
          <w:p w14:paraId="5A7CD052" w14:textId="77777777" w:rsidR="00390722" w:rsidRPr="00696CED" w:rsidRDefault="00390722" w:rsidP="00696CED">
            <w:pPr>
              <w:pStyle w:val="letzterAspektAnregungen"/>
              <w:ind w:right="282" w:firstLine="0"/>
              <w:rPr>
                <w:rFonts w:ascii="Calibri" w:hAnsi="Calibri" w:cs="Calibri"/>
                <w:sz w:val="22"/>
                <w:szCs w:val="22"/>
              </w:rPr>
            </w:pPr>
          </w:p>
        </w:tc>
      </w:tr>
      <w:tr w:rsidR="00390722" w:rsidRPr="00696CED" w14:paraId="04BB26C3" w14:textId="77777777">
        <w:trPr>
          <w:trHeight w:val="245"/>
        </w:trPr>
        <w:tc>
          <w:tcPr>
            <w:tcW w:w="47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4F7EE9" w14:textId="77777777" w:rsidR="00390722" w:rsidRPr="00696CED" w:rsidRDefault="00000000" w:rsidP="00696CED">
            <w:pPr>
              <w:pStyle w:val="Absprachenberschriften"/>
              <w:ind w:right="282"/>
              <w:jc w:val="left"/>
              <w:rPr>
                <w:rFonts w:ascii="Calibri" w:hAnsi="Calibri" w:cs="Calibri"/>
                <w:sz w:val="22"/>
                <w:szCs w:val="22"/>
              </w:rPr>
            </w:pPr>
            <w:r w:rsidRPr="00696CED">
              <w:rPr>
                <w:rFonts w:ascii="Calibri" w:hAnsi="Calibri" w:cs="Calibri"/>
                <w:sz w:val="22"/>
                <w:szCs w:val="22"/>
              </w:rPr>
              <w:t>Fachliche Methoden</w:t>
            </w:r>
          </w:p>
          <w:p w14:paraId="0EC46B18"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Beschreibung (bzgl. Umsetzung von Raum auf Fläche, Konstruktionszeichnungen, Entwurfsskizzen und dreidimensionaler Modelle)</w:t>
            </w:r>
          </w:p>
          <w:p w14:paraId="204D2A69"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konstruierendes, perspektivisches Zeichnen mit Fluchtpunkten</w:t>
            </w:r>
          </w:p>
          <w:p w14:paraId="4B60C032" w14:textId="77777777" w:rsidR="00390722" w:rsidRPr="00696CED" w:rsidRDefault="00390722" w:rsidP="00696CED">
            <w:pPr>
              <w:pStyle w:val="letzterAspektAbsprachen"/>
              <w:ind w:right="282" w:firstLine="0"/>
              <w:rPr>
                <w:rFonts w:ascii="Calibri" w:hAnsi="Calibri" w:cs="Calibri"/>
                <w:sz w:val="22"/>
                <w:szCs w:val="22"/>
              </w:rPr>
            </w:pPr>
          </w:p>
        </w:tc>
        <w:tc>
          <w:tcPr>
            <w:tcW w:w="4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BA0947"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konstruierendes, perspektivisches Zeichnen eines Innenraumes (Schwerpunkt: Fluchtpunkt-Perspektive); Modulation mit Licht und Schatten</w:t>
            </w:r>
          </w:p>
          <w:p w14:paraId="5102D97C"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tabellarisches Bewertungsraster (Gestaltungs-/Bewertungskriterien) zur Beurteilung von gestaltungspraktischen Ergebnissen (Leistungsaufgabe)</w:t>
            </w:r>
          </w:p>
          <w:p w14:paraId="755E4B13"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Präsentationsformen</w:t>
            </w:r>
          </w:p>
          <w:p w14:paraId="3D7320B9" w14:textId="77777777" w:rsidR="00390722" w:rsidRPr="00696CED" w:rsidRDefault="00000000" w:rsidP="00696CED">
            <w:pPr>
              <w:pStyle w:val="letzterAspektAnregungen"/>
              <w:numPr>
                <w:ilvl w:val="0"/>
                <w:numId w:val="17"/>
              </w:numPr>
              <w:ind w:left="164" w:right="282" w:hanging="164"/>
              <w:rPr>
                <w:rFonts w:ascii="Calibri" w:hAnsi="Calibri" w:cs="Calibri"/>
                <w:sz w:val="22"/>
                <w:szCs w:val="22"/>
              </w:rPr>
            </w:pPr>
            <w:r w:rsidRPr="00696CED">
              <w:rPr>
                <w:rFonts w:ascii="Calibri" w:hAnsi="Calibri" w:cs="Calibri"/>
                <w:sz w:val="22"/>
                <w:szCs w:val="22"/>
              </w:rPr>
              <w:t>Portfolio-Arbeit</w:t>
            </w:r>
          </w:p>
        </w:tc>
      </w:tr>
      <w:tr w:rsidR="00390722" w:rsidRPr="00696CED" w14:paraId="1728D6FB" w14:textId="77777777">
        <w:trPr>
          <w:trHeight w:val="1631"/>
        </w:trPr>
        <w:tc>
          <w:tcPr>
            <w:tcW w:w="47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CABA3E" w14:textId="77777777" w:rsidR="00390722" w:rsidRPr="00696CED" w:rsidRDefault="00000000" w:rsidP="00696CED">
            <w:pPr>
              <w:pStyle w:val="Absprachenberschriften"/>
              <w:ind w:right="282"/>
              <w:jc w:val="left"/>
              <w:rPr>
                <w:rFonts w:ascii="Calibri" w:hAnsi="Calibri" w:cs="Calibri"/>
                <w:sz w:val="22"/>
                <w:szCs w:val="22"/>
              </w:rPr>
            </w:pPr>
            <w:r w:rsidRPr="00696CED">
              <w:rPr>
                <w:rFonts w:ascii="Calibri" w:hAnsi="Calibri" w:cs="Calibri"/>
                <w:sz w:val="22"/>
                <w:szCs w:val="22"/>
              </w:rPr>
              <w:t>Diagnose</w:t>
            </w:r>
          </w:p>
          <w:p w14:paraId="6E57A739"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sz w:val="22"/>
                <w:szCs w:val="22"/>
              </w:rPr>
              <w:t>Eingangs- und Zwischendiagnose zur Wahrnehmungs-, Ausdrucks- und Handlungskompetenz in Bezug auf die o.g. inhaltlichen Schwerpunkte des Inhaltsfeldes 1 und 3</w:t>
            </w:r>
          </w:p>
        </w:tc>
        <w:tc>
          <w:tcPr>
            <w:tcW w:w="4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B73995" w14:textId="77777777" w:rsidR="00390722" w:rsidRPr="00696CED" w:rsidRDefault="00000000" w:rsidP="00696CED">
            <w:pPr>
              <w:pStyle w:val="ersterAspektAnregungenallgemein"/>
              <w:numPr>
                <w:ilvl w:val="0"/>
                <w:numId w:val="17"/>
              </w:numPr>
              <w:ind w:left="164" w:right="282" w:hanging="164"/>
              <w:rPr>
                <w:rFonts w:ascii="Calibri" w:hAnsi="Calibri" w:cs="Calibri"/>
                <w:sz w:val="22"/>
                <w:szCs w:val="22"/>
              </w:rPr>
            </w:pPr>
            <w:r w:rsidRPr="00696CED">
              <w:rPr>
                <w:rFonts w:ascii="Calibri" w:hAnsi="Calibri" w:cs="Calibri"/>
                <w:sz w:val="22"/>
                <w:szCs w:val="22"/>
              </w:rPr>
              <w:t>rezeptive und produktive Diagnose, auch in Form von Selbsteinschätzungsbögen</w:t>
            </w:r>
          </w:p>
        </w:tc>
      </w:tr>
      <w:tr w:rsidR="00390722" w:rsidRPr="00696CED" w14:paraId="7280C820" w14:textId="77777777">
        <w:trPr>
          <w:trHeight w:val="214"/>
        </w:trPr>
        <w:tc>
          <w:tcPr>
            <w:tcW w:w="47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CC2A76" w14:textId="77777777" w:rsidR="00390722" w:rsidRPr="00696CED" w:rsidRDefault="00000000" w:rsidP="00696CED">
            <w:pPr>
              <w:pStyle w:val="Absprachenberschriften"/>
              <w:ind w:right="282"/>
              <w:jc w:val="left"/>
              <w:rPr>
                <w:rFonts w:ascii="Calibri" w:hAnsi="Calibri" w:cs="Calibri"/>
                <w:sz w:val="22"/>
                <w:szCs w:val="22"/>
              </w:rPr>
            </w:pPr>
            <w:r w:rsidRPr="00696CED">
              <w:rPr>
                <w:rFonts w:ascii="Calibri" w:hAnsi="Calibri" w:cs="Calibri"/>
                <w:sz w:val="22"/>
                <w:szCs w:val="22"/>
              </w:rPr>
              <w:t>Evaluation</w:t>
            </w:r>
          </w:p>
          <w:p w14:paraId="7785AB15"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sz w:val="22"/>
                <w:szCs w:val="22"/>
              </w:rPr>
              <w:t>Aspektbezogene Evaluation des Unterrichtsvorhabens</w:t>
            </w:r>
          </w:p>
        </w:tc>
        <w:tc>
          <w:tcPr>
            <w:tcW w:w="4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014A00" w14:textId="77777777" w:rsidR="00390722" w:rsidRPr="00696CED" w:rsidRDefault="00000000" w:rsidP="00696CED">
            <w:pPr>
              <w:pStyle w:val="ersterAspektAnregungenallgemein"/>
              <w:numPr>
                <w:ilvl w:val="0"/>
                <w:numId w:val="17"/>
              </w:numPr>
              <w:ind w:left="164" w:right="282" w:hanging="164"/>
              <w:rPr>
                <w:rFonts w:ascii="Calibri" w:hAnsi="Calibri" w:cs="Calibri"/>
                <w:sz w:val="22"/>
                <w:szCs w:val="22"/>
              </w:rPr>
            </w:pPr>
            <w:r w:rsidRPr="00696CED">
              <w:rPr>
                <w:rFonts w:ascii="Calibri" w:hAnsi="Calibri" w:cs="Calibri"/>
                <w:sz w:val="22"/>
                <w:szCs w:val="22"/>
              </w:rPr>
              <w:t>Evaluation des Unterrichts durch in Kleingruppen erstelltes Feedback</w:t>
            </w:r>
          </w:p>
        </w:tc>
      </w:tr>
      <w:tr w:rsidR="00390722" w:rsidRPr="00696CED" w14:paraId="13D18AD9" w14:textId="77777777">
        <w:trPr>
          <w:trHeight w:val="416"/>
        </w:trPr>
        <w:tc>
          <w:tcPr>
            <w:tcW w:w="47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8A6391" w14:textId="77777777" w:rsidR="00390722" w:rsidRPr="00696CED" w:rsidRDefault="00000000" w:rsidP="00696CED">
            <w:pPr>
              <w:pStyle w:val="Absprachenberschriften"/>
              <w:ind w:right="282"/>
              <w:jc w:val="left"/>
              <w:rPr>
                <w:rFonts w:ascii="Calibri" w:hAnsi="Calibri" w:cs="Calibri"/>
                <w:sz w:val="22"/>
                <w:szCs w:val="22"/>
              </w:rPr>
            </w:pPr>
            <w:r w:rsidRPr="00696CED">
              <w:rPr>
                <w:rFonts w:ascii="Calibri" w:hAnsi="Calibri" w:cs="Calibri"/>
                <w:sz w:val="22"/>
                <w:szCs w:val="22"/>
              </w:rPr>
              <w:t>Leistungsbewertung</w:t>
            </w:r>
          </w:p>
          <w:p w14:paraId="451A99E7" w14:textId="77777777" w:rsidR="00390722" w:rsidRPr="00696CED" w:rsidRDefault="00000000" w:rsidP="00696CED">
            <w:pPr>
              <w:pStyle w:val="SonstigeMitarbeitAbsprachen"/>
              <w:ind w:right="282"/>
              <w:rPr>
                <w:rFonts w:ascii="Calibri" w:hAnsi="Calibri" w:cs="Calibri"/>
                <w:sz w:val="22"/>
                <w:szCs w:val="22"/>
              </w:rPr>
            </w:pPr>
            <w:r w:rsidRPr="00696CED">
              <w:rPr>
                <w:rFonts w:ascii="Calibri" w:hAnsi="Calibri" w:cs="Calibri"/>
                <w:sz w:val="22"/>
                <w:szCs w:val="22"/>
              </w:rPr>
              <w:t>Sonstige Mitarbeit:</w:t>
            </w:r>
          </w:p>
          <w:p w14:paraId="288EFFCC"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mündliche Beiträge im Unterricht</w:t>
            </w:r>
          </w:p>
          <w:p w14:paraId="10F7F686"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produktive und rezeptive Mitarbeit in der Lernphase</w:t>
            </w:r>
          </w:p>
          <w:p w14:paraId="13B93C1D"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schriftliche Übungen, auch in gestalterischer Form</w:t>
            </w:r>
          </w:p>
          <w:p w14:paraId="4443D850"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gestaltungspraktische Entwürfe und Produkte</w:t>
            </w:r>
          </w:p>
          <w:p w14:paraId="79CE3C3E"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Prozessdokumentation</w:t>
            </w:r>
          </w:p>
          <w:p w14:paraId="77EA05CA"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sz w:val="22"/>
                <w:szCs w:val="22"/>
              </w:rPr>
              <w:t>Präsentation</w:t>
            </w:r>
          </w:p>
          <w:p w14:paraId="67ED0C8B" w14:textId="77777777" w:rsidR="00390722" w:rsidRPr="00696CED" w:rsidRDefault="00390722" w:rsidP="00696CED">
            <w:pPr>
              <w:pStyle w:val="letzterAspektAbsprachen"/>
              <w:ind w:right="282" w:firstLine="0"/>
              <w:rPr>
                <w:rFonts w:ascii="Calibri" w:hAnsi="Calibri" w:cs="Calibri"/>
                <w:sz w:val="22"/>
                <w:szCs w:val="22"/>
              </w:rPr>
            </w:pPr>
          </w:p>
        </w:tc>
        <w:tc>
          <w:tcPr>
            <w:tcW w:w="47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071B92" w14:textId="77777777" w:rsidR="00390722" w:rsidRPr="00696CED" w:rsidRDefault="00000000" w:rsidP="00696CED">
            <w:pPr>
              <w:pStyle w:val="ersterAspektAnregungenallgemein"/>
              <w:numPr>
                <w:ilvl w:val="0"/>
                <w:numId w:val="17"/>
              </w:numPr>
              <w:ind w:left="164" w:right="282" w:hanging="164"/>
              <w:rPr>
                <w:rFonts w:ascii="Calibri" w:hAnsi="Calibri" w:cs="Calibri"/>
                <w:sz w:val="22"/>
                <w:szCs w:val="22"/>
              </w:rPr>
            </w:pPr>
            <w:r w:rsidRPr="00696CED">
              <w:rPr>
                <w:rFonts w:ascii="Calibri" w:hAnsi="Calibri" w:cs="Calibri"/>
                <w:sz w:val="22"/>
                <w:szCs w:val="22"/>
              </w:rPr>
              <w:t>mündliche Beiträge im Unterrichtsgespräch (Qualität/Quantität/Kontinuität)</w:t>
            </w:r>
          </w:p>
          <w:p w14:paraId="07B9792C"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mündliche, schriftliche und gestaltungspraktische Beiträge in den rezeptiv und produktiv orientierten Lernphasen</w:t>
            </w:r>
          </w:p>
          <w:p w14:paraId="716A4B3F"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kriterienorientierte Leistungsbewertung auf Basis von Bewertungsbögen, aspektgeleitete Schülerinnen und Schülerselbstbewertung</w:t>
            </w:r>
          </w:p>
          <w:p w14:paraId="15D5ADEB"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Führen des Portfolios (Vollständigkeit, Strukturiertheit, Nachvollziehbarkeit, Anschaulichkeit)</w:t>
            </w:r>
          </w:p>
          <w:p w14:paraId="417DD7EE" w14:textId="77777777" w:rsidR="00390722" w:rsidRPr="00696CED" w:rsidRDefault="00000000" w:rsidP="00696CED">
            <w:pPr>
              <w:pStyle w:val="letzterAspektAnregungen"/>
              <w:numPr>
                <w:ilvl w:val="0"/>
                <w:numId w:val="17"/>
              </w:numPr>
              <w:ind w:left="164" w:right="282" w:hanging="164"/>
              <w:rPr>
                <w:rFonts w:ascii="Calibri" w:hAnsi="Calibri" w:cs="Calibri"/>
                <w:sz w:val="22"/>
                <w:szCs w:val="22"/>
              </w:rPr>
            </w:pPr>
            <w:r w:rsidRPr="00696CED">
              <w:rPr>
                <w:rFonts w:ascii="Calibri" w:hAnsi="Calibri" w:cs="Calibri"/>
                <w:sz w:val="22"/>
                <w:szCs w:val="22"/>
              </w:rPr>
              <w:t>Prozess- und Produktpräsentation</w:t>
            </w:r>
          </w:p>
        </w:tc>
      </w:tr>
    </w:tbl>
    <w:p w14:paraId="5C29ABD3" w14:textId="77777777" w:rsidR="00390722" w:rsidRPr="00696CED" w:rsidRDefault="00390722" w:rsidP="00696CED">
      <w:pPr>
        <w:ind w:right="282"/>
        <w:rPr>
          <w:rFonts w:cs="Calibri"/>
          <w:sz w:val="22"/>
          <w:szCs w:val="22"/>
        </w:rPr>
      </w:pPr>
    </w:p>
    <w:tbl>
      <w:tblPr>
        <w:tblW w:w="9924" w:type="dxa"/>
        <w:tblInd w:w="-539" w:type="dxa"/>
        <w:tblLayout w:type="fixed"/>
        <w:tblCellMar>
          <w:left w:w="10" w:type="dxa"/>
          <w:right w:w="10" w:type="dxa"/>
        </w:tblCellMar>
        <w:tblLook w:val="04A0" w:firstRow="1" w:lastRow="0" w:firstColumn="1" w:lastColumn="0" w:noHBand="0" w:noVBand="1"/>
      </w:tblPr>
      <w:tblGrid>
        <w:gridCol w:w="9924"/>
      </w:tblGrid>
      <w:tr w:rsidR="00390722" w:rsidRPr="00696CED" w14:paraId="0BB8C77D" w14:textId="77777777">
        <w:trPr>
          <w:trHeight w:val="1050"/>
        </w:trPr>
        <w:tc>
          <w:tcPr>
            <w:tcW w:w="9924" w:type="dxa"/>
            <w:tcBorders>
              <w:top w:val="single" w:sz="4" w:space="0" w:color="00000A"/>
              <w:left w:val="single" w:sz="4" w:space="0" w:color="00000A"/>
              <w:bottom w:val="single" w:sz="4" w:space="0" w:color="00000A"/>
              <w:right w:val="single" w:sz="4" w:space="0" w:color="00000A"/>
            </w:tcBorders>
            <w:shd w:val="clear" w:color="auto" w:fill="A6A6A6"/>
            <w:tcMar>
              <w:top w:w="0" w:type="dxa"/>
              <w:left w:w="108" w:type="dxa"/>
              <w:bottom w:w="0" w:type="dxa"/>
              <w:right w:w="108" w:type="dxa"/>
            </w:tcMar>
          </w:tcPr>
          <w:p w14:paraId="45B1A1D5" w14:textId="77777777" w:rsidR="00390722" w:rsidRPr="00696CED" w:rsidRDefault="00000000" w:rsidP="00696CED">
            <w:pPr>
              <w:pStyle w:val="berschrift3"/>
              <w:jc w:val="left"/>
              <w:rPr>
                <w:rFonts w:ascii="Calibri" w:hAnsi="Calibri" w:cs="Calibri"/>
              </w:rPr>
            </w:pPr>
            <w:bookmarkStart w:id="29" w:name="Bookmark24"/>
            <w:r w:rsidRPr="00696CED">
              <w:rPr>
                <w:rFonts w:ascii="Calibri" w:hAnsi="Calibri" w:cs="Calibri"/>
              </w:rPr>
              <w:lastRenderedPageBreak/>
              <w:t>Jahrgangsstufe 8, 2. Halbjahr, 2. Unterrichtsvorhaben</w:t>
            </w:r>
            <w:bookmarkEnd w:id="29"/>
          </w:p>
          <w:p w14:paraId="4A9A3C99" w14:textId="77777777" w:rsidR="00390722" w:rsidRPr="00696CED" w:rsidRDefault="00390722" w:rsidP="00696CED">
            <w:pPr>
              <w:pStyle w:val="berschrift3"/>
              <w:jc w:val="left"/>
              <w:rPr>
                <w:rFonts w:ascii="Calibri" w:hAnsi="Calibri" w:cs="Calibri"/>
              </w:rPr>
            </w:pPr>
          </w:p>
          <w:p w14:paraId="1A1399B8" w14:textId="77777777" w:rsidR="00390722" w:rsidRPr="00696CED" w:rsidRDefault="00000000" w:rsidP="00696CED">
            <w:pPr>
              <w:pStyle w:val="berschrift3"/>
              <w:jc w:val="left"/>
              <w:rPr>
                <w:rFonts w:ascii="Calibri" w:hAnsi="Calibri" w:cs="Calibri"/>
              </w:rPr>
            </w:pPr>
            <w:bookmarkStart w:id="30" w:name="Bookmark25"/>
            <w:r w:rsidRPr="00696CED">
              <w:rPr>
                <w:rFonts w:ascii="Calibri" w:hAnsi="Calibri" w:cs="Calibri"/>
              </w:rPr>
              <w:t>„Gefühlsräume kreieren.“ – Farbe und Form als Ausdrucksmittel inneren Erlebens und innerer Vorstellungen gestalterisch expressiv einsetzen.</w:t>
            </w:r>
            <w:bookmarkEnd w:id="30"/>
          </w:p>
          <w:p w14:paraId="7CFCDD0A" w14:textId="77777777" w:rsidR="00390722" w:rsidRPr="00696CED" w:rsidRDefault="00390722" w:rsidP="00696CED">
            <w:pPr>
              <w:spacing w:before="120" w:after="120"/>
              <w:ind w:right="282"/>
              <w:rPr>
                <w:rFonts w:cs="Calibri"/>
                <w:b/>
                <w:sz w:val="22"/>
                <w:szCs w:val="22"/>
              </w:rPr>
            </w:pPr>
          </w:p>
        </w:tc>
      </w:tr>
      <w:tr w:rsidR="00390722" w:rsidRPr="00696CED" w14:paraId="30FB1E06" w14:textId="77777777">
        <w:trPr>
          <w:trHeight w:val="438"/>
        </w:trPr>
        <w:tc>
          <w:tcPr>
            <w:tcW w:w="99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C9CDD1" w14:textId="77777777" w:rsidR="00390722" w:rsidRPr="00696CED" w:rsidRDefault="00000000" w:rsidP="00696CED">
            <w:pPr>
              <w:spacing w:before="120"/>
              <w:ind w:right="282"/>
              <w:rPr>
                <w:rFonts w:cs="Calibri"/>
                <w:sz w:val="22"/>
                <w:szCs w:val="22"/>
              </w:rPr>
            </w:pPr>
            <w:r w:rsidRPr="00696CED">
              <w:rPr>
                <w:rFonts w:cs="Calibri"/>
                <w:sz w:val="22"/>
                <w:szCs w:val="22"/>
              </w:rPr>
              <w:t>ca. 16-18 Unterrichtsstunden</w:t>
            </w:r>
          </w:p>
          <w:p w14:paraId="3AE9A8BD" w14:textId="77777777" w:rsidR="00390722" w:rsidRPr="00696CED" w:rsidRDefault="00000000" w:rsidP="00696CED">
            <w:pPr>
              <w:spacing w:after="120"/>
              <w:ind w:right="282"/>
              <w:rPr>
                <w:rFonts w:cs="Calibri"/>
                <w:sz w:val="22"/>
                <w:szCs w:val="22"/>
              </w:rPr>
            </w:pPr>
            <w:r w:rsidRPr="00696CED">
              <w:rPr>
                <w:rFonts w:cs="Calibri"/>
                <w:sz w:val="22"/>
                <w:szCs w:val="22"/>
              </w:rPr>
              <w:t>tatsächlich: nach Erprobung</w:t>
            </w:r>
          </w:p>
        </w:tc>
      </w:tr>
      <w:tr w:rsidR="00390722" w:rsidRPr="00696CED" w14:paraId="1934DA48" w14:textId="77777777">
        <w:trPr>
          <w:trHeight w:val="610"/>
        </w:trPr>
        <w:tc>
          <w:tcPr>
            <w:tcW w:w="99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BB8AF9" w14:textId="77777777" w:rsidR="00390722" w:rsidRPr="00696CED" w:rsidRDefault="00000000" w:rsidP="00696CED">
            <w:pPr>
              <w:spacing w:before="360" w:after="80"/>
              <w:ind w:right="282"/>
              <w:rPr>
                <w:rFonts w:cs="Calibri"/>
                <w:sz w:val="22"/>
                <w:szCs w:val="22"/>
              </w:rPr>
            </w:pPr>
            <w:r w:rsidRPr="00696CED">
              <w:rPr>
                <w:rFonts w:cs="Calibri"/>
                <w:b/>
                <w:sz w:val="22"/>
                <w:szCs w:val="22"/>
              </w:rPr>
              <w:t>Inhaltsfelder/Inhaltliche Schwerpunkte:</w:t>
            </w:r>
          </w:p>
          <w:p w14:paraId="31CF2E2D" w14:textId="77777777" w:rsidR="00390722" w:rsidRPr="00696CED" w:rsidRDefault="00000000" w:rsidP="00696CED">
            <w:pPr>
              <w:spacing w:before="360" w:after="80"/>
              <w:ind w:right="282"/>
              <w:rPr>
                <w:rFonts w:cs="Calibri"/>
                <w:sz w:val="22"/>
                <w:szCs w:val="22"/>
              </w:rPr>
            </w:pPr>
            <w:r w:rsidRPr="00696CED">
              <w:rPr>
                <w:rFonts w:cs="Calibri"/>
                <w:b/>
                <w:sz w:val="22"/>
                <w:szCs w:val="22"/>
              </w:rPr>
              <w:t>Inhaltsfelder/Inhaltliche Schwerpunkte:</w:t>
            </w:r>
          </w:p>
          <w:p w14:paraId="742B4544" w14:textId="77777777" w:rsidR="00390722" w:rsidRPr="00696CED" w:rsidRDefault="00000000" w:rsidP="00696CED">
            <w:pPr>
              <w:ind w:right="282"/>
              <w:rPr>
                <w:rFonts w:cs="Calibri"/>
                <w:sz w:val="22"/>
                <w:szCs w:val="22"/>
              </w:rPr>
            </w:pPr>
            <w:r w:rsidRPr="00696CED">
              <w:rPr>
                <w:rFonts w:cs="Calibri"/>
                <w:sz w:val="22"/>
                <w:szCs w:val="22"/>
              </w:rPr>
              <w:t>IF 1 (Bildgestaltung): Schwerpunkt &gt;Fläche, &gt;Form, &gt;Material, &gt;Farbe</w:t>
            </w:r>
          </w:p>
          <w:p w14:paraId="3B0D4880" w14:textId="77777777" w:rsidR="00390722" w:rsidRPr="00696CED" w:rsidRDefault="00000000" w:rsidP="00696CED">
            <w:pPr>
              <w:ind w:right="282"/>
              <w:rPr>
                <w:rFonts w:cs="Calibri"/>
                <w:sz w:val="22"/>
                <w:szCs w:val="22"/>
              </w:rPr>
            </w:pPr>
            <w:r w:rsidRPr="00696CED">
              <w:rPr>
                <w:rFonts w:cs="Calibri"/>
                <w:sz w:val="22"/>
                <w:szCs w:val="22"/>
              </w:rPr>
              <w:t>IF 2 (Bildkonzepte): Schwerpunkt &gt;Bildstrategien, &gt;Personale und soziokulturelle Bedingungen</w:t>
            </w:r>
          </w:p>
          <w:p w14:paraId="07A327A7" w14:textId="77777777" w:rsidR="00390722" w:rsidRPr="00696CED" w:rsidRDefault="00000000" w:rsidP="00696CED">
            <w:pPr>
              <w:ind w:right="282"/>
              <w:rPr>
                <w:rFonts w:cs="Calibri"/>
                <w:sz w:val="22"/>
                <w:szCs w:val="22"/>
              </w:rPr>
            </w:pPr>
            <w:r w:rsidRPr="00696CED">
              <w:rPr>
                <w:rFonts w:cs="Calibri"/>
                <w:sz w:val="22"/>
                <w:szCs w:val="22"/>
              </w:rPr>
              <w:t>IF 3 (Gestaltungsfelder in Funktionszusammenhängen): Schwerpunkt &gt;Malerei: Expression</w:t>
            </w:r>
          </w:p>
        </w:tc>
      </w:tr>
      <w:tr w:rsidR="00390722" w:rsidRPr="00696CED" w14:paraId="62802FEB" w14:textId="77777777">
        <w:tc>
          <w:tcPr>
            <w:tcW w:w="9924" w:type="dxa"/>
            <w:tcBorders>
              <w:top w:val="single" w:sz="4" w:space="0" w:color="00000A"/>
              <w:left w:val="single" w:sz="4" w:space="0" w:color="00000A"/>
              <w:bottom w:val="single" w:sz="4" w:space="0" w:color="00000A"/>
              <w:right w:val="single" w:sz="4" w:space="0" w:color="00000A"/>
            </w:tcBorders>
            <w:shd w:val="clear" w:color="auto" w:fill="ED7D31"/>
            <w:tcMar>
              <w:top w:w="0" w:type="dxa"/>
              <w:left w:w="108" w:type="dxa"/>
              <w:bottom w:w="0" w:type="dxa"/>
              <w:right w:w="108" w:type="dxa"/>
            </w:tcMar>
          </w:tcPr>
          <w:p w14:paraId="1BA6C0DE" w14:textId="77777777" w:rsidR="00390722" w:rsidRPr="00696CED" w:rsidRDefault="00000000" w:rsidP="00696CED">
            <w:pPr>
              <w:spacing w:before="120"/>
              <w:ind w:right="282"/>
              <w:rPr>
                <w:rFonts w:cs="Calibri"/>
                <w:sz w:val="22"/>
                <w:szCs w:val="22"/>
              </w:rPr>
            </w:pPr>
            <w:r w:rsidRPr="00696CED">
              <w:rPr>
                <w:rFonts w:cs="Calibri"/>
                <w:b/>
                <w:color w:val="000000"/>
                <w:sz w:val="22"/>
                <w:szCs w:val="22"/>
              </w:rPr>
              <w:t>Festlegung der Kompetenzen</w:t>
            </w:r>
          </w:p>
          <w:p w14:paraId="6741CDC7" w14:textId="77777777" w:rsidR="00390722" w:rsidRPr="00696CED" w:rsidRDefault="00000000" w:rsidP="00696CED">
            <w:pPr>
              <w:spacing w:after="120"/>
              <w:ind w:right="282"/>
              <w:rPr>
                <w:rFonts w:cs="Calibri"/>
                <w:sz w:val="22"/>
                <w:szCs w:val="22"/>
              </w:rPr>
            </w:pPr>
            <w:r w:rsidRPr="00696CED">
              <w:rPr>
                <w:rFonts w:cs="Calibri"/>
                <w:color w:val="000000"/>
                <w:sz w:val="22"/>
                <w:szCs w:val="22"/>
              </w:rPr>
              <w:t>(obligatorisch, festgeschrieben im KLP Sek. I)</w:t>
            </w:r>
          </w:p>
        </w:tc>
      </w:tr>
      <w:tr w:rsidR="00390722" w:rsidRPr="00696CED" w14:paraId="71DDFBE1" w14:textId="77777777">
        <w:tc>
          <w:tcPr>
            <w:tcW w:w="99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BB4866" w14:textId="77777777" w:rsidR="00390722" w:rsidRPr="00696CED" w:rsidRDefault="00000000" w:rsidP="00696CED">
            <w:pPr>
              <w:spacing w:before="360" w:after="160"/>
              <w:ind w:right="282"/>
              <w:rPr>
                <w:rFonts w:cs="Calibri"/>
                <w:sz w:val="22"/>
                <w:szCs w:val="22"/>
              </w:rPr>
            </w:pPr>
            <w:r w:rsidRPr="00696CED">
              <w:rPr>
                <w:rFonts w:cs="Calibri"/>
                <w:b/>
                <w:sz w:val="22"/>
                <w:szCs w:val="22"/>
              </w:rPr>
              <w:t>Übergeordnete Kompetenzerwartungen:</w:t>
            </w:r>
          </w:p>
          <w:p w14:paraId="2DD55ED3" w14:textId="77777777" w:rsidR="00390722" w:rsidRPr="00696CED" w:rsidRDefault="00000000" w:rsidP="00696CED">
            <w:pPr>
              <w:spacing w:before="60" w:after="29"/>
              <w:ind w:right="282"/>
              <w:rPr>
                <w:rFonts w:cs="Calibri"/>
                <w:sz w:val="22"/>
                <w:szCs w:val="22"/>
              </w:rPr>
            </w:pPr>
            <w:r w:rsidRPr="00696CED">
              <w:rPr>
                <w:rFonts w:cs="Calibri"/>
                <w:b/>
                <w:iCs/>
                <w:sz w:val="22"/>
                <w:szCs w:val="22"/>
              </w:rPr>
              <w:t>Kompetenzbereich Produktion</w:t>
            </w:r>
          </w:p>
          <w:p w14:paraId="6DA3A276" w14:textId="77777777" w:rsidR="00390722" w:rsidRPr="00696CED" w:rsidRDefault="00000000" w:rsidP="00696CED">
            <w:pPr>
              <w:keepNext/>
              <w:keepLines/>
              <w:ind w:right="282"/>
              <w:outlineLvl w:val="3"/>
              <w:rPr>
                <w:rFonts w:cs="Calibri"/>
                <w:sz w:val="22"/>
                <w:szCs w:val="22"/>
              </w:rPr>
            </w:pPr>
            <w:r w:rsidRPr="00696CED">
              <w:rPr>
                <w:rFonts w:cs="Calibri"/>
                <w:iCs/>
                <w:sz w:val="22"/>
                <w:szCs w:val="22"/>
              </w:rPr>
              <w:t>Die Schülerinnen und Schüler</w:t>
            </w:r>
          </w:p>
          <w:p w14:paraId="399C7297" w14:textId="77777777" w:rsidR="00390722" w:rsidRPr="00696CED" w:rsidRDefault="00000000" w:rsidP="00B61E21">
            <w:pPr>
              <w:keepNext/>
              <w:keepLines/>
              <w:numPr>
                <w:ilvl w:val="0"/>
                <w:numId w:val="89"/>
              </w:numPr>
              <w:spacing w:line="276" w:lineRule="auto"/>
              <w:ind w:right="282"/>
              <w:outlineLvl w:val="3"/>
              <w:rPr>
                <w:rFonts w:cs="Calibri"/>
                <w:sz w:val="22"/>
                <w:szCs w:val="22"/>
              </w:rPr>
            </w:pPr>
            <w:r w:rsidRPr="00696CED">
              <w:rPr>
                <w:rFonts w:cs="Calibri"/>
                <w:iCs/>
                <w:sz w:val="22"/>
                <w:szCs w:val="22"/>
              </w:rPr>
              <w:t>gestalten Bilder gezielt und funktionsbezogen auf der Grundlage fundierter Kenntnisse über bildnerische Mittel und deren Wirkungszusammenhänge,</w:t>
            </w:r>
          </w:p>
          <w:p w14:paraId="41E4F015" w14:textId="77777777" w:rsidR="00390722" w:rsidRPr="00696CED" w:rsidRDefault="00000000" w:rsidP="00696CED">
            <w:pPr>
              <w:keepNext/>
              <w:keepLines/>
              <w:numPr>
                <w:ilvl w:val="0"/>
                <w:numId w:val="44"/>
              </w:numPr>
              <w:spacing w:line="276" w:lineRule="auto"/>
              <w:ind w:right="282"/>
              <w:outlineLvl w:val="3"/>
              <w:rPr>
                <w:rFonts w:cs="Calibri"/>
                <w:sz w:val="22"/>
                <w:szCs w:val="22"/>
              </w:rPr>
            </w:pPr>
            <w:r w:rsidRPr="00696CED">
              <w:rPr>
                <w:rFonts w:cs="Calibri"/>
                <w:iCs/>
                <w:sz w:val="22"/>
                <w:szCs w:val="22"/>
              </w:rPr>
              <w:t>entwickeln auf der Grundlage von Anschauung, Erfahrung und Imagination Form-Inhalts-Gefüge in komplexeren Problemzusammenhängen,</w:t>
            </w:r>
          </w:p>
          <w:p w14:paraId="06DB3EAF" w14:textId="77777777" w:rsidR="00390722" w:rsidRPr="00696CED" w:rsidRDefault="00000000" w:rsidP="00696CED">
            <w:pPr>
              <w:keepNext/>
              <w:keepLines/>
              <w:numPr>
                <w:ilvl w:val="0"/>
                <w:numId w:val="44"/>
              </w:numPr>
              <w:spacing w:line="276" w:lineRule="auto"/>
              <w:ind w:right="282"/>
              <w:outlineLvl w:val="3"/>
              <w:rPr>
                <w:rFonts w:cs="Calibri"/>
                <w:sz w:val="22"/>
                <w:szCs w:val="22"/>
              </w:rPr>
            </w:pPr>
            <w:r w:rsidRPr="00696CED">
              <w:rPr>
                <w:rFonts w:cs="Calibri"/>
                <w:iCs/>
                <w:sz w:val="22"/>
                <w:szCs w:val="22"/>
              </w:rPr>
              <w:t>gestalten Bilder mittels gezielt eingesetzter Verfahren und Strategien in Funktions- und Bedeutungszusammenhängen,</w:t>
            </w:r>
          </w:p>
          <w:p w14:paraId="24006604" w14:textId="77777777" w:rsidR="00390722" w:rsidRPr="00696CED" w:rsidRDefault="00000000" w:rsidP="00696CED">
            <w:pPr>
              <w:keepNext/>
              <w:keepLines/>
              <w:numPr>
                <w:ilvl w:val="0"/>
                <w:numId w:val="44"/>
              </w:numPr>
              <w:spacing w:line="276" w:lineRule="auto"/>
              <w:ind w:right="282"/>
              <w:outlineLvl w:val="3"/>
              <w:rPr>
                <w:rFonts w:cs="Calibri"/>
                <w:sz w:val="22"/>
                <w:szCs w:val="22"/>
              </w:rPr>
            </w:pPr>
            <w:r w:rsidRPr="00696CED">
              <w:rPr>
                <w:rFonts w:cs="Calibri"/>
                <w:iCs/>
                <w:sz w:val="22"/>
                <w:szCs w:val="22"/>
              </w:rPr>
              <w:t xml:space="preserve">erproben und beurteilen unterschiedliche Möglichkeiten digitaler Werkzeuge, Medien und Ausdrucksformen (Techniken zur Erzeugung und Bearbeitung von Bildern </w:t>
            </w:r>
            <w:r w:rsidRPr="00696CED">
              <w:rPr>
                <w:rFonts w:cs="Calibri"/>
                <w:iCs/>
                <w:color w:val="808080"/>
                <w:sz w:val="22"/>
                <w:szCs w:val="22"/>
              </w:rPr>
              <w:t>bzw. Bewegtbildern,</w:t>
            </w:r>
            <w:r w:rsidRPr="00696CED">
              <w:rPr>
                <w:rFonts w:cs="Calibri"/>
                <w:iCs/>
                <w:sz w:val="22"/>
                <w:szCs w:val="22"/>
              </w:rPr>
              <w:t xml:space="preserve"> </w:t>
            </w:r>
            <w:r w:rsidRPr="00696CED">
              <w:rPr>
                <w:rFonts w:cs="Calibri"/>
                <w:iCs/>
                <w:color w:val="808080"/>
                <w:sz w:val="22"/>
                <w:szCs w:val="22"/>
              </w:rPr>
              <w:t>Plattformen zur Präsentation, Kommunikation und Interaktion</w:t>
            </w:r>
            <w:r w:rsidRPr="00696CED">
              <w:rPr>
                <w:rFonts w:cs="Calibri"/>
                <w:iCs/>
                <w:sz w:val="22"/>
                <w:szCs w:val="22"/>
              </w:rPr>
              <w:t>).</w:t>
            </w:r>
          </w:p>
          <w:p w14:paraId="3E5661E6" w14:textId="77777777" w:rsidR="00390722" w:rsidRPr="00696CED" w:rsidRDefault="00000000" w:rsidP="00696CED">
            <w:pPr>
              <w:spacing w:before="60" w:after="29"/>
              <w:ind w:right="282"/>
              <w:rPr>
                <w:rFonts w:cs="Calibri"/>
                <w:sz w:val="22"/>
                <w:szCs w:val="22"/>
              </w:rPr>
            </w:pPr>
            <w:r w:rsidRPr="00696CED">
              <w:rPr>
                <w:rFonts w:cs="Calibri"/>
                <w:b/>
                <w:iCs/>
                <w:sz w:val="22"/>
                <w:szCs w:val="22"/>
              </w:rPr>
              <w:t>Kompetenzbereich Rezeption</w:t>
            </w:r>
          </w:p>
          <w:p w14:paraId="12F6821C" w14:textId="77777777" w:rsidR="00390722" w:rsidRPr="00696CED" w:rsidRDefault="00000000" w:rsidP="00696CED">
            <w:pPr>
              <w:keepNext/>
              <w:keepLines/>
              <w:ind w:right="282"/>
              <w:outlineLvl w:val="3"/>
              <w:rPr>
                <w:rFonts w:cs="Calibri"/>
                <w:sz w:val="22"/>
                <w:szCs w:val="22"/>
              </w:rPr>
            </w:pPr>
            <w:r w:rsidRPr="00696CED">
              <w:rPr>
                <w:rFonts w:cs="Calibri"/>
                <w:iCs/>
                <w:sz w:val="22"/>
                <w:szCs w:val="22"/>
              </w:rPr>
              <w:lastRenderedPageBreak/>
              <w:t>Die Schülerinnen und Schüler</w:t>
            </w:r>
          </w:p>
          <w:p w14:paraId="15EA1F93" w14:textId="77777777" w:rsidR="00390722" w:rsidRPr="00696CED" w:rsidRDefault="00000000" w:rsidP="00696CED">
            <w:pPr>
              <w:keepNext/>
              <w:keepLines/>
              <w:numPr>
                <w:ilvl w:val="0"/>
                <w:numId w:val="44"/>
              </w:numPr>
              <w:spacing w:line="276" w:lineRule="auto"/>
              <w:ind w:right="282"/>
              <w:outlineLvl w:val="3"/>
              <w:rPr>
                <w:rFonts w:cs="Calibri"/>
                <w:sz w:val="22"/>
                <w:szCs w:val="22"/>
              </w:rPr>
            </w:pPr>
            <w:r w:rsidRPr="00696CED">
              <w:rPr>
                <w:rFonts w:cs="Calibri"/>
                <w:iCs/>
                <w:sz w:val="22"/>
                <w:szCs w:val="22"/>
              </w:rPr>
              <w:t>beschreiben und vergleichen differenziert subjektive Eindrücke bezogen auf eine leitende Fragestellung,</w:t>
            </w:r>
          </w:p>
          <w:p w14:paraId="51CA151B" w14:textId="77777777" w:rsidR="00390722" w:rsidRPr="00696CED" w:rsidRDefault="00000000" w:rsidP="00696CED">
            <w:pPr>
              <w:keepNext/>
              <w:keepLines/>
              <w:numPr>
                <w:ilvl w:val="0"/>
                <w:numId w:val="44"/>
              </w:numPr>
              <w:spacing w:line="276" w:lineRule="auto"/>
              <w:ind w:right="282"/>
              <w:outlineLvl w:val="3"/>
              <w:rPr>
                <w:rFonts w:cs="Calibri"/>
                <w:sz w:val="22"/>
                <w:szCs w:val="22"/>
              </w:rPr>
            </w:pPr>
            <w:r w:rsidRPr="00696CED">
              <w:rPr>
                <w:rFonts w:cs="Calibri"/>
                <w:iCs/>
                <w:sz w:val="22"/>
                <w:szCs w:val="22"/>
              </w:rPr>
              <w:t>beschreiben eigene und fremde Bilder sachangemessen, strukturiert und fachsprachlich in ihren bedeutsamen Merkmalen,</w:t>
            </w:r>
          </w:p>
          <w:p w14:paraId="50988A52" w14:textId="77777777" w:rsidR="00390722" w:rsidRPr="00696CED" w:rsidRDefault="00000000" w:rsidP="00696CED">
            <w:pPr>
              <w:keepNext/>
              <w:keepLines/>
              <w:numPr>
                <w:ilvl w:val="0"/>
                <w:numId w:val="44"/>
              </w:numPr>
              <w:spacing w:line="276" w:lineRule="auto"/>
              <w:ind w:right="282"/>
              <w:outlineLvl w:val="3"/>
              <w:rPr>
                <w:rFonts w:cs="Calibri"/>
                <w:sz w:val="22"/>
                <w:szCs w:val="22"/>
              </w:rPr>
            </w:pPr>
            <w:r w:rsidRPr="00696CED">
              <w:rPr>
                <w:rFonts w:cs="Calibri"/>
                <w:iCs/>
                <w:sz w:val="22"/>
                <w:szCs w:val="22"/>
              </w:rPr>
              <w:t>analysieren eigene und fremde Bilder mittels sachangemessener Untersuchungsverfahren aspektbezogen,</w:t>
            </w:r>
          </w:p>
          <w:p w14:paraId="06FF39A5" w14:textId="77777777" w:rsidR="00390722" w:rsidRPr="00696CED" w:rsidRDefault="00000000" w:rsidP="00696CED">
            <w:pPr>
              <w:keepNext/>
              <w:keepLines/>
              <w:numPr>
                <w:ilvl w:val="0"/>
                <w:numId w:val="44"/>
              </w:numPr>
              <w:spacing w:line="276" w:lineRule="auto"/>
              <w:ind w:right="282"/>
              <w:outlineLvl w:val="3"/>
              <w:rPr>
                <w:rFonts w:cs="Calibri"/>
                <w:sz w:val="22"/>
                <w:szCs w:val="22"/>
              </w:rPr>
            </w:pPr>
            <w:r w:rsidRPr="00696CED">
              <w:rPr>
                <w:rFonts w:cs="Calibri"/>
                <w:iCs/>
                <w:sz w:val="22"/>
                <w:szCs w:val="22"/>
              </w:rPr>
              <w:t>interpretieren die Form-Inhalts-Bezüge von Bildern durch die Verknüpfung von werkimmanenten Untersuchungen und bildexternen Informationen,</w:t>
            </w:r>
          </w:p>
          <w:p w14:paraId="085317DB" w14:textId="77777777" w:rsidR="00390722" w:rsidRPr="00696CED" w:rsidRDefault="00000000" w:rsidP="00696CED">
            <w:pPr>
              <w:keepNext/>
              <w:keepLines/>
              <w:numPr>
                <w:ilvl w:val="0"/>
                <w:numId w:val="44"/>
              </w:numPr>
              <w:spacing w:line="276" w:lineRule="auto"/>
              <w:ind w:right="282"/>
              <w:outlineLvl w:val="3"/>
              <w:rPr>
                <w:rFonts w:cs="Calibri"/>
                <w:sz w:val="22"/>
                <w:szCs w:val="22"/>
              </w:rPr>
            </w:pPr>
            <w:r w:rsidRPr="00696CED">
              <w:rPr>
                <w:rFonts w:cs="Calibri"/>
                <w:iCs/>
                <w:sz w:val="22"/>
                <w:szCs w:val="22"/>
              </w:rPr>
              <w:t>bewerten digitale Werkzeuge, Medien und Ausdrucksformen im Hinblick auf gestalterische Fragestellungen und Absichten,</w:t>
            </w:r>
          </w:p>
          <w:p w14:paraId="76C6E6C6" w14:textId="77777777" w:rsidR="00390722" w:rsidRPr="00696CED" w:rsidRDefault="00000000" w:rsidP="00696CED">
            <w:pPr>
              <w:keepNext/>
              <w:keepLines/>
              <w:numPr>
                <w:ilvl w:val="0"/>
                <w:numId w:val="44"/>
              </w:numPr>
              <w:spacing w:line="276" w:lineRule="auto"/>
              <w:ind w:right="282"/>
              <w:outlineLvl w:val="3"/>
              <w:rPr>
                <w:rFonts w:cs="Calibri"/>
                <w:sz w:val="22"/>
                <w:szCs w:val="22"/>
              </w:rPr>
            </w:pPr>
            <w:r w:rsidRPr="00696CED">
              <w:rPr>
                <w:rFonts w:cs="Calibri"/>
                <w:iCs/>
                <w:sz w:val="22"/>
                <w:szCs w:val="22"/>
              </w:rPr>
              <w:t>bewerten die Übertragbarkeit der Ergebnisse aspektgeleiteter Rezeption im Hinblick auf eigene funktionsbezogene Gestaltungsprozesse und -produkte.</w:t>
            </w:r>
          </w:p>
          <w:p w14:paraId="47903F4D" w14:textId="77777777" w:rsidR="00390722" w:rsidRPr="00696CED" w:rsidRDefault="00000000" w:rsidP="00696CED">
            <w:pPr>
              <w:spacing w:before="360"/>
              <w:ind w:right="282"/>
              <w:rPr>
                <w:rFonts w:cs="Calibri"/>
                <w:sz w:val="22"/>
                <w:szCs w:val="22"/>
              </w:rPr>
            </w:pPr>
            <w:r w:rsidRPr="00696CED">
              <w:rPr>
                <w:rFonts w:cs="Calibri"/>
                <w:b/>
                <w:sz w:val="22"/>
                <w:szCs w:val="22"/>
              </w:rPr>
              <w:t>Schwerpunkte der Kompetenzentwicklung:</w:t>
            </w:r>
          </w:p>
          <w:p w14:paraId="03D9531B" w14:textId="77777777" w:rsidR="00390722" w:rsidRPr="00696CED" w:rsidRDefault="00000000" w:rsidP="00696CED">
            <w:pPr>
              <w:spacing w:before="160" w:after="29"/>
              <w:ind w:right="282"/>
              <w:rPr>
                <w:rFonts w:cs="Calibri"/>
                <w:sz w:val="22"/>
                <w:szCs w:val="22"/>
              </w:rPr>
            </w:pPr>
            <w:r w:rsidRPr="00696CED">
              <w:rPr>
                <w:rFonts w:cs="Calibri"/>
                <w:b/>
                <w:sz w:val="22"/>
                <w:szCs w:val="22"/>
              </w:rPr>
              <w:t>IF 1 Bildgestaltung</w:t>
            </w:r>
          </w:p>
          <w:p w14:paraId="4355D606" w14:textId="77777777" w:rsidR="00390722" w:rsidRPr="00696CED" w:rsidRDefault="00000000" w:rsidP="00696CED">
            <w:pPr>
              <w:spacing w:before="60" w:after="29"/>
              <w:ind w:right="282"/>
              <w:rPr>
                <w:rFonts w:cs="Calibri"/>
                <w:sz w:val="22"/>
                <w:szCs w:val="22"/>
              </w:rPr>
            </w:pPr>
            <w:r w:rsidRPr="00696CED">
              <w:rPr>
                <w:rFonts w:cs="Calibri"/>
                <w:b/>
                <w:iCs/>
                <w:sz w:val="22"/>
                <w:szCs w:val="22"/>
              </w:rPr>
              <w:t>Kompetenzbereich Produktion</w:t>
            </w:r>
          </w:p>
          <w:p w14:paraId="4F008C41" w14:textId="77777777" w:rsidR="00390722" w:rsidRPr="00696CED" w:rsidRDefault="00000000" w:rsidP="00696CED">
            <w:pPr>
              <w:keepNext/>
              <w:keepLines/>
              <w:ind w:right="282"/>
              <w:outlineLvl w:val="3"/>
              <w:rPr>
                <w:rFonts w:cs="Calibri"/>
                <w:sz w:val="22"/>
                <w:szCs w:val="22"/>
              </w:rPr>
            </w:pPr>
            <w:r w:rsidRPr="00696CED">
              <w:rPr>
                <w:rFonts w:cs="Calibri"/>
                <w:iCs/>
                <w:sz w:val="22"/>
                <w:szCs w:val="22"/>
              </w:rPr>
              <w:t>Die Schülerinnen und Schüler</w:t>
            </w:r>
          </w:p>
          <w:p w14:paraId="63117EEA" w14:textId="77777777" w:rsidR="00390722" w:rsidRPr="00696CED" w:rsidRDefault="00000000" w:rsidP="00696CED">
            <w:pPr>
              <w:numPr>
                <w:ilvl w:val="0"/>
                <w:numId w:val="6"/>
              </w:numPr>
              <w:spacing w:line="276" w:lineRule="auto"/>
              <w:ind w:left="357" w:right="282" w:hanging="357"/>
              <w:rPr>
                <w:rFonts w:cs="Calibri"/>
                <w:sz w:val="22"/>
                <w:szCs w:val="22"/>
              </w:rPr>
            </w:pPr>
            <w:r w:rsidRPr="00696CED">
              <w:rPr>
                <w:rFonts w:cs="Calibri"/>
                <w:sz w:val="22"/>
                <w:szCs w:val="22"/>
              </w:rPr>
              <w:t>erproben und erläutern Mittel der Flächenorganisation (Ordnungsprinzipien wie Reihung, Streuung, Ballung, Symmetrie, Asymmetrie, Richtungsbezüge) – auch mit digitalen Bildbearbeitungsprogrammen – als Mittel der gezielten Bildaussage,</w:t>
            </w:r>
          </w:p>
          <w:p w14:paraId="313EC707" w14:textId="77777777" w:rsidR="00390722" w:rsidRPr="00696CED" w:rsidRDefault="00000000" w:rsidP="00696CED">
            <w:pPr>
              <w:numPr>
                <w:ilvl w:val="0"/>
                <w:numId w:val="6"/>
              </w:numPr>
              <w:spacing w:line="276" w:lineRule="auto"/>
              <w:ind w:left="357" w:right="282" w:hanging="357"/>
              <w:rPr>
                <w:rFonts w:cs="Calibri"/>
                <w:sz w:val="22"/>
                <w:szCs w:val="22"/>
              </w:rPr>
            </w:pPr>
            <w:r w:rsidRPr="00696CED">
              <w:rPr>
                <w:rFonts w:cs="Calibri"/>
                <w:sz w:val="22"/>
                <w:szCs w:val="22"/>
              </w:rPr>
              <w:t>entwerfen Räumlichkeit und Plastizität illusionierende Bildlösungen durch die zielgerichtete Verwendung von Mitteln der Raumdarstellung</w:t>
            </w:r>
            <w:r w:rsidRPr="00696CED">
              <w:rPr>
                <w:rFonts w:cs="Calibri"/>
                <w:color w:val="0070C0"/>
                <w:sz w:val="22"/>
                <w:szCs w:val="22"/>
              </w:rPr>
              <w:t xml:space="preserve"> </w:t>
            </w:r>
            <w:r w:rsidRPr="00696CED">
              <w:rPr>
                <w:rFonts w:cs="Calibri"/>
                <w:sz w:val="22"/>
                <w:szCs w:val="22"/>
              </w:rPr>
              <w:t>(</w:t>
            </w:r>
            <w:r w:rsidRPr="00696CED">
              <w:rPr>
                <w:rFonts w:cs="Calibri"/>
                <w:color w:val="808080"/>
                <w:sz w:val="22"/>
                <w:szCs w:val="22"/>
              </w:rPr>
              <w:t xml:space="preserve">Höhenlage, Überdeckung, Maßstabperspektive, Parallelperspektive sowie </w:t>
            </w:r>
            <w:r w:rsidRPr="00696CED">
              <w:rPr>
                <w:rFonts w:cs="Calibri"/>
                <w:sz w:val="22"/>
                <w:szCs w:val="22"/>
              </w:rPr>
              <w:t>Ein- und Zwei-Fluchtpunktperspektive.</w:t>
            </w:r>
          </w:p>
          <w:p w14:paraId="50662039" w14:textId="77777777" w:rsidR="00390722" w:rsidRPr="00696CED" w:rsidRDefault="00000000" w:rsidP="00696CED">
            <w:pPr>
              <w:numPr>
                <w:ilvl w:val="0"/>
                <w:numId w:val="6"/>
              </w:numPr>
              <w:spacing w:line="276" w:lineRule="auto"/>
              <w:ind w:left="357" w:right="282" w:hanging="357"/>
              <w:rPr>
                <w:rFonts w:cs="Calibri"/>
                <w:sz w:val="22"/>
                <w:szCs w:val="22"/>
              </w:rPr>
            </w:pPr>
            <w:r w:rsidRPr="00696CED">
              <w:rPr>
                <w:rFonts w:cs="Calibri"/>
                <w:sz w:val="22"/>
                <w:szCs w:val="22"/>
              </w:rPr>
              <w:t xml:space="preserve">erproben und gestalten </w:t>
            </w:r>
            <w:r w:rsidRPr="00696CED">
              <w:rPr>
                <w:rFonts w:cs="Calibri"/>
                <w:color w:val="808080"/>
                <w:sz w:val="22"/>
                <w:szCs w:val="22"/>
              </w:rPr>
              <w:t xml:space="preserve">plastisch-räumliche </w:t>
            </w:r>
            <w:r w:rsidRPr="00696CED">
              <w:rPr>
                <w:rFonts w:cs="Calibri"/>
                <w:sz w:val="22"/>
                <w:szCs w:val="22"/>
              </w:rPr>
              <w:t>Bildlösungen durch den gezielten Einsatz von Formeigenschaften (Deformation, Formausrichtungen) und Formbeziehungen (Formverwandtschaften und -kontraste),</w:t>
            </w:r>
          </w:p>
          <w:p w14:paraId="78EF0BE3" w14:textId="77777777" w:rsidR="00390722" w:rsidRPr="00696CED" w:rsidRDefault="00000000" w:rsidP="00696CED">
            <w:pPr>
              <w:numPr>
                <w:ilvl w:val="0"/>
                <w:numId w:val="6"/>
              </w:numPr>
              <w:spacing w:line="276" w:lineRule="auto"/>
              <w:ind w:left="357" w:right="282" w:hanging="357"/>
              <w:rPr>
                <w:rFonts w:cs="Calibri"/>
                <w:sz w:val="22"/>
                <w:szCs w:val="22"/>
              </w:rPr>
            </w:pPr>
            <w:r w:rsidRPr="00696CED">
              <w:rPr>
                <w:rFonts w:cs="Calibri"/>
                <w:sz w:val="22"/>
                <w:szCs w:val="22"/>
              </w:rPr>
              <w:t>erproben und bewerten unterschiedliche Möglichkeiten des Farbauftrags im Hinblick auf dessen Ausdrucksqualität,</w:t>
            </w:r>
          </w:p>
          <w:p w14:paraId="05A7F3DC" w14:textId="77777777" w:rsidR="00390722" w:rsidRPr="00696CED" w:rsidRDefault="00000000" w:rsidP="00696CED">
            <w:pPr>
              <w:numPr>
                <w:ilvl w:val="0"/>
                <w:numId w:val="6"/>
              </w:numPr>
              <w:spacing w:line="276" w:lineRule="auto"/>
              <w:ind w:left="357" w:right="282" w:hanging="357"/>
              <w:rPr>
                <w:rFonts w:cs="Calibri"/>
                <w:sz w:val="22"/>
                <w:szCs w:val="22"/>
              </w:rPr>
            </w:pPr>
            <w:r w:rsidRPr="00696CED">
              <w:rPr>
                <w:rFonts w:cs="Calibri"/>
                <w:sz w:val="22"/>
                <w:szCs w:val="22"/>
              </w:rPr>
              <w:t>realisieren gezielt in bildnerischen Gestaltungen die Ausdrucksqualitäten von Farbwahl, Farbbeziehungen und Farbfunktionen.</w:t>
            </w:r>
          </w:p>
          <w:p w14:paraId="17430415" w14:textId="77777777" w:rsidR="00390722" w:rsidRPr="00696CED" w:rsidRDefault="00000000" w:rsidP="00696CED">
            <w:pPr>
              <w:spacing w:before="60" w:after="29"/>
              <w:ind w:right="282"/>
              <w:rPr>
                <w:rFonts w:cs="Calibri"/>
                <w:sz w:val="22"/>
                <w:szCs w:val="22"/>
              </w:rPr>
            </w:pPr>
            <w:r w:rsidRPr="00696CED">
              <w:rPr>
                <w:rFonts w:cs="Calibri"/>
                <w:b/>
                <w:iCs/>
                <w:sz w:val="22"/>
                <w:szCs w:val="22"/>
              </w:rPr>
              <w:t>Kompetenzbereich Rezeption</w:t>
            </w:r>
          </w:p>
          <w:p w14:paraId="01006636" w14:textId="77777777" w:rsidR="00390722" w:rsidRPr="00696CED" w:rsidRDefault="00000000" w:rsidP="00696CED">
            <w:pPr>
              <w:keepNext/>
              <w:keepLines/>
              <w:ind w:right="282"/>
              <w:outlineLvl w:val="3"/>
              <w:rPr>
                <w:rFonts w:cs="Calibri"/>
                <w:sz w:val="22"/>
                <w:szCs w:val="22"/>
              </w:rPr>
            </w:pPr>
            <w:r w:rsidRPr="00696CED">
              <w:rPr>
                <w:rFonts w:cs="Calibri"/>
                <w:iCs/>
                <w:sz w:val="22"/>
                <w:szCs w:val="22"/>
              </w:rPr>
              <w:t>Die Schülerinnen und Schüler</w:t>
            </w:r>
          </w:p>
          <w:p w14:paraId="075DCB29" w14:textId="77777777" w:rsidR="00390722" w:rsidRPr="00696CED" w:rsidRDefault="00000000" w:rsidP="00696CED">
            <w:pPr>
              <w:numPr>
                <w:ilvl w:val="0"/>
                <w:numId w:val="6"/>
              </w:numPr>
              <w:spacing w:line="276" w:lineRule="auto"/>
              <w:ind w:left="357" w:right="282" w:hanging="357"/>
              <w:rPr>
                <w:rFonts w:cs="Calibri"/>
                <w:sz w:val="22"/>
                <w:szCs w:val="22"/>
              </w:rPr>
            </w:pPr>
            <w:r w:rsidRPr="00696CED">
              <w:rPr>
                <w:rFonts w:cs="Calibri"/>
                <w:sz w:val="22"/>
                <w:szCs w:val="22"/>
              </w:rPr>
              <w:t>analysieren Gesamtstrukturen von Bildern im Hinblick auf Mittel der Flächenorganisation (Ordnungsprinzipien wie Reihung, Streuung, Ballung, Symmetrie, Asymmetrie, Richtungsbezüge), auch mit digitalen Bildbearbeitungsprogrammen,</w:t>
            </w:r>
          </w:p>
          <w:p w14:paraId="34479773" w14:textId="77777777" w:rsidR="00390722" w:rsidRPr="00696CED" w:rsidRDefault="00000000" w:rsidP="00696CED">
            <w:pPr>
              <w:numPr>
                <w:ilvl w:val="0"/>
                <w:numId w:val="6"/>
              </w:numPr>
              <w:spacing w:line="276" w:lineRule="auto"/>
              <w:ind w:left="357" w:right="282" w:hanging="357"/>
              <w:rPr>
                <w:rFonts w:cs="Calibri"/>
                <w:sz w:val="22"/>
                <w:szCs w:val="22"/>
              </w:rPr>
            </w:pPr>
            <w:r w:rsidRPr="00696CED">
              <w:rPr>
                <w:rFonts w:cs="Calibri"/>
                <w:sz w:val="22"/>
                <w:szCs w:val="22"/>
              </w:rPr>
              <w:t>erläutern Farbaufträge und deren Ausdrucksqualitäten in bildnerischen Gestaltungen,</w:t>
            </w:r>
          </w:p>
          <w:p w14:paraId="3989D48E" w14:textId="77777777" w:rsidR="00390722" w:rsidRPr="00696CED" w:rsidRDefault="00000000" w:rsidP="00696CED">
            <w:pPr>
              <w:numPr>
                <w:ilvl w:val="0"/>
                <w:numId w:val="6"/>
              </w:numPr>
              <w:spacing w:line="276" w:lineRule="auto"/>
              <w:ind w:left="357" w:right="282" w:hanging="357"/>
              <w:rPr>
                <w:rFonts w:cs="Calibri"/>
                <w:sz w:val="22"/>
                <w:szCs w:val="22"/>
              </w:rPr>
            </w:pPr>
            <w:r w:rsidRPr="00696CED">
              <w:rPr>
                <w:rFonts w:cs="Calibri"/>
                <w:sz w:val="22"/>
                <w:szCs w:val="22"/>
              </w:rPr>
              <w:t>analysieren Farbwahl, Farbbeziehungen und Farbfunktionen (Lokal-, Erscheinungs-, Ausdrucks-, Symbolfarbe) in bildnerischen Gestaltungen.</w:t>
            </w:r>
          </w:p>
          <w:p w14:paraId="77AC2F80" w14:textId="77777777" w:rsidR="00390722" w:rsidRPr="00696CED" w:rsidRDefault="00000000" w:rsidP="00696CED">
            <w:pPr>
              <w:pStyle w:val="konkretisierteKompetenzen"/>
              <w:numPr>
                <w:ilvl w:val="0"/>
                <w:numId w:val="6"/>
              </w:numPr>
              <w:ind w:left="357" w:right="282" w:hanging="357"/>
              <w:jc w:val="left"/>
              <w:rPr>
                <w:rFonts w:ascii="Calibri" w:hAnsi="Calibri" w:cs="Calibri"/>
                <w:sz w:val="22"/>
                <w:szCs w:val="22"/>
              </w:rPr>
            </w:pPr>
            <w:r w:rsidRPr="00696CED">
              <w:rPr>
                <w:rFonts w:ascii="Calibri" w:hAnsi="Calibri" w:cs="Calibri"/>
                <w:sz w:val="22"/>
                <w:szCs w:val="22"/>
              </w:rPr>
              <w:t>analysieren Bilder im Hinblick auf Körper- und Raumillusion (</w:t>
            </w:r>
            <w:r w:rsidRPr="00696CED">
              <w:rPr>
                <w:rFonts w:ascii="Calibri" w:hAnsi="Calibri" w:cs="Calibri"/>
                <w:color w:val="808080"/>
                <w:sz w:val="22"/>
                <w:szCs w:val="22"/>
              </w:rPr>
              <w:t xml:space="preserve">Höhenlage, Überdeckung, Maßstabperspektive, Parallelperspektive sowie </w:t>
            </w:r>
            <w:r w:rsidRPr="00696CED">
              <w:rPr>
                <w:rFonts w:ascii="Calibri" w:hAnsi="Calibri" w:cs="Calibri"/>
                <w:sz w:val="22"/>
                <w:szCs w:val="22"/>
              </w:rPr>
              <w:t>Ein- und Zwei-Fluchtpunktperspektive)</w:t>
            </w:r>
          </w:p>
          <w:p w14:paraId="23A736D7" w14:textId="77777777" w:rsidR="00390722" w:rsidRPr="00696CED" w:rsidRDefault="00000000" w:rsidP="00696CED">
            <w:pPr>
              <w:pStyle w:val="konkretisierteKompetenzen"/>
              <w:numPr>
                <w:ilvl w:val="0"/>
                <w:numId w:val="6"/>
              </w:numPr>
              <w:ind w:left="357" w:right="282" w:hanging="357"/>
              <w:jc w:val="left"/>
              <w:rPr>
                <w:rFonts w:ascii="Calibri" w:hAnsi="Calibri" w:cs="Calibri"/>
                <w:sz w:val="22"/>
                <w:szCs w:val="22"/>
              </w:rPr>
            </w:pPr>
            <w:r w:rsidRPr="00696CED">
              <w:rPr>
                <w:rFonts w:ascii="Calibri" w:hAnsi="Calibri" w:cs="Calibri"/>
                <w:sz w:val="22"/>
                <w:szCs w:val="22"/>
              </w:rPr>
              <w:t xml:space="preserve">untersuchen und beurteilen die Bearbeitung und Kombination heterogener Materialien in </w:t>
            </w:r>
            <w:r w:rsidRPr="00696CED">
              <w:rPr>
                <w:rFonts w:ascii="Calibri" w:hAnsi="Calibri" w:cs="Calibri"/>
                <w:color w:val="808080"/>
                <w:sz w:val="22"/>
                <w:szCs w:val="22"/>
              </w:rPr>
              <w:t>Collagen/Assemblagen/</w:t>
            </w:r>
            <w:r w:rsidRPr="00696CED">
              <w:rPr>
                <w:rFonts w:ascii="Calibri" w:hAnsi="Calibri" w:cs="Calibri"/>
                <w:sz w:val="22"/>
                <w:szCs w:val="22"/>
              </w:rPr>
              <w:t>Montagen.</w:t>
            </w:r>
          </w:p>
          <w:p w14:paraId="60EF9AF6" w14:textId="77777777" w:rsidR="00390722" w:rsidRPr="00696CED" w:rsidRDefault="00390722" w:rsidP="00696CED">
            <w:pPr>
              <w:numPr>
                <w:ilvl w:val="0"/>
                <w:numId w:val="6"/>
              </w:numPr>
              <w:spacing w:line="276" w:lineRule="auto"/>
              <w:ind w:left="357" w:right="282" w:hanging="357"/>
              <w:rPr>
                <w:rFonts w:cs="Calibri"/>
                <w:sz w:val="22"/>
                <w:szCs w:val="22"/>
              </w:rPr>
            </w:pPr>
          </w:p>
          <w:p w14:paraId="6318CCCC" w14:textId="77777777" w:rsidR="00390722" w:rsidRPr="00696CED" w:rsidRDefault="00000000" w:rsidP="00696CED">
            <w:pPr>
              <w:spacing w:before="160" w:after="29"/>
              <w:ind w:right="282"/>
              <w:rPr>
                <w:rFonts w:cs="Calibri"/>
                <w:sz w:val="22"/>
                <w:szCs w:val="22"/>
              </w:rPr>
            </w:pPr>
            <w:r w:rsidRPr="00696CED">
              <w:rPr>
                <w:rFonts w:cs="Calibri"/>
                <w:b/>
                <w:sz w:val="22"/>
                <w:szCs w:val="22"/>
              </w:rPr>
              <w:t>IF 2 Bildkonzepte</w:t>
            </w:r>
          </w:p>
          <w:p w14:paraId="49758A7F" w14:textId="77777777" w:rsidR="00390722" w:rsidRPr="00696CED" w:rsidRDefault="00000000" w:rsidP="00696CED">
            <w:pPr>
              <w:spacing w:before="60" w:after="29"/>
              <w:ind w:right="282"/>
              <w:rPr>
                <w:rFonts w:cs="Calibri"/>
                <w:sz w:val="22"/>
                <w:szCs w:val="22"/>
              </w:rPr>
            </w:pPr>
            <w:r w:rsidRPr="00696CED">
              <w:rPr>
                <w:rFonts w:cs="Calibri"/>
                <w:b/>
                <w:iCs/>
                <w:sz w:val="22"/>
                <w:szCs w:val="22"/>
              </w:rPr>
              <w:t>Kompetenzbereich Produktion</w:t>
            </w:r>
          </w:p>
          <w:p w14:paraId="3D4F028D" w14:textId="77777777" w:rsidR="00390722" w:rsidRPr="00696CED" w:rsidRDefault="00000000" w:rsidP="00696CED">
            <w:pPr>
              <w:keepNext/>
              <w:keepLines/>
              <w:ind w:right="282"/>
              <w:outlineLvl w:val="3"/>
              <w:rPr>
                <w:rFonts w:cs="Calibri"/>
                <w:sz w:val="22"/>
                <w:szCs w:val="22"/>
              </w:rPr>
            </w:pPr>
            <w:r w:rsidRPr="00696CED">
              <w:rPr>
                <w:rFonts w:cs="Calibri"/>
                <w:iCs/>
                <w:sz w:val="22"/>
                <w:szCs w:val="22"/>
              </w:rPr>
              <w:t>Die Schülerinnen und Schüler</w:t>
            </w:r>
          </w:p>
          <w:p w14:paraId="1B21C1F4" w14:textId="77777777" w:rsidR="00390722" w:rsidRPr="00696CED" w:rsidRDefault="00000000" w:rsidP="00696CED">
            <w:pPr>
              <w:pStyle w:val="konkretisierteKompetenzen"/>
              <w:numPr>
                <w:ilvl w:val="0"/>
                <w:numId w:val="6"/>
              </w:numPr>
              <w:ind w:left="357" w:right="282" w:hanging="357"/>
              <w:jc w:val="left"/>
              <w:rPr>
                <w:rFonts w:ascii="Calibri" w:hAnsi="Calibri" w:cs="Calibri"/>
                <w:sz w:val="22"/>
                <w:szCs w:val="22"/>
              </w:rPr>
            </w:pPr>
            <w:r w:rsidRPr="00696CED">
              <w:rPr>
                <w:rFonts w:ascii="Calibri" w:hAnsi="Calibri" w:cs="Calibri"/>
                <w:sz w:val="22"/>
                <w:szCs w:val="22"/>
              </w:rPr>
              <w:lastRenderedPageBreak/>
              <w:t xml:space="preserve">gestalten Bilder durch das Verfahren der </w:t>
            </w:r>
            <w:r w:rsidRPr="00696CED">
              <w:rPr>
                <w:rFonts w:ascii="Calibri" w:hAnsi="Calibri" w:cs="Calibri"/>
                <w:color w:val="808080"/>
                <w:sz w:val="22"/>
                <w:szCs w:val="22"/>
              </w:rPr>
              <w:t>Collage</w:t>
            </w:r>
            <w:r w:rsidRPr="00696CED">
              <w:rPr>
                <w:rFonts w:ascii="Calibri" w:hAnsi="Calibri" w:cs="Calibri"/>
                <w:sz w:val="22"/>
                <w:szCs w:val="22"/>
              </w:rPr>
              <w:t xml:space="preserve"> </w:t>
            </w:r>
            <w:r w:rsidRPr="00696CED">
              <w:rPr>
                <w:rFonts w:ascii="Calibri" w:hAnsi="Calibri" w:cs="Calibri"/>
                <w:color w:val="808080"/>
                <w:sz w:val="22"/>
                <w:szCs w:val="22"/>
              </w:rPr>
              <w:t>und</w:t>
            </w:r>
            <w:r w:rsidRPr="00696CED">
              <w:rPr>
                <w:rFonts w:ascii="Calibri" w:hAnsi="Calibri" w:cs="Calibri"/>
                <w:sz w:val="22"/>
                <w:szCs w:val="22"/>
              </w:rPr>
              <w:t xml:space="preserve"> Montage als Denk- und Handlungsprinzip,</w:t>
            </w:r>
          </w:p>
          <w:p w14:paraId="791A623D" w14:textId="77777777" w:rsidR="00390722" w:rsidRPr="00696CED" w:rsidRDefault="00000000" w:rsidP="00696CED">
            <w:pPr>
              <w:numPr>
                <w:ilvl w:val="0"/>
                <w:numId w:val="6"/>
              </w:numPr>
              <w:spacing w:line="276" w:lineRule="auto"/>
              <w:ind w:left="357" w:right="282" w:hanging="357"/>
              <w:rPr>
                <w:rFonts w:cs="Calibri"/>
                <w:sz w:val="22"/>
                <w:szCs w:val="22"/>
              </w:rPr>
            </w:pPr>
            <w:r w:rsidRPr="00696CED">
              <w:rPr>
                <w:rFonts w:cs="Calibri"/>
                <w:sz w:val="22"/>
                <w:szCs w:val="22"/>
              </w:rPr>
              <w:t>gestalten Bilder zur Veranschaulichung persönlicher bzw. individueller Auffassungen durch Umdeutung und Umgestaltung historischer Motive und Darstellungsformen in konkreten Gestaltungsbezügen.</w:t>
            </w:r>
          </w:p>
          <w:p w14:paraId="0437ABA2" w14:textId="77777777" w:rsidR="00390722" w:rsidRPr="00696CED" w:rsidRDefault="00000000" w:rsidP="00696CED">
            <w:pPr>
              <w:spacing w:before="60" w:after="29"/>
              <w:ind w:right="282"/>
              <w:rPr>
                <w:rFonts w:cs="Calibri"/>
                <w:sz w:val="22"/>
                <w:szCs w:val="22"/>
              </w:rPr>
            </w:pPr>
            <w:r w:rsidRPr="00696CED">
              <w:rPr>
                <w:rFonts w:cs="Calibri"/>
                <w:b/>
                <w:iCs/>
                <w:sz w:val="22"/>
                <w:szCs w:val="22"/>
              </w:rPr>
              <w:t>Kompetenzbereich Rezeption</w:t>
            </w:r>
          </w:p>
          <w:p w14:paraId="66C027DD" w14:textId="77777777" w:rsidR="00390722" w:rsidRPr="00696CED" w:rsidRDefault="00000000" w:rsidP="00696CED">
            <w:pPr>
              <w:keepNext/>
              <w:keepLines/>
              <w:ind w:right="282"/>
              <w:outlineLvl w:val="3"/>
              <w:rPr>
                <w:rFonts w:cs="Calibri"/>
                <w:sz w:val="22"/>
                <w:szCs w:val="22"/>
              </w:rPr>
            </w:pPr>
            <w:r w:rsidRPr="00696CED">
              <w:rPr>
                <w:rFonts w:cs="Calibri"/>
                <w:iCs/>
                <w:sz w:val="22"/>
                <w:szCs w:val="22"/>
              </w:rPr>
              <w:t>Die Schülerinnen und Schüler</w:t>
            </w:r>
          </w:p>
          <w:p w14:paraId="74C62418" w14:textId="77777777" w:rsidR="00390722" w:rsidRPr="00696CED" w:rsidRDefault="00000000" w:rsidP="00696CED">
            <w:pPr>
              <w:numPr>
                <w:ilvl w:val="0"/>
                <w:numId w:val="6"/>
              </w:numPr>
              <w:spacing w:line="276" w:lineRule="auto"/>
              <w:ind w:left="357" w:right="282" w:hanging="357"/>
              <w:rPr>
                <w:rFonts w:cs="Calibri"/>
                <w:sz w:val="22"/>
                <w:szCs w:val="22"/>
              </w:rPr>
            </w:pPr>
            <w:r w:rsidRPr="00696CED">
              <w:rPr>
                <w:rFonts w:cs="Calibri"/>
                <w:sz w:val="22"/>
                <w:szCs w:val="22"/>
              </w:rPr>
              <w:t>erläutern an eigenen und fremden Gestaltungen die individuelle bzw. biografische Bedingtheit von Bildern, auch unter Berücksichtigung der Genderdimension,</w:t>
            </w:r>
          </w:p>
          <w:p w14:paraId="7063B29D" w14:textId="77777777" w:rsidR="00390722" w:rsidRPr="00696CED" w:rsidRDefault="00000000" w:rsidP="00696CED">
            <w:pPr>
              <w:numPr>
                <w:ilvl w:val="0"/>
                <w:numId w:val="6"/>
              </w:numPr>
              <w:spacing w:line="276" w:lineRule="auto"/>
              <w:ind w:left="357" w:right="282" w:hanging="357"/>
              <w:rPr>
                <w:rFonts w:cs="Calibri"/>
                <w:sz w:val="22"/>
                <w:szCs w:val="22"/>
              </w:rPr>
            </w:pPr>
            <w:r w:rsidRPr="00696CED">
              <w:rPr>
                <w:rFonts w:cs="Calibri"/>
                <w:sz w:val="22"/>
                <w:szCs w:val="22"/>
              </w:rPr>
              <w:t>erläutern exemplarisch den Einfluss bildexterner Faktoren (soziokulturelle, historische, ökonomische und ökologische) in eigenen oder fremden Gestaltungen.</w:t>
            </w:r>
          </w:p>
          <w:p w14:paraId="3BC821A7" w14:textId="77777777" w:rsidR="00390722" w:rsidRPr="00696CED" w:rsidRDefault="00000000" w:rsidP="00696CED">
            <w:pPr>
              <w:spacing w:before="160" w:after="29"/>
              <w:ind w:right="282"/>
              <w:rPr>
                <w:rFonts w:cs="Calibri"/>
                <w:sz w:val="22"/>
                <w:szCs w:val="22"/>
              </w:rPr>
            </w:pPr>
            <w:r w:rsidRPr="00696CED">
              <w:rPr>
                <w:rFonts w:cs="Calibri"/>
                <w:b/>
                <w:sz w:val="22"/>
                <w:szCs w:val="22"/>
              </w:rPr>
              <w:t>IF 3 Gestaltungsfelder in Funktionszusammenhängen</w:t>
            </w:r>
          </w:p>
          <w:p w14:paraId="07BFDDCF" w14:textId="77777777" w:rsidR="00390722" w:rsidRPr="00696CED" w:rsidRDefault="00000000" w:rsidP="00696CED">
            <w:pPr>
              <w:spacing w:before="60" w:after="29"/>
              <w:ind w:right="282"/>
              <w:rPr>
                <w:rFonts w:cs="Calibri"/>
                <w:sz w:val="22"/>
                <w:szCs w:val="22"/>
              </w:rPr>
            </w:pPr>
            <w:r w:rsidRPr="00696CED">
              <w:rPr>
                <w:rFonts w:cs="Calibri"/>
                <w:b/>
                <w:iCs/>
                <w:sz w:val="22"/>
                <w:szCs w:val="22"/>
              </w:rPr>
              <w:t>Kompetenzbereich Produktion</w:t>
            </w:r>
          </w:p>
          <w:p w14:paraId="66AD1561" w14:textId="77777777" w:rsidR="00390722" w:rsidRPr="00696CED" w:rsidRDefault="00000000" w:rsidP="00696CED">
            <w:pPr>
              <w:keepNext/>
              <w:keepLines/>
              <w:ind w:right="282"/>
              <w:outlineLvl w:val="3"/>
              <w:rPr>
                <w:rFonts w:cs="Calibri"/>
                <w:sz w:val="22"/>
                <w:szCs w:val="22"/>
              </w:rPr>
            </w:pPr>
            <w:r w:rsidRPr="00696CED">
              <w:rPr>
                <w:rFonts w:cs="Calibri"/>
                <w:iCs/>
                <w:sz w:val="22"/>
                <w:szCs w:val="22"/>
              </w:rPr>
              <w:t>Die Schülerinnen und Schüler</w:t>
            </w:r>
          </w:p>
          <w:p w14:paraId="191A1982" w14:textId="77777777" w:rsidR="00390722" w:rsidRPr="00696CED" w:rsidRDefault="00000000" w:rsidP="00696CED">
            <w:pPr>
              <w:numPr>
                <w:ilvl w:val="0"/>
                <w:numId w:val="6"/>
              </w:numPr>
              <w:spacing w:line="276" w:lineRule="auto"/>
              <w:ind w:left="357" w:right="282" w:hanging="357"/>
              <w:rPr>
                <w:rFonts w:cs="Calibri"/>
                <w:sz w:val="22"/>
                <w:szCs w:val="22"/>
              </w:rPr>
            </w:pPr>
            <w:r w:rsidRPr="00696CED">
              <w:rPr>
                <w:rFonts w:cs="Calibri"/>
                <w:sz w:val="22"/>
                <w:szCs w:val="22"/>
              </w:rPr>
              <w:t xml:space="preserve">entwickeln mit malerischen, </w:t>
            </w:r>
            <w:r w:rsidRPr="00696CED">
              <w:rPr>
                <w:rFonts w:cs="Calibri"/>
                <w:color w:val="808080"/>
                <w:sz w:val="22"/>
                <w:szCs w:val="22"/>
              </w:rPr>
              <w:t xml:space="preserve">grafischen bzw. fotografischen </w:t>
            </w:r>
            <w:r w:rsidRPr="00696CED">
              <w:rPr>
                <w:rFonts w:cs="Calibri"/>
                <w:sz w:val="22"/>
                <w:szCs w:val="22"/>
              </w:rPr>
              <w:t xml:space="preserve">Ausdrucksmitteln </w:t>
            </w:r>
            <w:r w:rsidRPr="00696CED">
              <w:rPr>
                <w:rFonts w:cs="Calibri"/>
                <w:color w:val="808080"/>
                <w:sz w:val="22"/>
                <w:szCs w:val="22"/>
              </w:rPr>
              <w:t>fiktionale,</w:t>
            </w:r>
            <w:r w:rsidRPr="00696CED">
              <w:rPr>
                <w:rFonts w:cs="Calibri"/>
                <w:sz w:val="22"/>
                <w:szCs w:val="22"/>
              </w:rPr>
              <w:t xml:space="preserve"> expressive</w:t>
            </w:r>
            <w:r w:rsidRPr="00696CED">
              <w:rPr>
                <w:rFonts w:cs="Calibri"/>
                <w:color w:val="808080"/>
                <w:sz w:val="22"/>
                <w:szCs w:val="22"/>
              </w:rPr>
              <w:t xml:space="preserve">, dokumentarische bzw. persuasive </w:t>
            </w:r>
            <w:r w:rsidRPr="00696CED">
              <w:rPr>
                <w:rFonts w:cs="Calibri"/>
                <w:sz w:val="22"/>
                <w:szCs w:val="22"/>
              </w:rPr>
              <w:t>Gestaltungskonzepte,</w:t>
            </w:r>
          </w:p>
          <w:p w14:paraId="19515FF4" w14:textId="77777777" w:rsidR="00390722" w:rsidRPr="00696CED" w:rsidRDefault="00000000" w:rsidP="00696CED">
            <w:pPr>
              <w:pStyle w:val="konkretisierteKompetenzen"/>
              <w:numPr>
                <w:ilvl w:val="0"/>
                <w:numId w:val="6"/>
              </w:numPr>
              <w:ind w:left="357" w:right="282" w:hanging="357"/>
              <w:jc w:val="left"/>
              <w:rPr>
                <w:rFonts w:ascii="Calibri" w:hAnsi="Calibri" w:cs="Calibri"/>
                <w:sz w:val="22"/>
                <w:szCs w:val="22"/>
              </w:rPr>
            </w:pPr>
            <w:r w:rsidRPr="00696CED">
              <w:rPr>
                <w:rFonts w:ascii="Calibri" w:hAnsi="Calibri" w:cs="Calibri"/>
                <w:sz w:val="22"/>
                <w:szCs w:val="22"/>
              </w:rPr>
              <w:t xml:space="preserve">realisieren und beurteilen expressive Bilder inneren Erlebens und Vorstellens. entwickeln mit </w:t>
            </w:r>
            <w:r w:rsidRPr="00696CED">
              <w:rPr>
                <w:rFonts w:ascii="Calibri" w:hAnsi="Calibri" w:cs="Calibri"/>
                <w:color w:val="808080"/>
                <w:sz w:val="22"/>
                <w:szCs w:val="22"/>
              </w:rPr>
              <w:t>malerischen,</w:t>
            </w:r>
            <w:r w:rsidRPr="00696CED">
              <w:rPr>
                <w:rFonts w:ascii="Calibri" w:hAnsi="Calibri" w:cs="Calibri"/>
                <w:sz w:val="22"/>
                <w:szCs w:val="22"/>
              </w:rPr>
              <w:t xml:space="preserve"> grafischen bzw. </w:t>
            </w:r>
            <w:r w:rsidRPr="00696CED">
              <w:rPr>
                <w:rFonts w:ascii="Calibri" w:hAnsi="Calibri" w:cs="Calibri"/>
                <w:color w:val="808080"/>
                <w:sz w:val="22"/>
                <w:szCs w:val="22"/>
              </w:rPr>
              <w:t>fotografischen</w:t>
            </w:r>
            <w:r w:rsidRPr="00696CED">
              <w:rPr>
                <w:rFonts w:ascii="Calibri" w:hAnsi="Calibri" w:cs="Calibri"/>
                <w:sz w:val="22"/>
                <w:szCs w:val="22"/>
              </w:rPr>
              <w:t xml:space="preserve"> Ausdrucksmitteln fiktionale, </w:t>
            </w:r>
            <w:r w:rsidRPr="00696CED">
              <w:rPr>
                <w:rFonts w:ascii="Calibri" w:hAnsi="Calibri" w:cs="Calibri"/>
                <w:color w:val="808080"/>
                <w:sz w:val="22"/>
                <w:szCs w:val="22"/>
              </w:rPr>
              <w:t>expressive,</w:t>
            </w:r>
            <w:r w:rsidRPr="00696CED">
              <w:rPr>
                <w:rFonts w:ascii="Calibri" w:hAnsi="Calibri" w:cs="Calibri"/>
                <w:sz w:val="22"/>
                <w:szCs w:val="22"/>
              </w:rPr>
              <w:t xml:space="preserve"> dokumentarische </w:t>
            </w:r>
            <w:r w:rsidRPr="00696CED">
              <w:rPr>
                <w:rFonts w:ascii="Calibri" w:hAnsi="Calibri" w:cs="Calibri"/>
                <w:color w:val="808080"/>
                <w:sz w:val="22"/>
                <w:szCs w:val="22"/>
              </w:rPr>
              <w:t>bzw. persuasive</w:t>
            </w:r>
            <w:r w:rsidRPr="00696CED">
              <w:rPr>
                <w:rFonts w:ascii="Calibri" w:hAnsi="Calibri" w:cs="Calibri"/>
                <w:sz w:val="22"/>
                <w:szCs w:val="22"/>
              </w:rPr>
              <w:t xml:space="preserve"> Gestaltungskonzepte,</w:t>
            </w:r>
          </w:p>
          <w:p w14:paraId="61DAD14E" w14:textId="77777777" w:rsidR="00390722" w:rsidRPr="00696CED" w:rsidRDefault="00000000" w:rsidP="00696CED">
            <w:pPr>
              <w:pStyle w:val="konkretisierteKompetenzen"/>
              <w:numPr>
                <w:ilvl w:val="0"/>
                <w:numId w:val="6"/>
              </w:numPr>
              <w:ind w:left="357" w:right="282" w:hanging="357"/>
              <w:jc w:val="left"/>
              <w:rPr>
                <w:rFonts w:ascii="Calibri" w:hAnsi="Calibri" w:cs="Calibri"/>
                <w:sz w:val="22"/>
                <w:szCs w:val="22"/>
              </w:rPr>
            </w:pPr>
            <w:r w:rsidRPr="00696CED">
              <w:rPr>
                <w:rFonts w:ascii="Calibri" w:hAnsi="Calibri" w:cs="Calibri"/>
                <w:sz w:val="22"/>
                <w:szCs w:val="22"/>
              </w:rPr>
              <w:t xml:space="preserve">entwickeln mit plastischen bzw. architektonischen Ausdrucksmitteln fiktionale, </w:t>
            </w:r>
            <w:r w:rsidRPr="00696CED">
              <w:rPr>
                <w:rFonts w:ascii="Calibri" w:hAnsi="Calibri" w:cs="Calibri"/>
                <w:color w:val="808080"/>
                <w:sz w:val="22"/>
                <w:szCs w:val="22"/>
              </w:rPr>
              <w:t>expressive,</w:t>
            </w:r>
            <w:r w:rsidRPr="00696CED">
              <w:rPr>
                <w:rFonts w:ascii="Calibri" w:hAnsi="Calibri" w:cs="Calibri"/>
                <w:sz w:val="22"/>
                <w:szCs w:val="22"/>
              </w:rPr>
              <w:t xml:space="preserve"> dokumentarische bzw. </w:t>
            </w:r>
            <w:r w:rsidRPr="00696CED">
              <w:rPr>
                <w:rFonts w:ascii="Calibri" w:hAnsi="Calibri" w:cs="Calibri"/>
                <w:color w:val="808080"/>
                <w:sz w:val="22"/>
                <w:szCs w:val="22"/>
              </w:rPr>
              <w:t xml:space="preserve">persuasive </w:t>
            </w:r>
            <w:r w:rsidRPr="00696CED">
              <w:rPr>
                <w:rFonts w:ascii="Calibri" w:hAnsi="Calibri" w:cs="Calibri"/>
                <w:sz w:val="22"/>
                <w:szCs w:val="22"/>
              </w:rPr>
              <w:t>Gestaltungskonzepte,</w:t>
            </w:r>
          </w:p>
          <w:p w14:paraId="229C89FC" w14:textId="77777777" w:rsidR="00390722" w:rsidRPr="00696CED" w:rsidRDefault="00390722" w:rsidP="00696CED">
            <w:pPr>
              <w:ind w:left="357" w:right="282"/>
              <w:rPr>
                <w:rFonts w:cs="Calibri"/>
                <w:sz w:val="22"/>
                <w:szCs w:val="22"/>
              </w:rPr>
            </w:pPr>
          </w:p>
          <w:p w14:paraId="6A664A8E" w14:textId="77777777" w:rsidR="00390722" w:rsidRPr="00696CED" w:rsidRDefault="00000000" w:rsidP="00696CED">
            <w:pPr>
              <w:spacing w:before="60" w:after="29"/>
              <w:ind w:right="282"/>
              <w:rPr>
                <w:rFonts w:cs="Calibri"/>
                <w:sz w:val="22"/>
                <w:szCs w:val="22"/>
              </w:rPr>
            </w:pPr>
            <w:r w:rsidRPr="00696CED">
              <w:rPr>
                <w:rFonts w:cs="Calibri"/>
                <w:b/>
                <w:iCs/>
                <w:sz w:val="22"/>
                <w:szCs w:val="22"/>
              </w:rPr>
              <w:t>Kompetenzbereich Rezeption</w:t>
            </w:r>
          </w:p>
          <w:p w14:paraId="71472AC2" w14:textId="77777777" w:rsidR="00390722" w:rsidRPr="00696CED" w:rsidRDefault="00000000" w:rsidP="00696CED">
            <w:pPr>
              <w:keepNext/>
              <w:keepLines/>
              <w:ind w:right="282"/>
              <w:outlineLvl w:val="3"/>
              <w:rPr>
                <w:rFonts w:cs="Calibri"/>
                <w:sz w:val="22"/>
                <w:szCs w:val="22"/>
              </w:rPr>
            </w:pPr>
            <w:r w:rsidRPr="00696CED">
              <w:rPr>
                <w:rFonts w:cs="Calibri"/>
                <w:iCs/>
                <w:sz w:val="22"/>
                <w:szCs w:val="22"/>
              </w:rPr>
              <w:t>Die Schülerinnen und Schüler</w:t>
            </w:r>
          </w:p>
          <w:p w14:paraId="52405A5F" w14:textId="77777777" w:rsidR="00390722" w:rsidRPr="00696CED" w:rsidRDefault="00000000" w:rsidP="00696CED">
            <w:pPr>
              <w:numPr>
                <w:ilvl w:val="0"/>
                <w:numId w:val="6"/>
              </w:numPr>
              <w:spacing w:line="276" w:lineRule="auto"/>
              <w:ind w:left="357" w:right="282" w:hanging="357"/>
              <w:rPr>
                <w:rFonts w:cs="Calibri"/>
                <w:sz w:val="22"/>
                <w:szCs w:val="22"/>
              </w:rPr>
            </w:pPr>
            <w:r w:rsidRPr="00696CED">
              <w:rPr>
                <w:rFonts w:cs="Calibri"/>
                <w:sz w:val="22"/>
                <w:szCs w:val="22"/>
              </w:rPr>
              <w:t>erläutern malerische</w:t>
            </w:r>
            <w:r w:rsidRPr="00696CED">
              <w:rPr>
                <w:rFonts w:cs="Calibri"/>
                <w:color w:val="808080"/>
                <w:sz w:val="22"/>
                <w:szCs w:val="22"/>
              </w:rPr>
              <w:t xml:space="preserve">, grafische bzw. fotografische </w:t>
            </w:r>
            <w:r w:rsidRPr="00696CED">
              <w:rPr>
                <w:rFonts w:cs="Calibri"/>
                <w:sz w:val="22"/>
                <w:szCs w:val="22"/>
              </w:rPr>
              <w:t xml:space="preserve">Gestaltungen im Hinblick auf </w:t>
            </w:r>
            <w:r w:rsidRPr="00696CED">
              <w:rPr>
                <w:rFonts w:cs="Calibri"/>
                <w:color w:val="808080"/>
                <w:sz w:val="22"/>
                <w:szCs w:val="22"/>
              </w:rPr>
              <w:t xml:space="preserve">fiktionale, </w:t>
            </w:r>
            <w:r w:rsidRPr="00696CED">
              <w:rPr>
                <w:rFonts w:cs="Calibri"/>
                <w:sz w:val="22"/>
                <w:szCs w:val="22"/>
              </w:rPr>
              <w:t>expressive</w:t>
            </w:r>
            <w:r w:rsidRPr="00696CED">
              <w:rPr>
                <w:rFonts w:cs="Calibri"/>
                <w:color w:val="808080"/>
                <w:sz w:val="22"/>
                <w:szCs w:val="22"/>
              </w:rPr>
              <w:t xml:space="preserve">, dokumentarische bzw. persuasive </w:t>
            </w:r>
            <w:r w:rsidRPr="00696CED">
              <w:rPr>
                <w:rFonts w:cs="Calibri"/>
                <w:sz w:val="22"/>
                <w:szCs w:val="22"/>
              </w:rPr>
              <w:t>Wirkweisen und Funktionen,</w:t>
            </w:r>
          </w:p>
          <w:p w14:paraId="09D7DF22" w14:textId="77777777" w:rsidR="00390722" w:rsidRPr="00696CED" w:rsidRDefault="00000000" w:rsidP="00696CED">
            <w:pPr>
              <w:pStyle w:val="konkretisierteKompetenzen"/>
              <w:numPr>
                <w:ilvl w:val="0"/>
                <w:numId w:val="6"/>
              </w:numPr>
              <w:ind w:left="357" w:right="282" w:hanging="357"/>
              <w:jc w:val="left"/>
              <w:rPr>
                <w:rFonts w:ascii="Calibri" w:hAnsi="Calibri" w:cs="Calibri"/>
                <w:sz w:val="22"/>
                <w:szCs w:val="22"/>
              </w:rPr>
            </w:pPr>
            <w:r w:rsidRPr="00696CED">
              <w:rPr>
                <w:rFonts w:ascii="Calibri" w:hAnsi="Calibri" w:cs="Calibri"/>
                <w:sz w:val="22"/>
                <w:szCs w:val="22"/>
              </w:rPr>
              <w:t>diskutieren bildnerische Möglichkeiten zur Visualisierung inneren Erlebens und Vorstellens.</w:t>
            </w:r>
          </w:p>
          <w:p w14:paraId="3997CF0E" w14:textId="77777777" w:rsidR="00390722" w:rsidRPr="00696CED" w:rsidRDefault="00390722" w:rsidP="00696CED">
            <w:pPr>
              <w:ind w:left="357" w:right="282"/>
              <w:rPr>
                <w:rFonts w:cs="Calibri"/>
                <w:sz w:val="22"/>
                <w:szCs w:val="22"/>
              </w:rPr>
            </w:pPr>
          </w:p>
          <w:p w14:paraId="0FEF0C4E" w14:textId="77777777" w:rsidR="00390722" w:rsidRPr="00696CED" w:rsidRDefault="00000000" w:rsidP="00696CED">
            <w:pPr>
              <w:spacing w:before="240" w:after="60"/>
              <w:ind w:right="282"/>
              <w:rPr>
                <w:rFonts w:cs="Calibri"/>
                <w:sz w:val="22"/>
                <w:szCs w:val="22"/>
              </w:rPr>
            </w:pPr>
            <w:r w:rsidRPr="00696CED">
              <w:rPr>
                <w:rFonts w:cs="Calibri"/>
                <w:b/>
                <w:sz w:val="22"/>
                <w:szCs w:val="22"/>
                <w:u w:val="single"/>
              </w:rPr>
              <w:t>Schwerpunkte der unterrichtlichen Arbeit:</w:t>
            </w:r>
          </w:p>
          <w:p w14:paraId="60B7B2FF" w14:textId="77777777" w:rsidR="00390722" w:rsidRPr="00696CED" w:rsidRDefault="00000000" w:rsidP="00696CED">
            <w:pPr>
              <w:ind w:right="282"/>
              <w:rPr>
                <w:rFonts w:cs="Calibri"/>
                <w:sz w:val="22"/>
                <w:szCs w:val="22"/>
              </w:rPr>
            </w:pPr>
            <w:r w:rsidRPr="00696CED">
              <w:rPr>
                <w:rFonts w:eastAsia="Calibri" w:cs="Calibri"/>
                <w:sz w:val="22"/>
                <w:szCs w:val="22"/>
              </w:rPr>
              <w:t xml:space="preserve">Farbeigenschaften und Farbbezüge, Schwerpunkt Farbfunktion: Ausdrucksfarbe, Farbauftrag/Malspuren ggf. zur Formgestaltung; Formeigenschaften und Formbezüge; inhaltliche und formale Mittel der Ausdruckssteigerung (Emotionalisierung) und Darstellung </w:t>
            </w:r>
            <w:r w:rsidRPr="00696CED">
              <w:rPr>
                <w:rFonts w:cs="Calibri"/>
                <w:sz w:val="22"/>
                <w:szCs w:val="22"/>
                <w:lang w:eastAsia="de-DE"/>
              </w:rPr>
              <w:t>inneren Erlebens und Vorstellens.</w:t>
            </w:r>
          </w:p>
          <w:p w14:paraId="025AD65A" w14:textId="77777777" w:rsidR="00390722" w:rsidRPr="00696CED" w:rsidRDefault="00000000" w:rsidP="00696CED">
            <w:pPr>
              <w:pStyle w:val="TextSchwerpunkteunterrArbeit"/>
              <w:ind w:right="282"/>
              <w:jc w:val="left"/>
              <w:rPr>
                <w:rFonts w:ascii="Calibri" w:hAnsi="Calibri" w:cs="Calibri"/>
                <w:sz w:val="22"/>
                <w:szCs w:val="22"/>
              </w:rPr>
            </w:pPr>
            <w:r w:rsidRPr="00696CED">
              <w:rPr>
                <w:rFonts w:ascii="Calibri" w:hAnsi="Calibri" w:cs="Calibri"/>
                <w:sz w:val="22"/>
                <w:szCs w:val="22"/>
              </w:rPr>
              <w:t>Vertiefung der Ein-Fluchtpunktperspektive; Gestaltungs- bzw. Konstruktionsmerkmale von Zwei-Fluchtpunktperspektive; Erzeugung von Raumeindruck auf der Fläche durch Licht-Schatten-Modellierung; Nutzung zeichnerischer Fähigkeiten und materialexperimenteller Erfahrungen zum planerischen Gestalten und Realisieren von visionären, fiktionalen Kombinationen mit Hilfe von Collagematerialien.</w:t>
            </w:r>
          </w:p>
        </w:tc>
      </w:tr>
      <w:tr w:rsidR="00390722" w:rsidRPr="00696CED" w14:paraId="7914D269" w14:textId="77777777">
        <w:tc>
          <w:tcPr>
            <w:tcW w:w="99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14E7FD" w14:textId="77777777" w:rsidR="00390722" w:rsidRPr="00696CED" w:rsidRDefault="00390722" w:rsidP="00696CED">
            <w:pPr>
              <w:ind w:right="282"/>
              <w:rPr>
                <w:rFonts w:eastAsia="Calibri" w:cs="Calibri"/>
                <w:b/>
                <w:sz w:val="22"/>
                <w:szCs w:val="22"/>
              </w:rPr>
            </w:pPr>
          </w:p>
        </w:tc>
      </w:tr>
    </w:tbl>
    <w:p w14:paraId="40335CAA" w14:textId="77777777" w:rsidR="00390722" w:rsidRPr="00696CED" w:rsidRDefault="00390722" w:rsidP="00696CED">
      <w:pPr>
        <w:rPr>
          <w:rFonts w:eastAsia="Calibri" w:cs="Calibri"/>
          <w:b/>
          <w:sz w:val="22"/>
          <w:szCs w:val="22"/>
        </w:rPr>
      </w:pPr>
    </w:p>
    <w:p w14:paraId="0D76B782" w14:textId="77777777" w:rsidR="00390722" w:rsidRPr="00696CED" w:rsidRDefault="00390722" w:rsidP="00696CED">
      <w:pPr>
        <w:pageBreakBefore/>
        <w:ind w:right="282"/>
        <w:rPr>
          <w:rFonts w:eastAsia="Calibri" w:cs="Calibri"/>
          <w:b/>
          <w:sz w:val="22"/>
          <w:szCs w:val="22"/>
        </w:rPr>
      </w:pPr>
    </w:p>
    <w:tbl>
      <w:tblPr>
        <w:tblW w:w="9775" w:type="dxa"/>
        <w:tblInd w:w="-539" w:type="dxa"/>
        <w:tblLayout w:type="fixed"/>
        <w:tblCellMar>
          <w:left w:w="10" w:type="dxa"/>
          <w:right w:w="10" w:type="dxa"/>
        </w:tblCellMar>
        <w:tblLook w:val="04A0" w:firstRow="1" w:lastRow="0" w:firstColumn="1" w:lastColumn="0" w:noHBand="0" w:noVBand="1"/>
      </w:tblPr>
      <w:tblGrid>
        <w:gridCol w:w="9775"/>
      </w:tblGrid>
      <w:tr w:rsidR="00390722" w:rsidRPr="00696CED" w14:paraId="668B4EE8" w14:textId="77777777">
        <w:tc>
          <w:tcPr>
            <w:tcW w:w="97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tbl>
            <w:tblPr>
              <w:tblW w:w="11298" w:type="dxa"/>
              <w:tblInd w:w="5" w:type="dxa"/>
              <w:tblCellMar>
                <w:left w:w="10" w:type="dxa"/>
                <w:right w:w="10" w:type="dxa"/>
              </w:tblCellMar>
              <w:tblLook w:val="04A0" w:firstRow="1" w:lastRow="0" w:firstColumn="1" w:lastColumn="0" w:noHBand="0" w:noVBand="1"/>
            </w:tblPr>
            <w:tblGrid>
              <w:gridCol w:w="4704"/>
              <w:gridCol w:w="6594"/>
            </w:tblGrid>
            <w:tr w:rsidR="00390722" w:rsidRPr="00696CED" w14:paraId="01D3FD82" w14:textId="77777777">
              <w:tc>
                <w:tcPr>
                  <w:tcW w:w="4704" w:type="dxa"/>
                  <w:tcBorders>
                    <w:top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1E6AB039" w14:textId="77777777" w:rsidR="00390722" w:rsidRPr="00696CED" w:rsidRDefault="00000000" w:rsidP="00696CED">
                  <w:pPr>
                    <w:pStyle w:val="FarbigeTabellenkpfe1"/>
                    <w:ind w:right="282"/>
                    <w:jc w:val="left"/>
                    <w:rPr>
                      <w:rFonts w:ascii="Calibri" w:hAnsi="Calibri" w:cs="Calibri"/>
                      <w:sz w:val="22"/>
                      <w:szCs w:val="22"/>
                    </w:rPr>
                  </w:pPr>
                  <w:r w:rsidRPr="00696CED">
                    <w:rPr>
                      <w:rFonts w:ascii="Calibri" w:hAnsi="Calibri" w:cs="Calibri"/>
                      <w:sz w:val="22"/>
                      <w:szCs w:val="22"/>
                    </w:rPr>
                    <w:t>Absprachen hinsichtlich der Bereiche</w:t>
                  </w:r>
                </w:p>
                <w:p w14:paraId="7DF744CF" w14:textId="77777777" w:rsidR="00390722" w:rsidRPr="00696CED" w:rsidRDefault="00000000" w:rsidP="00696CED">
                  <w:pPr>
                    <w:pStyle w:val="FarbigeTabellenkpfe2"/>
                    <w:ind w:right="282"/>
                    <w:jc w:val="left"/>
                    <w:rPr>
                      <w:rFonts w:ascii="Calibri" w:hAnsi="Calibri" w:cs="Calibri"/>
                      <w:sz w:val="22"/>
                      <w:szCs w:val="22"/>
                    </w:rPr>
                  </w:pPr>
                  <w:r w:rsidRPr="00696CED">
                    <w:rPr>
                      <w:rFonts w:ascii="Calibri" w:hAnsi="Calibri" w:cs="Calibri"/>
                      <w:sz w:val="22"/>
                      <w:szCs w:val="22"/>
                    </w:rPr>
                    <w:t>(Festlegung durch die Fachkonferenz)</w:t>
                  </w:r>
                </w:p>
              </w:tc>
              <w:tc>
                <w:tcPr>
                  <w:tcW w:w="6593" w:type="dxa"/>
                  <w:tcBorders>
                    <w:top w:val="single" w:sz="4" w:space="0" w:color="00000A"/>
                    <w:left w:val="single" w:sz="4" w:space="0" w:color="00000A"/>
                    <w:bottom w:val="single" w:sz="4" w:space="0" w:color="00000A"/>
                    <w:right w:val="single" w:sz="4" w:space="0" w:color="00000A"/>
                  </w:tcBorders>
                  <w:shd w:val="clear" w:color="auto" w:fill="B4FE9A"/>
                  <w:tcMar>
                    <w:top w:w="0" w:type="dxa"/>
                    <w:left w:w="108" w:type="dxa"/>
                    <w:bottom w:w="0" w:type="dxa"/>
                    <w:right w:w="108" w:type="dxa"/>
                  </w:tcMar>
                </w:tcPr>
                <w:p w14:paraId="1217ABB1" w14:textId="77777777" w:rsidR="00390722" w:rsidRPr="00696CED" w:rsidRDefault="00000000" w:rsidP="00696CED">
                  <w:pPr>
                    <w:pStyle w:val="FarbigeTabellenkpfe1"/>
                    <w:ind w:right="282"/>
                    <w:jc w:val="left"/>
                    <w:rPr>
                      <w:rFonts w:ascii="Calibri" w:hAnsi="Calibri" w:cs="Calibri"/>
                      <w:sz w:val="22"/>
                      <w:szCs w:val="22"/>
                    </w:rPr>
                  </w:pPr>
                  <w:r w:rsidRPr="00696CED">
                    <w:rPr>
                      <w:rFonts w:ascii="Calibri" w:hAnsi="Calibri" w:cs="Calibri"/>
                      <w:sz w:val="22"/>
                      <w:szCs w:val="22"/>
                    </w:rPr>
                    <w:t>Anregungen zur Umsetzung</w:t>
                  </w:r>
                </w:p>
                <w:p w14:paraId="31226DC2" w14:textId="77777777" w:rsidR="00390722" w:rsidRPr="00696CED" w:rsidRDefault="00000000" w:rsidP="00696CED">
                  <w:pPr>
                    <w:pStyle w:val="FarbigeTabellenkpfe2"/>
                    <w:ind w:right="282"/>
                    <w:jc w:val="left"/>
                    <w:rPr>
                      <w:rFonts w:ascii="Calibri" w:hAnsi="Calibri" w:cs="Calibri"/>
                      <w:sz w:val="22"/>
                      <w:szCs w:val="22"/>
                    </w:rPr>
                  </w:pPr>
                  <w:r w:rsidRPr="00696CED">
                    <w:rPr>
                      <w:rFonts w:ascii="Calibri" w:hAnsi="Calibri" w:cs="Calibri"/>
                      <w:sz w:val="22"/>
                      <w:szCs w:val="22"/>
                    </w:rPr>
                    <w:t>(fakultativ für die Hand der Lehrkraft als Anregung oder</w:t>
                  </w:r>
                </w:p>
                <w:p w14:paraId="10D977C2" w14:textId="77777777" w:rsidR="00390722" w:rsidRPr="00696CED" w:rsidRDefault="00000000" w:rsidP="00696CED">
                  <w:pPr>
                    <w:pStyle w:val="FarbigeTabellenkpfe2"/>
                    <w:ind w:right="282"/>
                    <w:jc w:val="left"/>
                    <w:rPr>
                      <w:rFonts w:ascii="Calibri" w:hAnsi="Calibri" w:cs="Calibri"/>
                      <w:sz w:val="22"/>
                      <w:szCs w:val="22"/>
                    </w:rPr>
                  </w:pPr>
                  <w:r w:rsidRPr="00696CED">
                    <w:rPr>
                      <w:rFonts w:ascii="Calibri" w:hAnsi="Calibri" w:cs="Calibri"/>
                      <w:sz w:val="22"/>
                      <w:szCs w:val="22"/>
                    </w:rPr>
                    <w:t>Ideensammlung)</w:t>
                  </w:r>
                </w:p>
              </w:tc>
            </w:tr>
            <w:tr w:rsidR="00390722" w:rsidRPr="00696CED" w14:paraId="4E9306D3" w14:textId="77777777">
              <w:trPr>
                <w:trHeight w:val="53"/>
              </w:trPr>
              <w:tc>
                <w:tcPr>
                  <w:tcW w:w="4704" w:type="dxa"/>
                  <w:tcBorders>
                    <w:top w:val="single" w:sz="4" w:space="0" w:color="00000A"/>
                    <w:bottom w:val="single" w:sz="4" w:space="0" w:color="00000A"/>
                    <w:right w:val="single" w:sz="4" w:space="0" w:color="00000A"/>
                  </w:tcBorders>
                  <w:tcMar>
                    <w:top w:w="0" w:type="dxa"/>
                    <w:left w:w="108" w:type="dxa"/>
                    <w:bottom w:w="0" w:type="dxa"/>
                    <w:right w:w="108" w:type="dxa"/>
                  </w:tcMar>
                </w:tcPr>
                <w:p w14:paraId="3CB12843" w14:textId="77777777" w:rsidR="00390722" w:rsidRPr="00696CED" w:rsidRDefault="00000000" w:rsidP="00696CED">
                  <w:pPr>
                    <w:pStyle w:val="Absprachenberschriften"/>
                    <w:ind w:right="282"/>
                    <w:jc w:val="left"/>
                    <w:rPr>
                      <w:rFonts w:ascii="Calibri" w:hAnsi="Calibri" w:cs="Calibri"/>
                      <w:sz w:val="22"/>
                      <w:szCs w:val="22"/>
                    </w:rPr>
                  </w:pPr>
                  <w:r w:rsidRPr="00696CED">
                    <w:rPr>
                      <w:rFonts w:ascii="Calibri" w:hAnsi="Calibri" w:cs="Calibri"/>
                      <w:sz w:val="22"/>
                      <w:szCs w:val="22"/>
                    </w:rPr>
                    <w:t>Materialien/Medien</w:t>
                  </w:r>
                </w:p>
                <w:p w14:paraId="7362697B"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Zeichenmaterialien (Bleistifte, Radiergummi, Anspitzer, Lineal), festes Zeichenpapier, Transparentpapier, Fineliner,</w:t>
                  </w:r>
                </w:p>
                <w:p w14:paraId="21758E0B"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sz w:val="22"/>
                      <w:szCs w:val="22"/>
                    </w:rPr>
                    <w:t>Wasserfarben, Pinsel</w:t>
                  </w:r>
                </w:p>
                <w:p w14:paraId="35D7074D"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sz w:val="22"/>
                      <w:szCs w:val="22"/>
                    </w:rPr>
                    <w:t>Collagematerialien</w:t>
                  </w:r>
                </w:p>
              </w:tc>
              <w:tc>
                <w:tcPr>
                  <w:tcW w:w="6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3FDD82" w14:textId="77777777" w:rsidR="00390722" w:rsidRPr="00696CED" w:rsidRDefault="00390722" w:rsidP="00696CED">
                  <w:pPr>
                    <w:pStyle w:val="PmpellisteAbsprachenundAnregungen"/>
                    <w:ind w:left="0" w:right="282" w:firstLine="0"/>
                    <w:rPr>
                      <w:rFonts w:ascii="Calibri" w:hAnsi="Calibri" w:cs="Calibri"/>
                      <w:sz w:val="22"/>
                      <w:szCs w:val="22"/>
                      <w:lang w:val="en-US"/>
                    </w:rPr>
                  </w:pPr>
                </w:p>
                <w:p w14:paraId="4E21711C" w14:textId="77777777" w:rsidR="00390722" w:rsidRPr="00696CED" w:rsidRDefault="00000000" w:rsidP="00696CED">
                  <w:pPr>
                    <w:pStyle w:val="PmpellisteAbsprachenundAnregungen"/>
                    <w:ind w:left="0" w:right="282" w:firstLine="0"/>
                    <w:rPr>
                      <w:rFonts w:ascii="Calibri" w:hAnsi="Calibri" w:cs="Calibri"/>
                      <w:sz w:val="22"/>
                      <w:szCs w:val="22"/>
                    </w:rPr>
                  </w:pPr>
                  <w:r w:rsidRPr="00696CED">
                    <w:rPr>
                      <w:rFonts w:ascii="Calibri" w:hAnsi="Calibri" w:cs="Calibri"/>
                      <w:sz w:val="22"/>
                      <w:szCs w:val="22"/>
                      <w:lang w:val="en-US"/>
                    </w:rPr>
                    <w:t>Gestaltung von Gefühlsräumen (malerisch oder</w:t>
                  </w:r>
                </w:p>
                <w:p w14:paraId="73FD1171" w14:textId="77777777" w:rsidR="00390722" w:rsidRPr="00696CED" w:rsidRDefault="00000000" w:rsidP="00696CED">
                  <w:pPr>
                    <w:pStyle w:val="PmpellisteAbsprachenundAnregungen"/>
                    <w:ind w:left="0" w:right="282" w:firstLine="0"/>
                    <w:rPr>
                      <w:rFonts w:ascii="Calibri" w:hAnsi="Calibri" w:cs="Calibri"/>
                      <w:sz w:val="22"/>
                      <w:szCs w:val="22"/>
                    </w:rPr>
                  </w:pPr>
                  <w:r w:rsidRPr="00696CED">
                    <w:rPr>
                      <w:rFonts w:ascii="Calibri" w:hAnsi="Calibri" w:cs="Calibri"/>
                      <w:sz w:val="22"/>
                      <w:szCs w:val="22"/>
                      <w:lang w:val="en-US"/>
                    </w:rPr>
                    <w:t>dreidimesional, z.B. in einer Kiste)</w:t>
                  </w:r>
                </w:p>
              </w:tc>
            </w:tr>
            <w:tr w:rsidR="00390722" w:rsidRPr="00696CED" w14:paraId="3D46540C" w14:textId="77777777">
              <w:trPr>
                <w:trHeight w:val="245"/>
              </w:trPr>
              <w:tc>
                <w:tcPr>
                  <w:tcW w:w="4704" w:type="dxa"/>
                  <w:tcBorders>
                    <w:top w:val="single" w:sz="4" w:space="0" w:color="00000A"/>
                    <w:bottom w:val="single" w:sz="4" w:space="0" w:color="00000A"/>
                    <w:right w:val="single" w:sz="4" w:space="0" w:color="00000A"/>
                  </w:tcBorders>
                  <w:tcMar>
                    <w:top w:w="0" w:type="dxa"/>
                    <w:left w:w="108" w:type="dxa"/>
                    <w:bottom w:w="0" w:type="dxa"/>
                    <w:right w:w="108" w:type="dxa"/>
                  </w:tcMar>
                </w:tcPr>
                <w:p w14:paraId="7979A058" w14:textId="77777777" w:rsidR="00390722" w:rsidRPr="00696CED" w:rsidRDefault="00000000" w:rsidP="00696CED">
                  <w:pPr>
                    <w:pStyle w:val="Absprachenberschriften"/>
                    <w:ind w:right="282"/>
                    <w:jc w:val="left"/>
                    <w:rPr>
                      <w:rFonts w:ascii="Calibri" w:hAnsi="Calibri" w:cs="Calibri"/>
                      <w:sz w:val="22"/>
                      <w:szCs w:val="22"/>
                    </w:rPr>
                  </w:pPr>
                  <w:r w:rsidRPr="00696CED">
                    <w:rPr>
                      <w:rFonts w:ascii="Calibri" w:hAnsi="Calibri" w:cs="Calibri"/>
                      <w:sz w:val="22"/>
                      <w:szCs w:val="22"/>
                    </w:rPr>
                    <w:t>Epochen/Künstlerinnen und Künstler/Bildautor-innen und -autoren</w:t>
                  </w:r>
                </w:p>
                <w:p w14:paraId="4A094C0D"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color w:val="000000"/>
                      <w:sz w:val="22"/>
                      <w:szCs w:val="22"/>
                    </w:rPr>
                    <w:t>Expressionisten</w:t>
                  </w:r>
                </w:p>
                <w:p w14:paraId="61B760C4"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color w:val="000000"/>
                      <w:sz w:val="22"/>
                      <w:szCs w:val="22"/>
                    </w:rPr>
                    <w:t>Künstlerinnen und Künstler, die Collage und Montage in ihren Bildern verwendet haben</w:t>
                  </w:r>
                </w:p>
              </w:tc>
              <w:tc>
                <w:tcPr>
                  <w:tcW w:w="6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083B6F"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color w:val="000000"/>
                      <w:sz w:val="22"/>
                      <w:szCs w:val="22"/>
                    </w:rPr>
                    <w:t>Edvard Munch</w:t>
                  </w:r>
                </w:p>
                <w:p w14:paraId="7DDCF14E"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color w:val="000000"/>
                      <w:sz w:val="22"/>
                      <w:szCs w:val="22"/>
                    </w:rPr>
                    <w:t>Richard Hamilton</w:t>
                  </w:r>
                </w:p>
                <w:p w14:paraId="20223154"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color w:val="000000"/>
                      <w:sz w:val="22"/>
                      <w:szCs w:val="22"/>
                    </w:rPr>
                    <w:t>Hannah Höch</w:t>
                  </w:r>
                </w:p>
                <w:p w14:paraId="5ACB1DE2"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color w:val="000000"/>
                      <w:sz w:val="22"/>
                      <w:szCs w:val="22"/>
                    </w:rPr>
                    <w:t>Max Ernst</w:t>
                  </w:r>
                </w:p>
              </w:tc>
            </w:tr>
            <w:tr w:rsidR="00390722" w:rsidRPr="00696CED" w14:paraId="41F12CDB" w14:textId="77777777">
              <w:trPr>
                <w:trHeight w:val="245"/>
              </w:trPr>
              <w:tc>
                <w:tcPr>
                  <w:tcW w:w="4704" w:type="dxa"/>
                  <w:tcBorders>
                    <w:top w:val="single" w:sz="4" w:space="0" w:color="00000A"/>
                    <w:bottom w:val="single" w:sz="4" w:space="0" w:color="00000A"/>
                    <w:right w:val="single" w:sz="4" w:space="0" w:color="00000A"/>
                  </w:tcBorders>
                  <w:tcMar>
                    <w:top w:w="0" w:type="dxa"/>
                    <w:left w:w="108" w:type="dxa"/>
                    <w:bottom w:w="0" w:type="dxa"/>
                    <w:right w:w="108" w:type="dxa"/>
                  </w:tcMar>
                </w:tcPr>
                <w:p w14:paraId="4E132E3E" w14:textId="77777777" w:rsidR="00390722" w:rsidRPr="00696CED" w:rsidRDefault="00000000" w:rsidP="00696CED">
                  <w:pPr>
                    <w:pStyle w:val="Absprachenberschriften"/>
                    <w:ind w:right="282"/>
                    <w:jc w:val="left"/>
                    <w:rPr>
                      <w:rFonts w:ascii="Calibri" w:hAnsi="Calibri" w:cs="Calibri"/>
                      <w:sz w:val="22"/>
                      <w:szCs w:val="22"/>
                    </w:rPr>
                  </w:pPr>
                  <w:r w:rsidRPr="00696CED">
                    <w:rPr>
                      <w:rFonts w:ascii="Calibri" w:hAnsi="Calibri" w:cs="Calibri"/>
                      <w:sz w:val="22"/>
                      <w:szCs w:val="22"/>
                    </w:rPr>
                    <w:t>Fachliche Methoden</w:t>
                  </w:r>
                </w:p>
                <w:p w14:paraId="50E1F137"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Beschreibung (mündlich, schriftlich)</w:t>
                  </w:r>
                </w:p>
                <w:p w14:paraId="06EFAC04"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einfache Entwurfskizzen sowie Ausgestaltung von Entwürfen in Farbe und Schwarzweiß</w:t>
                  </w:r>
                </w:p>
                <w:p w14:paraId="33A6D18C"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Präsentation von Zwischen- und Endergebnissen</w:t>
                  </w:r>
                </w:p>
                <w:p w14:paraId="21C1B543"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Einzel-, Partner- und Gruppenarbeit im Rahmen eines (arbeitsteiligen) Gestaltungsprozesses</w:t>
                  </w:r>
                </w:p>
                <w:p w14:paraId="1F53972B"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angeleitete, aspektbezogene Begutachtung und Beurteilung gestaltungspraktischer Ergebnisse</w:t>
                  </w:r>
                  <w:r w:rsidRPr="00696CED">
                    <w:rPr>
                      <w:rFonts w:ascii="Calibri" w:hAnsi="Calibri" w:cs="Calibri"/>
                      <w:b/>
                      <w:sz w:val="22"/>
                      <w:szCs w:val="22"/>
                    </w:rPr>
                    <w:t xml:space="preserve"> </w:t>
                  </w:r>
                  <w:r w:rsidRPr="00696CED">
                    <w:rPr>
                      <w:rFonts w:ascii="Calibri" w:hAnsi="Calibri" w:cs="Calibri"/>
                      <w:sz w:val="22"/>
                      <w:szCs w:val="22"/>
                    </w:rPr>
                    <w:t>in</w:t>
                  </w:r>
                  <w:r w:rsidRPr="00696CED">
                    <w:rPr>
                      <w:rFonts w:ascii="Calibri" w:hAnsi="Calibri" w:cs="Calibri"/>
                      <w:b/>
                      <w:sz w:val="22"/>
                      <w:szCs w:val="22"/>
                    </w:rPr>
                    <w:t xml:space="preserve"> </w:t>
                  </w:r>
                  <w:r w:rsidRPr="00696CED">
                    <w:rPr>
                      <w:rFonts w:ascii="Calibri" w:hAnsi="Calibri" w:cs="Calibri"/>
                      <w:sz w:val="22"/>
                      <w:szCs w:val="22"/>
                    </w:rPr>
                    <w:t>Expertinnen und Expertengruppen</w:t>
                  </w:r>
                </w:p>
                <w:p w14:paraId="64DB1F91"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sz w:val="22"/>
                      <w:szCs w:val="22"/>
                    </w:rPr>
                    <w:t>Kurzvortrag mit digitaler Unterstützung</w:t>
                  </w:r>
                </w:p>
              </w:tc>
              <w:tc>
                <w:tcPr>
                  <w:tcW w:w="6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56DA70" w14:textId="77777777" w:rsidR="00390722" w:rsidRPr="00696CED" w:rsidRDefault="00000000" w:rsidP="00696CED">
                  <w:pPr>
                    <w:pStyle w:val="PmpellisteAbsprachenundAnregungen"/>
                    <w:numPr>
                      <w:ilvl w:val="0"/>
                      <w:numId w:val="17"/>
                    </w:numPr>
                    <w:ind w:left="164" w:right="1524" w:hanging="164"/>
                    <w:rPr>
                      <w:rFonts w:ascii="Calibri" w:hAnsi="Calibri" w:cs="Calibri"/>
                      <w:sz w:val="22"/>
                      <w:szCs w:val="22"/>
                    </w:rPr>
                  </w:pPr>
                  <w:r w:rsidRPr="00696CED">
                    <w:rPr>
                      <w:rFonts w:ascii="Calibri" w:hAnsi="Calibri" w:cs="Calibri"/>
                      <w:sz w:val="22"/>
                      <w:szCs w:val="22"/>
                    </w:rPr>
                    <w:t>Ideenfindungsstrategien</w:t>
                  </w:r>
                </w:p>
                <w:p w14:paraId="3006CF95" w14:textId="77777777" w:rsidR="00390722" w:rsidRPr="00696CED" w:rsidRDefault="00000000" w:rsidP="00696CED">
                  <w:pPr>
                    <w:pStyle w:val="PmpellisteAbsprachenundAnregungen"/>
                    <w:numPr>
                      <w:ilvl w:val="0"/>
                      <w:numId w:val="17"/>
                    </w:numPr>
                    <w:ind w:left="164" w:right="1524" w:hanging="164"/>
                    <w:rPr>
                      <w:rFonts w:ascii="Calibri" w:hAnsi="Calibri" w:cs="Calibri"/>
                      <w:sz w:val="22"/>
                      <w:szCs w:val="22"/>
                    </w:rPr>
                  </w:pPr>
                  <w:r w:rsidRPr="00696CED">
                    <w:rPr>
                      <w:rFonts w:ascii="Calibri" w:hAnsi="Calibri" w:cs="Calibri"/>
                      <w:sz w:val="22"/>
                      <w:szCs w:val="22"/>
                    </w:rPr>
                    <w:t>tabellarisches Bewertungsraster (Gestaltungs-/Bewertungskriterien) zur Beurteilung von gestaltungspraktischen Ergebnissen (Leistungsaufgabe)</w:t>
                  </w:r>
                </w:p>
                <w:p w14:paraId="10565941" w14:textId="77777777" w:rsidR="00390722" w:rsidRPr="00696CED" w:rsidRDefault="00000000" w:rsidP="00696CED">
                  <w:pPr>
                    <w:pStyle w:val="PmpellisteAbsprachenundAnregungen"/>
                    <w:numPr>
                      <w:ilvl w:val="0"/>
                      <w:numId w:val="17"/>
                    </w:numPr>
                    <w:ind w:left="164" w:right="1524" w:hanging="164"/>
                    <w:rPr>
                      <w:rFonts w:ascii="Calibri" w:hAnsi="Calibri" w:cs="Calibri"/>
                      <w:sz w:val="22"/>
                      <w:szCs w:val="22"/>
                    </w:rPr>
                  </w:pPr>
                  <w:r w:rsidRPr="00696CED">
                    <w:rPr>
                      <w:rFonts w:ascii="Calibri" w:hAnsi="Calibri" w:cs="Calibri"/>
                      <w:sz w:val="22"/>
                      <w:szCs w:val="22"/>
                    </w:rPr>
                    <w:t>Präsentationsformen</w:t>
                  </w:r>
                </w:p>
                <w:p w14:paraId="5BAAC916" w14:textId="77777777" w:rsidR="00390722" w:rsidRPr="00696CED" w:rsidRDefault="00000000" w:rsidP="00696CED">
                  <w:pPr>
                    <w:pStyle w:val="letzterAspektAnregungen"/>
                    <w:numPr>
                      <w:ilvl w:val="0"/>
                      <w:numId w:val="17"/>
                    </w:numPr>
                    <w:ind w:left="164" w:right="1524" w:hanging="164"/>
                    <w:rPr>
                      <w:rFonts w:ascii="Calibri" w:hAnsi="Calibri" w:cs="Calibri"/>
                      <w:sz w:val="22"/>
                      <w:szCs w:val="22"/>
                    </w:rPr>
                  </w:pPr>
                  <w:r w:rsidRPr="00696CED">
                    <w:rPr>
                      <w:rFonts w:ascii="Calibri" w:hAnsi="Calibri" w:cs="Calibri"/>
                      <w:sz w:val="22"/>
                      <w:szCs w:val="22"/>
                    </w:rPr>
                    <w:t>Portfolio Arbeit</w:t>
                  </w:r>
                </w:p>
              </w:tc>
            </w:tr>
            <w:tr w:rsidR="00390722" w:rsidRPr="00696CED" w14:paraId="59A416AB" w14:textId="77777777">
              <w:trPr>
                <w:trHeight w:val="1631"/>
              </w:trPr>
              <w:tc>
                <w:tcPr>
                  <w:tcW w:w="4704" w:type="dxa"/>
                  <w:tcBorders>
                    <w:top w:val="single" w:sz="4" w:space="0" w:color="00000A"/>
                    <w:bottom w:val="single" w:sz="4" w:space="0" w:color="00000A"/>
                    <w:right w:val="single" w:sz="4" w:space="0" w:color="00000A"/>
                  </w:tcBorders>
                  <w:tcMar>
                    <w:top w:w="0" w:type="dxa"/>
                    <w:left w:w="108" w:type="dxa"/>
                    <w:bottom w:w="0" w:type="dxa"/>
                    <w:right w:w="108" w:type="dxa"/>
                  </w:tcMar>
                </w:tcPr>
                <w:p w14:paraId="5C529B8F" w14:textId="77777777" w:rsidR="00390722" w:rsidRPr="00696CED" w:rsidRDefault="00000000" w:rsidP="00696CED">
                  <w:pPr>
                    <w:pStyle w:val="Absprachenberschriften"/>
                    <w:ind w:right="282"/>
                    <w:jc w:val="left"/>
                    <w:rPr>
                      <w:rFonts w:ascii="Calibri" w:hAnsi="Calibri" w:cs="Calibri"/>
                      <w:sz w:val="22"/>
                      <w:szCs w:val="22"/>
                    </w:rPr>
                  </w:pPr>
                  <w:r w:rsidRPr="00696CED">
                    <w:rPr>
                      <w:rFonts w:ascii="Calibri" w:hAnsi="Calibri" w:cs="Calibri"/>
                      <w:sz w:val="22"/>
                      <w:szCs w:val="22"/>
                    </w:rPr>
                    <w:t>Diagnose</w:t>
                  </w:r>
                </w:p>
                <w:p w14:paraId="68269A28"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sz w:val="22"/>
                      <w:szCs w:val="22"/>
                    </w:rPr>
                    <w:t>Eingangs- und Zwischendiagnose zur Wahrneh-mungs-, Ausdrucks- und Handlungskompetenz in Bezug auf die o.g. inhaltlichen Schwerpunkte der IF 1 und IF 3</w:t>
                  </w:r>
                </w:p>
              </w:tc>
              <w:tc>
                <w:tcPr>
                  <w:tcW w:w="6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F4EF3D" w14:textId="77777777" w:rsidR="00390722" w:rsidRPr="00696CED" w:rsidRDefault="00000000" w:rsidP="00696CED">
                  <w:pPr>
                    <w:pStyle w:val="ersterAspektAnregungenallgemein"/>
                    <w:numPr>
                      <w:ilvl w:val="0"/>
                      <w:numId w:val="17"/>
                    </w:numPr>
                    <w:ind w:left="164" w:right="1666" w:hanging="164"/>
                    <w:rPr>
                      <w:rFonts w:ascii="Calibri" w:hAnsi="Calibri" w:cs="Calibri"/>
                      <w:sz w:val="22"/>
                      <w:szCs w:val="22"/>
                    </w:rPr>
                  </w:pPr>
                  <w:r w:rsidRPr="00696CED">
                    <w:rPr>
                      <w:rFonts w:ascii="Calibri" w:hAnsi="Calibri" w:cs="Calibri"/>
                      <w:sz w:val="22"/>
                      <w:szCs w:val="22"/>
                    </w:rPr>
                    <w:t>rezeptive und/oder produktive Diagnose, auch in</w:t>
                  </w:r>
                </w:p>
                <w:p w14:paraId="6E8AB08D" w14:textId="77777777" w:rsidR="00390722" w:rsidRPr="00696CED" w:rsidRDefault="00000000" w:rsidP="00696CED">
                  <w:pPr>
                    <w:pStyle w:val="ersterAspektAnregungenallgemein"/>
                    <w:ind w:right="1666" w:firstLine="0"/>
                    <w:rPr>
                      <w:rFonts w:ascii="Calibri" w:hAnsi="Calibri" w:cs="Calibri"/>
                      <w:sz w:val="22"/>
                      <w:szCs w:val="22"/>
                    </w:rPr>
                  </w:pPr>
                  <w:r w:rsidRPr="00696CED">
                    <w:rPr>
                      <w:rFonts w:ascii="Calibri" w:hAnsi="Calibri" w:cs="Calibri"/>
                      <w:sz w:val="22"/>
                      <w:szCs w:val="22"/>
                    </w:rPr>
                    <w:t xml:space="preserve"> Form von Selbsteinschätzungsbögen</w:t>
                  </w:r>
                </w:p>
              </w:tc>
            </w:tr>
            <w:tr w:rsidR="00390722" w:rsidRPr="00696CED" w14:paraId="2EB945BC" w14:textId="77777777">
              <w:trPr>
                <w:trHeight w:val="214"/>
              </w:trPr>
              <w:tc>
                <w:tcPr>
                  <w:tcW w:w="4704" w:type="dxa"/>
                  <w:tcBorders>
                    <w:top w:val="single" w:sz="4" w:space="0" w:color="00000A"/>
                    <w:bottom w:val="single" w:sz="4" w:space="0" w:color="00000A"/>
                    <w:right w:val="single" w:sz="4" w:space="0" w:color="00000A"/>
                  </w:tcBorders>
                  <w:tcMar>
                    <w:top w:w="0" w:type="dxa"/>
                    <w:left w:w="108" w:type="dxa"/>
                    <w:bottom w:w="0" w:type="dxa"/>
                    <w:right w:w="108" w:type="dxa"/>
                  </w:tcMar>
                </w:tcPr>
                <w:p w14:paraId="07068B4C" w14:textId="77777777" w:rsidR="00390722" w:rsidRPr="00696CED" w:rsidRDefault="00000000" w:rsidP="00696CED">
                  <w:pPr>
                    <w:pStyle w:val="Absprachenberschriften"/>
                    <w:ind w:right="282"/>
                    <w:jc w:val="left"/>
                    <w:rPr>
                      <w:rFonts w:ascii="Calibri" w:hAnsi="Calibri" w:cs="Calibri"/>
                      <w:sz w:val="22"/>
                      <w:szCs w:val="22"/>
                    </w:rPr>
                  </w:pPr>
                  <w:r w:rsidRPr="00696CED">
                    <w:rPr>
                      <w:rFonts w:ascii="Calibri" w:hAnsi="Calibri" w:cs="Calibri"/>
                      <w:sz w:val="22"/>
                      <w:szCs w:val="22"/>
                    </w:rPr>
                    <w:t>Evaluation</w:t>
                  </w:r>
                </w:p>
                <w:p w14:paraId="211A88AD"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sz w:val="22"/>
                      <w:szCs w:val="22"/>
                    </w:rPr>
                    <w:t>aspektbezogene Evaluation des Unterrichtsvorhabens</w:t>
                  </w:r>
                </w:p>
              </w:tc>
              <w:tc>
                <w:tcPr>
                  <w:tcW w:w="6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FA12D1" w14:textId="77777777" w:rsidR="00390722" w:rsidRPr="00696CED" w:rsidRDefault="00000000" w:rsidP="00696CED">
                  <w:pPr>
                    <w:pStyle w:val="ersterAspektAnregungenallgemein"/>
                    <w:numPr>
                      <w:ilvl w:val="0"/>
                      <w:numId w:val="17"/>
                    </w:numPr>
                    <w:ind w:left="164" w:right="1666" w:hanging="164"/>
                    <w:rPr>
                      <w:rFonts w:ascii="Calibri" w:hAnsi="Calibri" w:cs="Calibri"/>
                      <w:sz w:val="22"/>
                      <w:szCs w:val="22"/>
                    </w:rPr>
                  </w:pPr>
                  <w:r w:rsidRPr="00696CED">
                    <w:rPr>
                      <w:rFonts w:ascii="Calibri" w:hAnsi="Calibri" w:cs="Calibri"/>
                      <w:sz w:val="22"/>
                      <w:szCs w:val="22"/>
                    </w:rPr>
                    <w:t>Evaluation des Unterrichts durch in Kleingruppen</w:t>
                  </w:r>
                </w:p>
                <w:p w14:paraId="41B097B8" w14:textId="77777777" w:rsidR="00390722" w:rsidRPr="00696CED" w:rsidRDefault="00000000" w:rsidP="00696CED">
                  <w:pPr>
                    <w:pStyle w:val="ersterAspektAnregungenallgemein"/>
                    <w:ind w:right="1666" w:firstLine="0"/>
                    <w:rPr>
                      <w:rFonts w:ascii="Calibri" w:hAnsi="Calibri" w:cs="Calibri"/>
                      <w:sz w:val="22"/>
                      <w:szCs w:val="22"/>
                    </w:rPr>
                  </w:pPr>
                  <w:r w:rsidRPr="00696CED">
                    <w:rPr>
                      <w:rFonts w:ascii="Calibri" w:hAnsi="Calibri" w:cs="Calibri"/>
                      <w:sz w:val="22"/>
                      <w:szCs w:val="22"/>
                    </w:rPr>
                    <w:t xml:space="preserve"> erstelltes Feedback</w:t>
                  </w:r>
                </w:p>
              </w:tc>
            </w:tr>
            <w:tr w:rsidR="00390722" w:rsidRPr="00696CED" w14:paraId="691E4E6D" w14:textId="77777777">
              <w:trPr>
                <w:trHeight w:val="416"/>
              </w:trPr>
              <w:tc>
                <w:tcPr>
                  <w:tcW w:w="4704" w:type="dxa"/>
                  <w:tcBorders>
                    <w:top w:val="single" w:sz="4" w:space="0" w:color="00000A"/>
                    <w:bottom w:val="single" w:sz="4" w:space="0" w:color="00000A"/>
                    <w:right w:val="single" w:sz="4" w:space="0" w:color="00000A"/>
                  </w:tcBorders>
                  <w:tcMar>
                    <w:top w:w="0" w:type="dxa"/>
                    <w:left w:w="108" w:type="dxa"/>
                    <w:bottom w:w="0" w:type="dxa"/>
                    <w:right w:w="108" w:type="dxa"/>
                  </w:tcMar>
                </w:tcPr>
                <w:p w14:paraId="14B5199D" w14:textId="77777777" w:rsidR="00390722" w:rsidRPr="00696CED" w:rsidRDefault="00000000" w:rsidP="00696CED">
                  <w:pPr>
                    <w:pStyle w:val="Absprachenberschriften"/>
                    <w:ind w:right="282"/>
                    <w:jc w:val="left"/>
                    <w:rPr>
                      <w:rFonts w:ascii="Calibri" w:hAnsi="Calibri" w:cs="Calibri"/>
                      <w:sz w:val="22"/>
                      <w:szCs w:val="22"/>
                    </w:rPr>
                  </w:pPr>
                  <w:r w:rsidRPr="00696CED">
                    <w:rPr>
                      <w:rFonts w:ascii="Calibri" w:hAnsi="Calibri" w:cs="Calibri"/>
                      <w:sz w:val="22"/>
                      <w:szCs w:val="22"/>
                    </w:rPr>
                    <w:t>Leistungsbewertung</w:t>
                  </w:r>
                </w:p>
                <w:p w14:paraId="02A4471F" w14:textId="77777777" w:rsidR="00390722" w:rsidRPr="00696CED" w:rsidRDefault="00000000" w:rsidP="00696CED">
                  <w:pPr>
                    <w:pStyle w:val="SonstigeMitarbeitAbsprachen"/>
                    <w:ind w:right="282"/>
                    <w:rPr>
                      <w:rFonts w:ascii="Calibri" w:hAnsi="Calibri" w:cs="Calibri"/>
                      <w:sz w:val="22"/>
                      <w:szCs w:val="22"/>
                    </w:rPr>
                  </w:pPr>
                  <w:r w:rsidRPr="00696CED">
                    <w:rPr>
                      <w:rFonts w:ascii="Calibri" w:hAnsi="Calibri" w:cs="Calibri"/>
                      <w:sz w:val="22"/>
                      <w:szCs w:val="22"/>
                    </w:rPr>
                    <w:t>Sonstige Mitarbeit:</w:t>
                  </w:r>
                </w:p>
                <w:p w14:paraId="734934BE"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mündliche und schriftliche Beiträge im Unterricht</w:t>
                  </w:r>
                </w:p>
                <w:p w14:paraId="5A795DFA"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lastRenderedPageBreak/>
                    <w:t>produktive und rezeptive Mitarbeit in der Lernphase</w:t>
                  </w:r>
                </w:p>
                <w:p w14:paraId="7D172173"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gestaltungspraktische Entwürfe und Produkte</w:t>
                  </w:r>
                </w:p>
                <w:p w14:paraId="7B6B2C9D" w14:textId="77777777" w:rsidR="00390722" w:rsidRPr="00696CED" w:rsidRDefault="00000000" w:rsidP="00696CED">
                  <w:pPr>
                    <w:pStyle w:val="PmpellisteAbsprachenundAnregungen"/>
                    <w:numPr>
                      <w:ilvl w:val="0"/>
                      <w:numId w:val="17"/>
                    </w:numPr>
                    <w:ind w:left="164" w:right="282" w:hanging="164"/>
                    <w:rPr>
                      <w:rFonts w:ascii="Calibri" w:hAnsi="Calibri" w:cs="Calibri"/>
                      <w:sz w:val="22"/>
                      <w:szCs w:val="22"/>
                    </w:rPr>
                  </w:pPr>
                  <w:r w:rsidRPr="00696CED">
                    <w:rPr>
                      <w:rFonts w:ascii="Calibri" w:hAnsi="Calibri" w:cs="Calibri"/>
                      <w:sz w:val="22"/>
                      <w:szCs w:val="22"/>
                    </w:rPr>
                    <w:t>Prozessdokumentation</w:t>
                  </w:r>
                </w:p>
                <w:p w14:paraId="599B7C58" w14:textId="77777777" w:rsidR="00390722" w:rsidRPr="00696CED" w:rsidRDefault="00000000" w:rsidP="00696CED">
                  <w:pPr>
                    <w:pStyle w:val="letzterAspektAbsprachen"/>
                    <w:numPr>
                      <w:ilvl w:val="0"/>
                      <w:numId w:val="17"/>
                    </w:numPr>
                    <w:ind w:left="164" w:right="282" w:hanging="164"/>
                    <w:rPr>
                      <w:rFonts w:ascii="Calibri" w:hAnsi="Calibri" w:cs="Calibri"/>
                      <w:sz w:val="22"/>
                      <w:szCs w:val="22"/>
                    </w:rPr>
                  </w:pPr>
                  <w:r w:rsidRPr="00696CED">
                    <w:rPr>
                      <w:rFonts w:ascii="Calibri" w:hAnsi="Calibri" w:cs="Calibri"/>
                      <w:sz w:val="22"/>
                      <w:szCs w:val="22"/>
                    </w:rPr>
                    <w:t>Präsentation (auch Kurzvorträge)</w:t>
                  </w:r>
                </w:p>
                <w:p w14:paraId="3CFE18CE" w14:textId="77777777" w:rsidR="00390722" w:rsidRPr="00696CED" w:rsidRDefault="00390722" w:rsidP="00696CED">
                  <w:pPr>
                    <w:pStyle w:val="letzterAspektAbsprachen"/>
                    <w:ind w:right="282" w:firstLine="0"/>
                    <w:rPr>
                      <w:rFonts w:ascii="Calibri" w:hAnsi="Calibri" w:cs="Calibri"/>
                      <w:sz w:val="22"/>
                      <w:szCs w:val="22"/>
                    </w:rPr>
                  </w:pPr>
                </w:p>
              </w:tc>
              <w:tc>
                <w:tcPr>
                  <w:tcW w:w="65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0A72B2" w14:textId="77777777" w:rsidR="00390722" w:rsidRPr="00696CED" w:rsidRDefault="00000000" w:rsidP="00696CED">
                  <w:pPr>
                    <w:pStyle w:val="ersterAspektAnregungenallgemein"/>
                    <w:numPr>
                      <w:ilvl w:val="0"/>
                      <w:numId w:val="17"/>
                    </w:numPr>
                    <w:ind w:left="164" w:right="1666" w:hanging="164"/>
                    <w:rPr>
                      <w:rFonts w:ascii="Calibri" w:hAnsi="Calibri" w:cs="Calibri"/>
                      <w:sz w:val="22"/>
                      <w:szCs w:val="22"/>
                    </w:rPr>
                  </w:pPr>
                  <w:r w:rsidRPr="00696CED">
                    <w:rPr>
                      <w:rFonts w:ascii="Calibri" w:hAnsi="Calibri" w:cs="Calibri"/>
                      <w:sz w:val="22"/>
                      <w:szCs w:val="22"/>
                    </w:rPr>
                    <w:lastRenderedPageBreak/>
                    <w:t>mündliche Beiträge im Unterrichtsgespräch (Qualität/Quantität/Kontinuität)</w:t>
                  </w:r>
                </w:p>
                <w:p w14:paraId="5ADF0B07" w14:textId="77777777" w:rsidR="00390722" w:rsidRPr="00696CED" w:rsidRDefault="00000000" w:rsidP="00696CED">
                  <w:pPr>
                    <w:pStyle w:val="PmpellisteAbsprachenundAnregungen"/>
                    <w:numPr>
                      <w:ilvl w:val="0"/>
                      <w:numId w:val="17"/>
                    </w:numPr>
                    <w:ind w:left="164" w:right="1666" w:hanging="164"/>
                    <w:rPr>
                      <w:rFonts w:ascii="Calibri" w:hAnsi="Calibri" w:cs="Calibri"/>
                      <w:sz w:val="22"/>
                      <w:szCs w:val="22"/>
                    </w:rPr>
                  </w:pPr>
                  <w:r w:rsidRPr="00696CED">
                    <w:rPr>
                      <w:rFonts w:ascii="Calibri" w:hAnsi="Calibri" w:cs="Calibri"/>
                      <w:sz w:val="22"/>
                      <w:szCs w:val="22"/>
                    </w:rPr>
                    <w:t>Kurzvorträge zu o.g. Zeichnerinnen und Zeichnern</w:t>
                  </w:r>
                </w:p>
                <w:p w14:paraId="39B6E8D4" w14:textId="77777777" w:rsidR="00390722" w:rsidRPr="00696CED" w:rsidRDefault="00000000" w:rsidP="00696CED">
                  <w:pPr>
                    <w:pStyle w:val="PmpellisteAbsprachenundAnregungen"/>
                    <w:numPr>
                      <w:ilvl w:val="0"/>
                      <w:numId w:val="17"/>
                    </w:numPr>
                    <w:ind w:left="164" w:right="1666" w:hanging="164"/>
                    <w:rPr>
                      <w:rFonts w:ascii="Calibri" w:hAnsi="Calibri" w:cs="Calibri"/>
                      <w:sz w:val="22"/>
                      <w:szCs w:val="22"/>
                    </w:rPr>
                  </w:pPr>
                  <w:r w:rsidRPr="00696CED">
                    <w:rPr>
                      <w:rFonts w:ascii="Calibri" w:hAnsi="Calibri" w:cs="Calibri"/>
                      <w:sz w:val="22"/>
                      <w:szCs w:val="22"/>
                    </w:rPr>
                    <w:lastRenderedPageBreak/>
                    <w:t>mündliche, schriftliche und gestaltungspraktische Beiträge in den rezeptiv und produktiv orientierten Lernphasen</w:t>
                  </w:r>
                </w:p>
                <w:p w14:paraId="390EEC53" w14:textId="77777777" w:rsidR="00390722" w:rsidRPr="00696CED" w:rsidRDefault="00000000" w:rsidP="00696CED">
                  <w:pPr>
                    <w:pStyle w:val="PmpellisteAbsprachenundAnregungen"/>
                    <w:numPr>
                      <w:ilvl w:val="0"/>
                      <w:numId w:val="17"/>
                    </w:numPr>
                    <w:ind w:left="164" w:right="1666" w:hanging="164"/>
                    <w:rPr>
                      <w:rFonts w:ascii="Calibri" w:hAnsi="Calibri" w:cs="Calibri"/>
                      <w:sz w:val="22"/>
                      <w:szCs w:val="22"/>
                    </w:rPr>
                  </w:pPr>
                  <w:r w:rsidRPr="00696CED">
                    <w:rPr>
                      <w:rFonts w:ascii="Calibri" w:hAnsi="Calibri" w:cs="Calibri"/>
                      <w:sz w:val="22"/>
                      <w:szCs w:val="22"/>
                    </w:rPr>
                    <w:t>ergebnisorientierte konstruktive Mitarbeit im Team</w:t>
                  </w:r>
                </w:p>
                <w:p w14:paraId="0C8D07CB" w14:textId="77777777" w:rsidR="00390722" w:rsidRPr="00696CED" w:rsidRDefault="00000000" w:rsidP="00696CED">
                  <w:pPr>
                    <w:pStyle w:val="PmpellisteAbsprachenundAnregungen"/>
                    <w:numPr>
                      <w:ilvl w:val="0"/>
                      <w:numId w:val="17"/>
                    </w:numPr>
                    <w:ind w:left="164" w:right="1666" w:hanging="164"/>
                    <w:rPr>
                      <w:rFonts w:ascii="Calibri" w:hAnsi="Calibri" w:cs="Calibri"/>
                      <w:sz w:val="22"/>
                      <w:szCs w:val="22"/>
                    </w:rPr>
                  </w:pPr>
                  <w:r w:rsidRPr="00696CED">
                    <w:rPr>
                      <w:rFonts w:ascii="Calibri" w:hAnsi="Calibri" w:cs="Calibri"/>
                      <w:sz w:val="22"/>
                      <w:szCs w:val="22"/>
                    </w:rPr>
                    <w:t>kriterienorientierte Leistungsbewertung auf Basis von Bewertungsbögen, aspektgeleitete Schülerinnen- und Schülerselbstbewertung</w:t>
                  </w:r>
                </w:p>
                <w:p w14:paraId="1970AFD8" w14:textId="77777777" w:rsidR="00390722" w:rsidRPr="00696CED" w:rsidRDefault="00000000" w:rsidP="00696CED">
                  <w:pPr>
                    <w:pStyle w:val="PmpellisteAbsprachenundAnregungen"/>
                    <w:numPr>
                      <w:ilvl w:val="0"/>
                      <w:numId w:val="17"/>
                    </w:numPr>
                    <w:ind w:left="164" w:right="1666" w:hanging="164"/>
                    <w:rPr>
                      <w:rFonts w:ascii="Calibri" w:hAnsi="Calibri" w:cs="Calibri"/>
                      <w:sz w:val="22"/>
                      <w:szCs w:val="22"/>
                    </w:rPr>
                  </w:pPr>
                  <w:r w:rsidRPr="00696CED">
                    <w:rPr>
                      <w:rFonts w:ascii="Calibri" w:hAnsi="Calibri" w:cs="Calibri"/>
                      <w:sz w:val="22"/>
                      <w:szCs w:val="22"/>
                    </w:rPr>
                    <w:t>Führen des Portfolios (Vollständigkeit, Strukturiertheit, Nachvollziehbarkeit, Anschaulichkeit)</w:t>
                  </w:r>
                </w:p>
                <w:p w14:paraId="1316B4AF" w14:textId="77777777" w:rsidR="00390722" w:rsidRPr="00696CED" w:rsidRDefault="00000000" w:rsidP="00696CED">
                  <w:pPr>
                    <w:pStyle w:val="letzterAspektAnregungen"/>
                    <w:numPr>
                      <w:ilvl w:val="0"/>
                      <w:numId w:val="17"/>
                    </w:numPr>
                    <w:ind w:left="164" w:right="1666" w:hanging="164"/>
                    <w:rPr>
                      <w:rFonts w:ascii="Calibri" w:hAnsi="Calibri" w:cs="Calibri"/>
                      <w:sz w:val="22"/>
                      <w:szCs w:val="22"/>
                    </w:rPr>
                  </w:pPr>
                  <w:r w:rsidRPr="00696CED">
                    <w:rPr>
                      <w:rFonts w:ascii="Calibri" w:hAnsi="Calibri" w:cs="Calibri"/>
                      <w:sz w:val="22"/>
                      <w:szCs w:val="22"/>
                    </w:rPr>
                    <w:t>Präsentation des gestaltungspraktischen Produkts</w:t>
                  </w:r>
                </w:p>
              </w:tc>
            </w:tr>
          </w:tbl>
          <w:p w14:paraId="4AB395EC" w14:textId="77777777" w:rsidR="00390722" w:rsidRPr="00696CED" w:rsidRDefault="00390722" w:rsidP="00696CED">
            <w:pPr>
              <w:pStyle w:val="Zeitbedarf"/>
              <w:ind w:right="282"/>
              <w:rPr>
                <w:rFonts w:ascii="Calibri" w:hAnsi="Calibri" w:cs="Calibri"/>
                <w:sz w:val="22"/>
                <w:szCs w:val="22"/>
              </w:rPr>
            </w:pPr>
          </w:p>
        </w:tc>
      </w:tr>
    </w:tbl>
    <w:p w14:paraId="0A75403A" w14:textId="77777777" w:rsidR="00083F9A" w:rsidRPr="00696CED" w:rsidRDefault="00083F9A" w:rsidP="00696CED">
      <w:pPr>
        <w:ind w:right="282"/>
        <w:rPr>
          <w:rFonts w:cs="Calibri"/>
          <w:b/>
          <w:bCs/>
          <w:sz w:val="22"/>
          <w:szCs w:val="22"/>
        </w:rPr>
        <w:sectPr w:rsidR="00083F9A" w:rsidRPr="00696CED" w:rsidSect="00770AA3">
          <w:footerReference w:type="default" r:id="rId15"/>
          <w:pgSz w:w="11906" w:h="16838"/>
          <w:pgMar w:top="891" w:right="1134" w:bottom="766" w:left="1418" w:header="720" w:footer="709" w:gutter="0"/>
          <w:cols w:space="720"/>
        </w:sectPr>
      </w:pPr>
    </w:p>
    <w:tbl>
      <w:tblPr>
        <w:tblStyle w:val="Tabellenraster"/>
        <w:tblW w:w="9659" w:type="dxa"/>
        <w:tblInd w:w="-315" w:type="dxa"/>
        <w:tblLook w:val="04A0" w:firstRow="1" w:lastRow="0" w:firstColumn="1" w:lastColumn="0" w:noHBand="0" w:noVBand="1"/>
      </w:tblPr>
      <w:tblGrid>
        <w:gridCol w:w="9659"/>
      </w:tblGrid>
      <w:tr w:rsidR="00770AA3" w:rsidRPr="00696CED" w14:paraId="510E766E" w14:textId="77777777" w:rsidTr="001D4117">
        <w:trPr>
          <w:trHeight w:val="1050"/>
        </w:trPr>
        <w:tc>
          <w:tcPr>
            <w:tcW w:w="9659" w:type="dxa"/>
            <w:shd w:val="clear" w:color="auto" w:fill="A6A6A6" w:themeFill="background1" w:themeFillShade="A6"/>
          </w:tcPr>
          <w:p w14:paraId="6EBE6E44" w14:textId="77777777" w:rsidR="00770AA3" w:rsidRPr="00696CED" w:rsidRDefault="00770AA3" w:rsidP="00696CED">
            <w:pPr>
              <w:pStyle w:val="berschrift3"/>
              <w:jc w:val="left"/>
              <w:rPr>
                <w:rFonts w:ascii="Calibri" w:hAnsi="Calibri" w:cs="Calibri"/>
              </w:rPr>
            </w:pPr>
            <w:bookmarkStart w:id="31" w:name="_Toc207125621"/>
            <w:r w:rsidRPr="00696CED">
              <w:rPr>
                <w:rFonts w:ascii="Calibri" w:hAnsi="Calibri" w:cs="Calibri"/>
              </w:rPr>
              <w:lastRenderedPageBreak/>
              <w:t>Jahrgangsstufe 9, 1. Unterrichtsvorhaben</w:t>
            </w:r>
            <w:bookmarkEnd w:id="31"/>
          </w:p>
          <w:p w14:paraId="1A9925DC" w14:textId="77777777" w:rsidR="00770AA3" w:rsidRPr="00696CED" w:rsidRDefault="00770AA3" w:rsidP="00696CED">
            <w:pPr>
              <w:pStyle w:val="berschrift3"/>
              <w:jc w:val="left"/>
              <w:rPr>
                <w:rFonts w:ascii="Calibri" w:hAnsi="Calibri" w:cs="Calibri"/>
              </w:rPr>
            </w:pPr>
            <w:bookmarkStart w:id="32" w:name="_Toc207125622"/>
            <w:r w:rsidRPr="00696CED">
              <w:rPr>
                <w:rFonts w:ascii="Calibri" w:hAnsi="Calibri" w:cs="Calibri"/>
              </w:rPr>
              <w:t>„Visuell gelenkt werden und lenken.“ – Farbe in der Werbung</w:t>
            </w:r>
            <w:bookmarkEnd w:id="32"/>
          </w:p>
          <w:p w14:paraId="004E25D8" w14:textId="77777777" w:rsidR="00770AA3" w:rsidRPr="00696CED" w:rsidRDefault="00770AA3" w:rsidP="00696CED">
            <w:pPr>
              <w:spacing w:before="120" w:after="120"/>
              <w:ind w:right="282"/>
              <w:rPr>
                <w:rFonts w:ascii="Calibri" w:hAnsi="Calibri" w:cs="Calibri"/>
                <w:b/>
                <w:sz w:val="22"/>
              </w:rPr>
            </w:pPr>
          </w:p>
        </w:tc>
      </w:tr>
      <w:tr w:rsidR="00770AA3" w:rsidRPr="00696CED" w14:paraId="0B01F924" w14:textId="77777777" w:rsidTr="001D4117">
        <w:trPr>
          <w:trHeight w:val="610"/>
        </w:trPr>
        <w:tc>
          <w:tcPr>
            <w:tcW w:w="9659" w:type="dxa"/>
            <w:tcBorders>
              <w:bottom w:val="single" w:sz="4" w:space="0" w:color="auto"/>
            </w:tcBorders>
          </w:tcPr>
          <w:p w14:paraId="32E24530" w14:textId="77777777" w:rsidR="00770AA3" w:rsidRPr="00696CED" w:rsidRDefault="00770AA3" w:rsidP="00696CED">
            <w:pPr>
              <w:spacing w:before="120"/>
              <w:ind w:right="282"/>
              <w:rPr>
                <w:rFonts w:ascii="Calibri" w:hAnsi="Calibri" w:cs="Calibri"/>
                <w:sz w:val="22"/>
              </w:rPr>
            </w:pPr>
            <w:r w:rsidRPr="00696CED">
              <w:rPr>
                <w:rFonts w:ascii="Calibri" w:hAnsi="Calibri" w:cs="Calibri"/>
                <w:sz w:val="22"/>
              </w:rPr>
              <w:t>ca. 16-18 Unterrichtsstunden</w:t>
            </w:r>
          </w:p>
          <w:p w14:paraId="2D850187" w14:textId="77777777" w:rsidR="00770AA3" w:rsidRPr="00696CED" w:rsidRDefault="00770AA3" w:rsidP="00696CED">
            <w:pPr>
              <w:spacing w:before="120"/>
              <w:ind w:right="282"/>
              <w:rPr>
                <w:rFonts w:ascii="Calibri" w:hAnsi="Calibri" w:cs="Calibri"/>
                <w:sz w:val="22"/>
              </w:rPr>
            </w:pPr>
            <w:r w:rsidRPr="00696CED">
              <w:rPr>
                <w:rFonts w:ascii="Calibri" w:hAnsi="Calibri" w:cs="Calibri"/>
                <w:sz w:val="22"/>
              </w:rPr>
              <w:t>tatsächlich: nach Erprobung</w:t>
            </w:r>
            <w:r w:rsidRPr="00696CED">
              <w:rPr>
                <w:rFonts w:ascii="Calibri" w:hAnsi="Calibri" w:cs="Calibri"/>
                <w:b/>
                <w:sz w:val="22"/>
              </w:rPr>
              <w:t xml:space="preserve"> </w:t>
            </w:r>
          </w:p>
          <w:p w14:paraId="62986FA2" w14:textId="77777777" w:rsidR="00770AA3" w:rsidRPr="00696CED" w:rsidRDefault="00770AA3" w:rsidP="00696CED">
            <w:pPr>
              <w:spacing w:before="360" w:after="80"/>
              <w:ind w:right="282"/>
              <w:rPr>
                <w:rFonts w:ascii="Calibri" w:hAnsi="Calibri" w:cs="Calibri"/>
                <w:b/>
                <w:sz w:val="22"/>
              </w:rPr>
            </w:pPr>
            <w:r w:rsidRPr="00696CED">
              <w:rPr>
                <w:rFonts w:ascii="Calibri" w:hAnsi="Calibri" w:cs="Calibri"/>
                <w:b/>
                <w:sz w:val="22"/>
              </w:rPr>
              <w:t>Inhaltsfelder/Inhaltliche Schwerpunkte:</w:t>
            </w:r>
          </w:p>
          <w:p w14:paraId="0CFF80A8" w14:textId="77777777" w:rsidR="00770AA3" w:rsidRPr="00696CED" w:rsidRDefault="00770AA3" w:rsidP="00696CED">
            <w:pPr>
              <w:ind w:right="282"/>
              <w:rPr>
                <w:rFonts w:ascii="Calibri" w:hAnsi="Calibri" w:cs="Calibri"/>
                <w:sz w:val="22"/>
              </w:rPr>
            </w:pPr>
            <w:r w:rsidRPr="00696CED">
              <w:rPr>
                <w:rFonts w:ascii="Calibri" w:hAnsi="Calibri" w:cs="Calibri"/>
                <w:sz w:val="22"/>
              </w:rPr>
              <w:t xml:space="preserve">IF 1 (Bildgestaltung): Schwerpunkt &gt;Fläche, &gt;Form, &gt;Farbe </w:t>
            </w:r>
          </w:p>
          <w:p w14:paraId="40F76899" w14:textId="77777777" w:rsidR="00770AA3" w:rsidRPr="00696CED" w:rsidRDefault="00770AA3" w:rsidP="00696CED">
            <w:pPr>
              <w:ind w:right="282"/>
              <w:rPr>
                <w:rFonts w:ascii="Calibri" w:hAnsi="Calibri" w:cs="Calibri"/>
                <w:sz w:val="22"/>
              </w:rPr>
            </w:pPr>
            <w:r w:rsidRPr="00696CED">
              <w:rPr>
                <w:rFonts w:ascii="Calibri" w:hAnsi="Calibri" w:cs="Calibri"/>
                <w:sz w:val="22"/>
              </w:rPr>
              <w:t>IF 2 (Bildkonzepte): Schwerpunkt &gt;Bildstrategien</w:t>
            </w:r>
          </w:p>
          <w:p w14:paraId="6E749EEE" w14:textId="77777777" w:rsidR="00770AA3" w:rsidRPr="00696CED" w:rsidRDefault="00770AA3" w:rsidP="00696CED">
            <w:pPr>
              <w:ind w:right="282"/>
              <w:rPr>
                <w:rFonts w:ascii="Calibri" w:hAnsi="Calibri" w:cs="Calibri"/>
                <w:sz w:val="22"/>
              </w:rPr>
            </w:pPr>
            <w:r w:rsidRPr="00696CED">
              <w:rPr>
                <w:rFonts w:ascii="Calibri" w:hAnsi="Calibri" w:cs="Calibri"/>
                <w:sz w:val="22"/>
              </w:rPr>
              <w:t>IF 3 (Gestaltungsfelder in Funktionszusammenhängen): Schwerpunkt &gt;Malerei, &gt;Grafik: Persuasion</w:t>
            </w:r>
          </w:p>
        </w:tc>
      </w:tr>
      <w:tr w:rsidR="00770AA3" w:rsidRPr="00696CED" w14:paraId="41066925" w14:textId="77777777" w:rsidTr="001D4117">
        <w:tc>
          <w:tcPr>
            <w:tcW w:w="9659" w:type="dxa"/>
            <w:shd w:val="clear" w:color="auto" w:fill="E97132" w:themeFill="accent2"/>
          </w:tcPr>
          <w:p w14:paraId="65BF841C" w14:textId="77777777" w:rsidR="00770AA3" w:rsidRPr="00696CED" w:rsidRDefault="00770AA3" w:rsidP="00696CED">
            <w:pPr>
              <w:spacing w:before="120"/>
              <w:ind w:right="282"/>
              <w:rPr>
                <w:rFonts w:ascii="Calibri" w:hAnsi="Calibri" w:cs="Calibri"/>
                <w:b/>
                <w:color w:val="000000" w:themeColor="text1"/>
                <w:sz w:val="22"/>
              </w:rPr>
            </w:pPr>
            <w:r w:rsidRPr="00696CED">
              <w:rPr>
                <w:rFonts w:ascii="Calibri" w:hAnsi="Calibri" w:cs="Calibri"/>
                <w:b/>
                <w:color w:val="000000" w:themeColor="text1"/>
                <w:sz w:val="22"/>
              </w:rPr>
              <w:t>Festlegung der Kompetenzen</w:t>
            </w:r>
          </w:p>
          <w:p w14:paraId="7F3C228D" w14:textId="77777777" w:rsidR="00770AA3" w:rsidRPr="00696CED" w:rsidRDefault="00770AA3" w:rsidP="00696CED">
            <w:pPr>
              <w:spacing w:after="120"/>
              <w:ind w:right="282"/>
              <w:rPr>
                <w:rFonts w:ascii="Calibri" w:hAnsi="Calibri" w:cs="Calibri"/>
                <w:color w:val="000000" w:themeColor="text1"/>
                <w:sz w:val="22"/>
              </w:rPr>
            </w:pPr>
            <w:r w:rsidRPr="00696CED">
              <w:rPr>
                <w:rFonts w:ascii="Calibri" w:hAnsi="Calibri" w:cs="Calibri"/>
                <w:color w:val="000000" w:themeColor="text1"/>
                <w:sz w:val="22"/>
              </w:rPr>
              <w:t>(obligatorisch, festgeschrieben im KLP Sek. I)</w:t>
            </w:r>
          </w:p>
        </w:tc>
      </w:tr>
    </w:tbl>
    <w:tbl>
      <w:tblPr>
        <w:tblStyle w:val="Tabellenraster"/>
        <w:tblpPr w:leftFromText="141" w:rightFromText="141" w:vertAnchor="text" w:horzAnchor="margin" w:tblpX="-294" w:tblpY="7"/>
        <w:tblW w:w="9645" w:type="dxa"/>
        <w:tblLook w:val="04A0" w:firstRow="1" w:lastRow="0" w:firstColumn="1" w:lastColumn="0" w:noHBand="0" w:noVBand="1"/>
      </w:tblPr>
      <w:tblGrid>
        <w:gridCol w:w="9645"/>
      </w:tblGrid>
      <w:tr w:rsidR="00770AA3" w:rsidRPr="00696CED" w14:paraId="50FE3BB2" w14:textId="77777777" w:rsidTr="001D4117">
        <w:tc>
          <w:tcPr>
            <w:tcW w:w="9645" w:type="dxa"/>
          </w:tcPr>
          <w:p w14:paraId="2DFC75E7" w14:textId="77777777" w:rsidR="00770AA3" w:rsidRPr="00696CED" w:rsidRDefault="00770AA3" w:rsidP="00696CED">
            <w:pPr>
              <w:spacing w:before="120"/>
              <w:ind w:right="282"/>
              <w:rPr>
                <w:rFonts w:ascii="Calibri" w:hAnsi="Calibri" w:cs="Calibri"/>
                <w:b/>
                <w:sz w:val="22"/>
              </w:rPr>
            </w:pPr>
          </w:p>
          <w:p w14:paraId="4943E101" w14:textId="77777777" w:rsidR="00770AA3" w:rsidRPr="00696CED" w:rsidRDefault="00770AA3" w:rsidP="00696CED">
            <w:pPr>
              <w:ind w:right="282"/>
              <w:rPr>
                <w:rFonts w:ascii="Calibri" w:hAnsi="Calibri" w:cs="Calibri"/>
                <w:sz w:val="22"/>
              </w:rPr>
            </w:pPr>
            <w:r w:rsidRPr="00696CED">
              <w:rPr>
                <w:rFonts w:ascii="Calibri" w:hAnsi="Calibri" w:cs="Calibri"/>
                <w:sz w:val="22"/>
              </w:rPr>
              <w:t>Übergeordnete Kompetenzerwartungen:</w:t>
            </w:r>
          </w:p>
          <w:p w14:paraId="4C1BC525" w14:textId="77777777" w:rsidR="00770AA3" w:rsidRPr="00696CED" w:rsidRDefault="00770AA3" w:rsidP="00696CED">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Produktion</w:t>
            </w:r>
          </w:p>
          <w:p w14:paraId="6066F7DA" w14:textId="77777777" w:rsidR="00770AA3" w:rsidRPr="00696CED" w:rsidRDefault="00770AA3" w:rsidP="00696CED">
            <w:pPr>
              <w:keepNext/>
              <w:keepLines/>
              <w:ind w:right="282"/>
              <w:outlineLvl w:val="3"/>
              <w:rPr>
                <w:rFonts w:ascii="Calibri" w:eastAsiaTheme="majorEastAsia" w:hAnsi="Calibri" w:cs="Calibri"/>
                <w:iCs/>
                <w:sz w:val="22"/>
              </w:rPr>
            </w:pPr>
            <w:r w:rsidRPr="00696CED">
              <w:rPr>
                <w:rFonts w:ascii="Calibri" w:eastAsiaTheme="majorEastAsia" w:hAnsi="Calibri" w:cs="Calibri"/>
                <w:iCs/>
                <w:sz w:val="22"/>
              </w:rPr>
              <w:t>Die Schülerinnen und Schüler</w:t>
            </w:r>
          </w:p>
          <w:p w14:paraId="693F571C" w14:textId="77777777" w:rsidR="00770AA3" w:rsidRPr="00696CED" w:rsidRDefault="00770AA3" w:rsidP="00696CED">
            <w:pPr>
              <w:keepNext/>
              <w:keepLines/>
              <w:spacing w:line="276" w:lineRule="auto"/>
              <w:ind w:right="282"/>
              <w:contextualSpacing/>
              <w:outlineLvl w:val="3"/>
              <w:rPr>
                <w:rFonts w:ascii="Calibri" w:eastAsiaTheme="majorEastAsia" w:hAnsi="Calibri" w:cs="Calibri"/>
                <w:iCs/>
                <w:sz w:val="22"/>
              </w:rPr>
            </w:pPr>
            <w:r w:rsidRPr="00696CED">
              <w:rPr>
                <w:rFonts w:ascii="Calibri" w:eastAsiaTheme="majorEastAsia" w:hAnsi="Calibri" w:cs="Calibri"/>
                <w:iCs/>
                <w:sz w:val="22"/>
              </w:rPr>
              <w:t>gestalten Bilder gezielt und funktionsbezogen auf der Grundlage fundierter Kenntnisse über bildnerische Mittel und deren Wirkungszusammenhänge,</w:t>
            </w:r>
          </w:p>
          <w:p w14:paraId="3DFDC31C" w14:textId="77777777" w:rsidR="00770AA3" w:rsidRPr="00696CED" w:rsidRDefault="00770AA3" w:rsidP="00696CED">
            <w:pPr>
              <w:keepNext/>
              <w:keepLines/>
              <w:spacing w:line="276" w:lineRule="auto"/>
              <w:ind w:right="282"/>
              <w:contextualSpacing/>
              <w:outlineLvl w:val="3"/>
              <w:rPr>
                <w:rFonts w:ascii="Calibri" w:eastAsiaTheme="majorEastAsia" w:hAnsi="Calibri" w:cs="Calibri"/>
                <w:iCs/>
                <w:sz w:val="22"/>
              </w:rPr>
            </w:pPr>
            <w:r w:rsidRPr="00696CED">
              <w:rPr>
                <w:rFonts w:ascii="Calibri" w:eastAsiaTheme="majorEastAsia" w:hAnsi="Calibri" w:cs="Calibri"/>
                <w:iCs/>
                <w:sz w:val="22"/>
              </w:rPr>
              <w:t xml:space="preserve">entwickeln auf der Grundlage von Anschauung, Erfahrung und Imagination Form-Inhalts-Gefüge in komplexeren Problemzusammenhängen, </w:t>
            </w:r>
          </w:p>
          <w:p w14:paraId="4B32DF44" w14:textId="77777777" w:rsidR="00770AA3" w:rsidRPr="00696CED" w:rsidRDefault="00770AA3" w:rsidP="00696CED">
            <w:pPr>
              <w:keepNext/>
              <w:keepLines/>
              <w:spacing w:line="276" w:lineRule="auto"/>
              <w:ind w:right="282"/>
              <w:contextualSpacing/>
              <w:outlineLvl w:val="3"/>
              <w:rPr>
                <w:rFonts w:ascii="Calibri" w:eastAsiaTheme="majorEastAsia" w:hAnsi="Calibri" w:cs="Calibri"/>
                <w:iCs/>
                <w:sz w:val="22"/>
              </w:rPr>
            </w:pPr>
            <w:r w:rsidRPr="00696CED">
              <w:rPr>
                <w:rFonts w:ascii="Calibri" w:eastAsiaTheme="majorEastAsia" w:hAnsi="Calibri" w:cs="Calibri"/>
                <w:iCs/>
                <w:sz w:val="22"/>
              </w:rPr>
              <w:t>gestalten Bilder mittels gezielt eingesetzter Verfahren und Strategien in Funktions- und Bedeutungszusammenhängen,</w:t>
            </w:r>
          </w:p>
          <w:p w14:paraId="79AC023A" w14:textId="77777777" w:rsidR="00770AA3" w:rsidRPr="00696CED" w:rsidRDefault="00770AA3" w:rsidP="00696CED">
            <w:pPr>
              <w:keepNext/>
              <w:keepLines/>
              <w:spacing w:line="276" w:lineRule="auto"/>
              <w:ind w:right="282"/>
              <w:contextualSpacing/>
              <w:outlineLvl w:val="3"/>
              <w:rPr>
                <w:rFonts w:ascii="Calibri" w:eastAsiaTheme="majorEastAsia" w:hAnsi="Calibri" w:cs="Calibri"/>
                <w:iCs/>
                <w:sz w:val="22"/>
              </w:rPr>
            </w:pPr>
            <w:r w:rsidRPr="00696CED">
              <w:rPr>
                <w:rFonts w:ascii="Calibri" w:eastAsiaTheme="majorEastAsia" w:hAnsi="Calibri" w:cs="Calibri"/>
                <w:iCs/>
                <w:sz w:val="22"/>
              </w:rPr>
              <w:t xml:space="preserve">bewerten Arbeitsprozesse, bildnerische Verfahren und (Zwischen-)Produkte im Hinblick auf ihre Einsatzmöglichkeiten in funktionalen Kontexten. </w:t>
            </w:r>
          </w:p>
          <w:p w14:paraId="56DE52B2" w14:textId="77777777" w:rsidR="00770AA3" w:rsidRPr="00696CED" w:rsidRDefault="00770AA3" w:rsidP="00696CED">
            <w:pPr>
              <w:keepNext/>
              <w:keepLines/>
              <w:ind w:right="282"/>
              <w:contextualSpacing/>
              <w:outlineLvl w:val="3"/>
              <w:rPr>
                <w:rFonts w:ascii="Calibri" w:eastAsiaTheme="majorEastAsia" w:hAnsi="Calibri" w:cs="Calibri"/>
                <w:iCs/>
                <w:sz w:val="22"/>
              </w:rPr>
            </w:pPr>
          </w:p>
          <w:p w14:paraId="2A175899" w14:textId="77777777" w:rsidR="00770AA3" w:rsidRPr="00696CED" w:rsidRDefault="00770AA3" w:rsidP="00696CED">
            <w:pPr>
              <w:keepNext/>
              <w:keepLines/>
              <w:ind w:right="282"/>
              <w:contextualSpacing/>
              <w:outlineLvl w:val="3"/>
              <w:rPr>
                <w:rFonts w:ascii="Calibri" w:eastAsiaTheme="majorEastAsia" w:hAnsi="Calibri" w:cs="Calibri"/>
                <w:iCs/>
                <w:sz w:val="22"/>
              </w:rPr>
            </w:pPr>
          </w:p>
          <w:p w14:paraId="5CAEA891" w14:textId="77777777" w:rsidR="00770AA3" w:rsidRPr="00696CED" w:rsidRDefault="00770AA3" w:rsidP="00696CED">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Rezeption</w:t>
            </w:r>
          </w:p>
          <w:p w14:paraId="3385AB5A" w14:textId="77777777" w:rsidR="00770AA3" w:rsidRPr="00696CED" w:rsidRDefault="00770AA3" w:rsidP="00696CED">
            <w:pPr>
              <w:keepNext/>
              <w:keepLines/>
              <w:ind w:right="282"/>
              <w:outlineLvl w:val="3"/>
              <w:rPr>
                <w:rFonts w:ascii="Calibri" w:eastAsiaTheme="majorEastAsia" w:hAnsi="Calibri" w:cs="Calibri"/>
                <w:iCs/>
                <w:sz w:val="22"/>
              </w:rPr>
            </w:pPr>
            <w:r w:rsidRPr="00696CED">
              <w:rPr>
                <w:rFonts w:ascii="Calibri" w:eastAsiaTheme="majorEastAsia" w:hAnsi="Calibri" w:cs="Calibri"/>
                <w:iCs/>
                <w:sz w:val="22"/>
              </w:rPr>
              <w:t>Die Schülerinnen und Schüler</w:t>
            </w:r>
          </w:p>
          <w:p w14:paraId="2A0B6C05" w14:textId="77777777" w:rsidR="00770AA3" w:rsidRPr="00696CED" w:rsidRDefault="00770AA3" w:rsidP="00696CED">
            <w:pPr>
              <w:keepNext/>
              <w:keepLines/>
              <w:spacing w:line="276" w:lineRule="auto"/>
              <w:ind w:right="282"/>
              <w:contextualSpacing/>
              <w:outlineLvl w:val="3"/>
              <w:rPr>
                <w:rFonts w:ascii="Calibri" w:eastAsiaTheme="majorEastAsia" w:hAnsi="Calibri" w:cs="Calibri"/>
                <w:iCs/>
                <w:sz w:val="22"/>
              </w:rPr>
            </w:pPr>
            <w:r w:rsidRPr="00696CED">
              <w:rPr>
                <w:rFonts w:ascii="Calibri" w:eastAsiaTheme="majorEastAsia" w:hAnsi="Calibri" w:cs="Calibri"/>
                <w:iCs/>
                <w:sz w:val="22"/>
              </w:rPr>
              <w:t xml:space="preserve">analysieren eigene und fremde Bilder mittels sachangemessener Untersuchungsverfahren </w:t>
            </w:r>
            <w:proofErr w:type="spellStart"/>
            <w:r w:rsidRPr="00696CED">
              <w:rPr>
                <w:rFonts w:ascii="Calibri" w:eastAsiaTheme="majorEastAsia" w:hAnsi="Calibri" w:cs="Calibri"/>
                <w:iCs/>
                <w:sz w:val="22"/>
              </w:rPr>
              <w:t>aspektbezogen</w:t>
            </w:r>
            <w:proofErr w:type="spellEnd"/>
            <w:r w:rsidRPr="00696CED">
              <w:rPr>
                <w:rFonts w:ascii="Calibri" w:eastAsiaTheme="majorEastAsia" w:hAnsi="Calibri" w:cs="Calibri"/>
                <w:iCs/>
                <w:sz w:val="22"/>
              </w:rPr>
              <w:t>,</w:t>
            </w:r>
          </w:p>
          <w:p w14:paraId="133BCADE" w14:textId="77777777" w:rsidR="00770AA3" w:rsidRPr="00696CED" w:rsidRDefault="00770AA3" w:rsidP="00696CED">
            <w:pPr>
              <w:keepNext/>
              <w:keepLines/>
              <w:spacing w:line="276" w:lineRule="auto"/>
              <w:ind w:right="282"/>
              <w:contextualSpacing/>
              <w:outlineLvl w:val="3"/>
              <w:rPr>
                <w:rFonts w:ascii="Calibri" w:eastAsiaTheme="majorEastAsia" w:hAnsi="Calibri" w:cs="Calibri"/>
                <w:iCs/>
                <w:sz w:val="22"/>
              </w:rPr>
            </w:pPr>
            <w:r w:rsidRPr="00696CED">
              <w:rPr>
                <w:rFonts w:ascii="Calibri" w:eastAsiaTheme="majorEastAsia" w:hAnsi="Calibri" w:cs="Calibri"/>
                <w:iCs/>
                <w:sz w:val="22"/>
              </w:rPr>
              <w:t>interpretieren die Form-Inhalts-Bezüge von Bildern durch die Verknüpfung von werkimmanenten Untersuchungen und bildexternen Informationen,</w:t>
            </w:r>
          </w:p>
          <w:p w14:paraId="77E27253" w14:textId="77777777" w:rsidR="00770AA3" w:rsidRPr="00696CED" w:rsidRDefault="00770AA3" w:rsidP="00696CED">
            <w:pPr>
              <w:keepNext/>
              <w:keepLines/>
              <w:spacing w:line="276" w:lineRule="auto"/>
              <w:ind w:right="282"/>
              <w:contextualSpacing/>
              <w:outlineLvl w:val="3"/>
              <w:rPr>
                <w:rFonts w:ascii="Calibri" w:eastAsiaTheme="majorEastAsia" w:hAnsi="Calibri" w:cs="Calibri"/>
                <w:iCs/>
                <w:sz w:val="22"/>
              </w:rPr>
            </w:pPr>
            <w:r w:rsidRPr="00696CED">
              <w:rPr>
                <w:rFonts w:ascii="Calibri" w:eastAsiaTheme="majorEastAsia" w:hAnsi="Calibri" w:cs="Calibri"/>
                <w:iCs/>
                <w:sz w:val="22"/>
              </w:rPr>
              <w:t xml:space="preserve">bewerten die Übertragbarkeit der Ergebnisse </w:t>
            </w:r>
            <w:proofErr w:type="spellStart"/>
            <w:r w:rsidRPr="00696CED">
              <w:rPr>
                <w:rFonts w:ascii="Calibri" w:eastAsiaTheme="majorEastAsia" w:hAnsi="Calibri" w:cs="Calibri"/>
                <w:iCs/>
                <w:sz w:val="22"/>
              </w:rPr>
              <w:t>aspektgeleiteter</w:t>
            </w:r>
            <w:proofErr w:type="spellEnd"/>
            <w:r w:rsidRPr="00696CED">
              <w:rPr>
                <w:rFonts w:ascii="Calibri" w:eastAsiaTheme="majorEastAsia" w:hAnsi="Calibri" w:cs="Calibri"/>
                <w:iCs/>
                <w:sz w:val="22"/>
              </w:rPr>
              <w:t xml:space="preserve"> Rezeption im Hinblick auf eigene funktionsbezogene Gestaltungsprozesse und -produkte.</w:t>
            </w:r>
          </w:p>
          <w:p w14:paraId="4548C586" w14:textId="77777777" w:rsidR="00770AA3" w:rsidRPr="00696CED" w:rsidRDefault="00770AA3" w:rsidP="00696CED">
            <w:pPr>
              <w:spacing w:before="360" w:after="80"/>
              <w:ind w:right="282"/>
              <w:rPr>
                <w:rFonts w:ascii="Calibri" w:hAnsi="Calibri" w:cs="Calibri"/>
                <w:sz w:val="22"/>
              </w:rPr>
            </w:pPr>
          </w:p>
          <w:p w14:paraId="13CE8AC3" w14:textId="77777777" w:rsidR="00770AA3" w:rsidRPr="00696CED" w:rsidRDefault="00770AA3" w:rsidP="00696CED">
            <w:pPr>
              <w:spacing w:before="360"/>
              <w:ind w:right="282"/>
              <w:rPr>
                <w:rFonts w:ascii="Calibri" w:hAnsi="Calibri" w:cs="Calibri"/>
                <w:b/>
                <w:sz w:val="22"/>
              </w:rPr>
            </w:pPr>
            <w:r w:rsidRPr="00696CED">
              <w:rPr>
                <w:rFonts w:ascii="Calibri" w:hAnsi="Calibri" w:cs="Calibri"/>
                <w:b/>
                <w:sz w:val="22"/>
              </w:rPr>
              <w:t>Schwerpunkte der Kompetenzentwicklung:</w:t>
            </w:r>
          </w:p>
          <w:p w14:paraId="75AE0F96" w14:textId="77777777" w:rsidR="00770AA3" w:rsidRPr="00696CED" w:rsidRDefault="00770AA3" w:rsidP="00696CED">
            <w:pPr>
              <w:spacing w:before="160" w:after="29"/>
              <w:ind w:right="282"/>
              <w:rPr>
                <w:rFonts w:ascii="Calibri" w:hAnsi="Calibri" w:cs="Calibri"/>
                <w:b/>
                <w:sz w:val="22"/>
              </w:rPr>
            </w:pPr>
            <w:r w:rsidRPr="00696CED">
              <w:rPr>
                <w:rFonts w:ascii="Calibri" w:hAnsi="Calibri" w:cs="Calibri"/>
                <w:b/>
                <w:sz w:val="22"/>
              </w:rPr>
              <w:t>IF 1 Bildgestaltung</w:t>
            </w:r>
          </w:p>
          <w:p w14:paraId="3198E8E6" w14:textId="77777777" w:rsidR="00770AA3" w:rsidRPr="00696CED" w:rsidRDefault="00770AA3" w:rsidP="00696CED">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Produktion</w:t>
            </w:r>
          </w:p>
          <w:p w14:paraId="522B9FB0" w14:textId="77777777" w:rsidR="00770AA3" w:rsidRPr="00696CED" w:rsidRDefault="00770AA3" w:rsidP="00696CED">
            <w:pPr>
              <w:keepNext/>
              <w:keepLines/>
              <w:ind w:right="282"/>
              <w:outlineLvl w:val="3"/>
              <w:rPr>
                <w:rFonts w:ascii="Calibri" w:eastAsiaTheme="majorEastAsia" w:hAnsi="Calibri" w:cs="Calibri"/>
                <w:iCs/>
                <w:sz w:val="22"/>
              </w:rPr>
            </w:pPr>
            <w:r w:rsidRPr="00696CED">
              <w:rPr>
                <w:rFonts w:ascii="Calibri" w:eastAsiaTheme="majorEastAsia" w:hAnsi="Calibri" w:cs="Calibri"/>
                <w:iCs/>
                <w:sz w:val="22"/>
              </w:rPr>
              <w:t>Die Schülerinnen und Schüler</w:t>
            </w:r>
          </w:p>
          <w:p w14:paraId="6E99FE7F" w14:textId="77777777" w:rsidR="00770AA3" w:rsidRPr="00696CED" w:rsidRDefault="00770AA3" w:rsidP="00B61E21">
            <w:pPr>
              <w:numPr>
                <w:ilvl w:val="0"/>
                <w:numId w:val="100"/>
              </w:numPr>
              <w:spacing w:line="276" w:lineRule="auto"/>
              <w:ind w:left="0" w:right="282" w:firstLine="0"/>
              <w:rPr>
                <w:rFonts w:ascii="Calibri" w:hAnsi="Calibri" w:cs="Calibri"/>
                <w:sz w:val="22"/>
              </w:rPr>
            </w:pPr>
            <w:r w:rsidRPr="00696CED">
              <w:rPr>
                <w:rFonts w:ascii="Calibri" w:hAnsi="Calibri" w:cs="Calibri"/>
                <w:sz w:val="22"/>
              </w:rPr>
              <w:t>erproben und erläutern Mittel der Flächenorganisation (Ordnungsprinzipien wie Reihung, Streuung, Ballung, Symmetrie, Asymmetrie, Richtungsbezüge) – auch mit digitalen Bildbearbeitungsprogrammen – als Mittel der gezielten Bildaussage,</w:t>
            </w:r>
          </w:p>
          <w:p w14:paraId="24C54CFE" w14:textId="77777777" w:rsidR="00770AA3" w:rsidRPr="00696CED" w:rsidRDefault="00770AA3" w:rsidP="00B61E21">
            <w:pPr>
              <w:numPr>
                <w:ilvl w:val="0"/>
                <w:numId w:val="100"/>
              </w:numPr>
              <w:spacing w:line="276" w:lineRule="auto"/>
              <w:ind w:left="0" w:right="282" w:firstLine="0"/>
              <w:rPr>
                <w:rFonts w:ascii="Calibri" w:hAnsi="Calibri" w:cs="Calibri"/>
                <w:sz w:val="22"/>
              </w:rPr>
            </w:pPr>
            <w:r w:rsidRPr="00696CED">
              <w:rPr>
                <w:rFonts w:ascii="Calibri" w:hAnsi="Calibri" w:cs="Calibri"/>
                <w:sz w:val="22"/>
              </w:rPr>
              <w:lastRenderedPageBreak/>
              <w:t>realisieren gezielt in bildnerischen Gestaltungen die Ausdrucksqualitäten von Farbwahl, Farbbeziehungen und Farbfunktionen.</w:t>
            </w:r>
          </w:p>
          <w:p w14:paraId="402773AE" w14:textId="77777777" w:rsidR="00770AA3" w:rsidRPr="00696CED" w:rsidRDefault="00770AA3" w:rsidP="00696CED">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Rezeption</w:t>
            </w:r>
          </w:p>
          <w:p w14:paraId="448DB805" w14:textId="77777777" w:rsidR="00770AA3" w:rsidRPr="00696CED" w:rsidRDefault="00770AA3" w:rsidP="00696CED">
            <w:pPr>
              <w:keepNext/>
              <w:keepLines/>
              <w:ind w:right="282"/>
              <w:outlineLvl w:val="3"/>
              <w:rPr>
                <w:rFonts w:ascii="Calibri" w:eastAsiaTheme="majorEastAsia" w:hAnsi="Calibri" w:cs="Calibri"/>
                <w:b/>
                <w:iCs/>
                <w:sz w:val="22"/>
              </w:rPr>
            </w:pPr>
            <w:r w:rsidRPr="00696CED">
              <w:rPr>
                <w:rFonts w:ascii="Calibri" w:eastAsiaTheme="majorEastAsia" w:hAnsi="Calibri" w:cs="Calibri"/>
                <w:iCs/>
                <w:sz w:val="22"/>
              </w:rPr>
              <w:t>Die Schülerinnen und Schüler</w:t>
            </w:r>
          </w:p>
          <w:p w14:paraId="0BD9818B" w14:textId="77777777" w:rsidR="00770AA3" w:rsidRPr="00696CED" w:rsidRDefault="00770AA3" w:rsidP="00B61E21">
            <w:pPr>
              <w:numPr>
                <w:ilvl w:val="0"/>
                <w:numId w:val="100"/>
              </w:numPr>
              <w:spacing w:line="276" w:lineRule="auto"/>
              <w:ind w:left="0" w:right="282" w:firstLine="0"/>
              <w:rPr>
                <w:rFonts w:ascii="Calibri" w:hAnsi="Calibri" w:cs="Calibri"/>
                <w:sz w:val="22"/>
              </w:rPr>
            </w:pPr>
            <w:r w:rsidRPr="00696CED">
              <w:rPr>
                <w:rFonts w:ascii="Calibri" w:hAnsi="Calibri" w:cs="Calibri"/>
                <w:sz w:val="22"/>
              </w:rPr>
              <w:t>analysieren Gesamtstrukturen von Bildern im Hinblick auf Mittel der Flächenorganisation (Ordnungsprinzipien wie Reihung, Streuung, Ballung, Symmetrie, Asymmetrie, Richtungsbezüge), auch mit digitalen Bildbearbeitungsprogrammen,</w:t>
            </w:r>
          </w:p>
          <w:p w14:paraId="324B704A" w14:textId="77777777" w:rsidR="00770AA3" w:rsidRPr="00696CED" w:rsidRDefault="00770AA3" w:rsidP="00B61E21">
            <w:pPr>
              <w:numPr>
                <w:ilvl w:val="0"/>
                <w:numId w:val="100"/>
              </w:numPr>
              <w:spacing w:line="276" w:lineRule="auto"/>
              <w:ind w:left="0" w:right="282" w:firstLine="0"/>
              <w:rPr>
                <w:rFonts w:ascii="Calibri" w:hAnsi="Calibri" w:cs="Calibri"/>
                <w:sz w:val="22"/>
              </w:rPr>
            </w:pPr>
            <w:r w:rsidRPr="00696CED">
              <w:rPr>
                <w:rFonts w:ascii="Calibri" w:hAnsi="Calibri" w:cs="Calibri"/>
                <w:sz w:val="22"/>
              </w:rPr>
              <w:t>analysieren Farbwahl, Farbbeziehungen und Farbfunktionen (Lokal-, Erscheinungs-, Ausdrucks-, Symbolfarbe) in bildnerischen Gestaltungen.</w:t>
            </w:r>
          </w:p>
          <w:p w14:paraId="131F829B" w14:textId="77777777" w:rsidR="00770AA3" w:rsidRPr="00696CED" w:rsidRDefault="00770AA3" w:rsidP="00696CED">
            <w:pPr>
              <w:spacing w:before="160" w:after="29"/>
              <w:ind w:right="282"/>
              <w:rPr>
                <w:rFonts w:ascii="Calibri" w:hAnsi="Calibri" w:cs="Calibri"/>
                <w:b/>
                <w:sz w:val="22"/>
              </w:rPr>
            </w:pPr>
            <w:r w:rsidRPr="00696CED">
              <w:rPr>
                <w:rFonts w:ascii="Calibri" w:hAnsi="Calibri" w:cs="Calibri"/>
                <w:b/>
                <w:sz w:val="22"/>
              </w:rPr>
              <w:t xml:space="preserve">IF 2 Bildkonzepte </w:t>
            </w:r>
          </w:p>
          <w:p w14:paraId="3AE21EDE" w14:textId="77777777" w:rsidR="00770AA3" w:rsidRPr="00696CED" w:rsidRDefault="00770AA3" w:rsidP="00696CED">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Produktion</w:t>
            </w:r>
          </w:p>
          <w:p w14:paraId="0FC70B16" w14:textId="77777777" w:rsidR="00770AA3" w:rsidRPr="00696CED" w:rsidRDefault="00770AA3" w:rsidP="00696CED">
            <w:pPr>
              <w:keepNext/>
              <w:keepLines/>
              <w:ind w:right="282"/>
              <w:outlineLvl w:val="3"/>
              <w:rPr>
                <w:rFonts w:ascii="Calibri" w:eastAsiaTheme="majorEastAsia" w:hAnsi="Calibri" w:cs="Calibri"/>
                <w:b/>
                <w:iCs/>
                <w:sz w:val="22"/>
              </w:rPr>
            </w:pPr>
            <w:r w:rsidRPr="00696CED">
              <w:rPr>
                <w:rFonts w:ascii="Calibri" w:eastAsiaTheme="majorEastAsia" w:hAnsi="Calibri" w:cs="Calibri"/>
                <w:iCs/>
                <w:sz w:val="22"/>
              </w:rPr>
              <w:t>Die Schülerinnen und Schüler</w:t>
            </w:r>
          </w:p>
          <w:p w14:paraId="6200F5B3" w14:textId="77777777" w:rsidR="00770AA3" w:rsidRPr="00696CED" w:rsidRDefault="00770AA3" w:rsidP="00B61E21">
            <w:pPr>
              <w:numPr>
                <w:ilvl w:val="0"/>
                <w:numId w:val="100"/>
              </w:numPr>
              <w:spacing w:line="276" w:lineRule="auto"/>
              <w:ind w:left="0" w:right="282" w:firstLine="0"/>
              <w:rPr>
                <w:rFonts w:ascii="Calibri" w:hAnsi="Calibri" w:cs="Calibri"/>
                <w:sz w:val="22"/>
              </w:rPr>
            </w:pPr>
            <w:r w:rsidRPr="00696CED">
              <w:rPr>
                <w:rFonts w:ascii="Calibri" w:hAnsi="Calibri" w:cs="Calibri"/>
                <w:sz w:val="22"/>
              </w:rPr>
              <w:t>planen und realisieren – auch mit Hilfe digitaler Werkzeuge – kontext- und adressatenbezogene Präsentationen.</w:t>
            </w:r>
          </w:p>
          <w:p w14:paraId="59DEC265" w14:textId="77777777" w:rsidR="00770AA3" w:rsidRPr="00696CED" w:rsidRDefault="00770AA3" w:rsidP="00696CED">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Rezeption</w:t>
            </w:r>
          </w:p>
          <w:p w14:paraId="51D48BE2" w14:textId="77777777" w:rsidR="00770AA3" w:rsidRPr="00696CED" w:rsidRDefault="00770AA3" w:rsidP="00696CED">
            <w:pPr>
              <w:keepNext/>
              <w:keepLines/>
              <w:ind w:right="282"/>
              <w:outlineLvl w:val="3"/>
              <w:rPr>
                <w:rFonts w:ascii="Calibri" w:eastAsiaTheme="majorEastAsia" w:hAnsi="Calibri" w:cs="Calibri"/>
                <w:b/>
                <w:iCs/>
                <w:sz w:val="22"/>
              </w:rPr>
            </w:pPr>
            <w:r w:rsidRPr="00696CED">
              <w:rPr>
                <w:rFonts w:ascii="Calibri" w:eastAsiaTheme="majorEastAsia" w:hAnsi="Calibri" w:cs="Calibri"/>
                <w:iCs/>
                <w:sz w:val="22"/>
              </w:rPr>
              <w:t>Die Schülerinnen und Schüler</w:t>
            </w:r>
          </w:p>
          <w:p w14:paraId="62074C38" w14:textId="77777777" w:rsidR="00770AA3" w:rsidRPr="00696CED" w:rsidRDefault="00770AA3" w:rsidP="00B61E21">
            <w:pPr>
              <w:numPr>
                <w:ilvl w:val="0"/>
                <w:numId w:val="100"/>
              </w:numPr>
              <w:spacing w:line="276" w:lineRule="auto"/>
              <w:ind w:left="0" w:right="282" w:firstLine="0"/>
              <w:rPr>
                <w:rFonts w:ascii="Calibri" w:hAnsi="Calibri" w:cs="Calibri"/>
                <w:sz w:val="22"/>
              </w:rPr>
            </w:pPr>
            <w:r w:rsidRPr="00696CED">
              <w:rPr>
                <w:rFonts w:ascii="Calibri" w:hAnsi="Calibri" w:cs="Calibri"/>
                <w:sz w:val="22"/>
              </w:rPr>
              <w:t>erläutern exemplarisch den Einfluss bildexterner Faktoren (soziokulturelle, historische, ökonomische und ökologische) in eigenen oder fremden Gestaltungen,</w:t>
            </w:r>
          </w:p>
          <w:p w14:paraId="4D03E87E" w14:textId="77777777" w:rsidR="00770AA3" w:rsidRPr="00696CED" w:rsidRDefault="00770AA3" w:rsidP="00B61E21">
            <w:pPr>
              <w:numPr>
                <w:ilvl w:val="0"/>
                <w:numId w:val="100"/>
              </w:numPr>
              <w:spacing w:line="276" w:lineRule="auto"/>
              <w:ind w:left="0" w:right="282" w:firstLine="0"/>
              <w:rPr>
                <w:rFonts w:ascii="Calibri" w:hAnsi="Calibri" w:cs="Calibri"/>
                <w:sz w:val="22"/>
              </w:rPr>
            </w:pPr>
            <w:r w:rsidRPr="00696CED">
              <w:rPr>
                <w:rFonts w:ascii="Calibri" w:hAnsi="Calibri" w:cs="Calibri"/>
                <w:sz w:val="22"/>
              </w:rPr>
              <w:t>bewerten digital und analog erstellte Präsentationen hinsichtlich ihrer Kontext- und Adressatenbezogenheit.</w:t>
            </w:r>
          </w:p>
          <w:p w14:paraId="29FB160C" w14:textId="77777777" w:rsidR="00770AA3" w:rsidRPr="00696CED" w:rsidRDefault="00770AA3" w:rsidP="00696CED">
            <w:pPr>
              <w:spacing w:before="160" w:after="29"/>
              <w:ind w:right="282"/>
              <w:rPr>
                <w:rFonts w:ascii="Calibri" w:hAnsi="Calibri" w:cs="Calibri"/>
                <w:b/>
                <w:sz w:val="22"/>
              </w:rPr>
            </w:pPr>
            <w:r w:rsidRPr="00696CED">
              <w:rPr>
                <w:rFonts w:ascii="Calibri" w:hAnsi="Calibri" w:cs="Calibri"/>
                <w:b/>
                <w:sz w:val="22"/>
              </w:rPr>
              <w:t>IF 3 Gestaltungsfelder in Funktionszusammenhängen</w:t>
            </w:r>
          </w:p>
          <w:p w14:paraId="20898FE5" w14:textId="77777777" w:rsidR="00770AA3" w:rsidRPr="00696CED" w:rsidRDefault="00770AA3" w:rsidP="00696CED">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Produktion</w:t>
            </w:r>
          </w:p>
          <w:p w14:paraId="58620D3F" w14:textId="77777777" w:rsidR="00770AA3" w:rsidRPr="00696CED" w:rsidRDefault="00770AA3" w:rsidP="00696CED">
            <w:pPr>
              <w:keepNext/>
              <w:keepLines/>
              <w:ind w:right="282"/>
              <w:outlineLvl w:val="3"/>
              <w:rPr>
                <w:rFonts w:ascii="Calibri" w:eastAsiaTheme="majorEastAsia" w:hAnsi="Calibri" w:cs="Calibri"/>
                <w:iCs/>
                <w:sz w:val="22"/>
              </w:rPr>
            </w:pPr>
            <w:r w:rsidRPr="00696CED">
              <w:rPr>
                <w:rFonts w:ascii="Calibri" w:eastAsiaTheme="majorEastAsia" w:hAnsi="Calibri" w:cs="Calibri"/>
                <w:iCs/>
                <w:sz w:val="22"/>
              </w:rPr>
              <w:t>Die Schülerinnen und Schüler</w:t>
            </w:r>
          </w:p>
          <w:p w14:paraId="44A3078C" w14:textId="77777777" w:rsidR="00770AA3" w:rsidRPr="00696CED" w:rsidRDefault="00770AA3" w:rsidP="00B61E21">
            <w:pPr>
              <w:numPr>
                <w:ilvl w:val="0"/>
                <w:numId w:val="100"/>
              </w:numPr>
              <w:spacing w:line="276" w:lineRule="auto"/>
              <w:ind w:left="0" w:right="282" w:firstLine="0"/>
              <w:rPr>
                <w:rFonts w:ascii="Calibri" w:hAnsi="Calibri" w:cs="Calibri"/>
                <w:sz w:val="22"/>
              </w:rPr>
            </w:pPr>
            <w:r w:rsidRPr="00696CED">
              <w:rPr>
                <w:rFonts w:ascii="Calibri" w:hAnsi="Calibri" w:cs="Calibri"/>
                <w:sz w:val="22"/>
              </w:rPr>
              <w:t xml:space="preserve">entwickeln mit malerischen, grafischen </w:t>
            </w:r>
            <w:r w:rsidRPr="00696CED">
              <w:rPr>
                <w:rFonts w:ascii="Calibri" w:hAnsi="Calibri" w:cs="Calibri"/>
                <w:color w:val="808080" w:themeColor="background1" w:themeShade="80"/>
                <w:sz w:val="22"/>
              </w:rPr>
              <w:t xml:space="preserve">bzw. fotografischen </w:t>
            </w:r>
            <w:r w:rsidRPr="00696CED">
              <w:rPr>
                <w:rFonts w:ascii="Calibri" w:hAnsi="Calibri" w:cs="Calibri"/>
                <w:sz w:val="22"/>
              </w:rPr>
              <w:t xml:space="preserve">Ausdrucksmitteln </w:t>
            </w:r>
            <w:r w:rsidRPr="00696CED">
              <w:rPr>
                <w:rFonts w:ascii="Calibri" w:hAnsi="Calibri" w:cs="Calibri"/>
                <w:color w:val="808080" w:themeColor="background1" w:themeShade="80"/>
                <w:sz w:val="22"/>
              </w:rPr>
              <w:t xml:space="preserve">fiktionale, expressive, dokumentarische bzw. </w:t>
            </w:r>
            <w:r w:rsidRPr="00696CED">
              <w:rPr>
                <w:rFonts w:ascii="Calibri" w:hAnsi="Calibri" w:cs="Calibri"/>
                <w:sz w:val="22"/>
              </w:rPr>
              <w:t xml:space="preserve">persuasive Gestaltungskonzepte, </w:t>
            </w:r>
          </w:p>
          <w:p w14:paraId="3D6561A6" w14:textId="77777777" w:rsidR="00770AA3" w:rsidRPr="00696CED" w:rsidRDefault="00770AA3" w:rsidP="00B61E21">
            <w:pPr>
              <w:numPr>
                <w:ilvl w:val="0"/>
                <w:numId w:val="100"/>
              </w:numPr>
              <w:spacing w:line="276" w:lineRule="auto"/>
              <w:ind w:left="0" w:right="282" w:firstLine="0"/>
              <w:rPr>
                <w:rFonts w:ascii="Calibri" w:hAnsi="Calibri" w:cs="Calibri"/>
                <w:sz w:val="22"/>
              </w:rPr>
            </w:pPr>
            <w:r w:rsidRPr="00696CED">
              <w:rPr>
                <w:rFonts w:ascii="Calibri" w:hAnsi="Calibri" w:cs="Calibri"/>
                <w:sz w:val="22"/>
              </w:rPr>
              <w:t>realisieren und beurteilen Bilder der offensichtlichen bzw. verdeckten Beeinflussung des Betrachters.</w:t>
            </w:r>
          </w:p>
          <w:p w14:paraId="755FE455" w14:textId="77777777" w:rsidR="00770AA3" w:rsidRPr="00696CED" w:rsidRDefault="00770AA3" w:rsidP="00696CED">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Rezeption</w:t>
            </w:r>
          </w:p>
          <w:p w14:paraId="7AC79892" w14:textId="77777777" w:rsidR="00770AA3" w:rsidRPr="00696CED" w:rsidRDefault="00770AA3" w:rsidP="00696CED">
            <w:pPr>
              <w:keepNext/>
              <w:keepLines/>
              <w:ind w:right="282"/>
              <w:outlineLvl w:val="3"/>
              <w:rPr>
                <w:rFonts w:ascii="Calibri" w:eastAsiaTheme="majorEastAsia" w:hAnsi="Calibri" w:cs="Calibri"/>
                <w:iCs/>
                <w:sz w:val="22"/>
              </w:rPr>
            </w:pPr>
            <w:r w:rsidRPr="00696CED">
              <w:rPr>
                <w:rFonts w:ascii="Calibri" w:eastAsiaTheme="majorEastAsia" w:hAnsi="Calibri" w:cs="Calibri"/>
                <w:iCs/>
                <w:sz w:val="22"/>
              </w:rPr>
              <w:t>Die Schülerinnen und Schüler</w:t>
            </w:r>
          </w:p>
          <w:p w14:paraId="56351771" w14:textId="77777777" w:rsidR="00770AA3" w:rsidRPr="00696CED" w:rsidRDefault="00770AA3" w:rsidP="00B61E21">
            <w:pPr>
              <w:numPr>
                <w:ilvl w:val="0"/>
                <w:numId w:val="100"/>
              </w:numPr>
              <w:spacing w:line="276" w:lineRule="auto"/>
              <w:ind w:left="0" w:right="282" w:firstLine="0"/>
              <w:rPr>
                <w:rFonts w:ascii="Calibri" w:hAnsi="Calibri" w:cs="Calibri"/>
                <w:sz w:val="22"/>
              </w:rPr>
            </w:pPr>
            <w:r w:rsidRPr="00696CED">
              <w:rPr>
                <w:rFonts w:ascii="Calibri" w:hAnsi="Calibri" w:cs="Calibri"/>
                <w:sz w:val="22"/>
              </w:rPr>
              <w:t xml:space="preserve">erläutern malerische, grafische </w:t>
            </w:r>
            <w:r w:rsidRPr="00696CED">
              <w:rPr>
                <w:rFonts w:ascii="Calibri" w:hAnsi="Calibri" w:cs="Calibri"/>
                <w:color w:val="808080" w:themeColor="background1" w:themeShade="80"/>
                <w:sz w:val="22"/>
              </w:rPr>
              <w:t xml:space="preserve">bzw. fotografische </w:t>
            </w:r>
            <w:r w:rsidRPr="00696CED">
              <w:rPr>
                <w:rFonts w:ascii="Calibri" w:hAnsi="Calibri" w:cs="Calibri"/>
                <w:sz w:val="22"/>
              </w:rPr>
              <w:t xml:space="preserve">Gestaltungen im Hinblick </w:t>
            </w:r>
            <w:r w:rsidRPr="00696CED">
              <w:rPr>
                <w:rFonts w:ascii="Calibri" w:hAnsi="Calibri" w:cs="Calibri"/>
                <w:color w:val="808080" w:themeColor="background1" w:themeShade="80"/>
                <w:sz w:val="22"/>
              </w:rPr>
              <w:t xml:space="preserve">auf fiktionale, expressive, dokumentarische bzw. </w:t>
            </w:r>
            <w:r w:rsidRPr="00696CED">
              <w:rPr>
                <w:rFonts w:ascii="Calibri" w:hAnsi="Calibri" w:cs="Calibri"/>
                <w:sz w:val="22"/>
              </w:rPr>
              <w:t xml:space="preserve">persuasive Wirkweisen und Funktionen, </w:t>
            </w:r>
          </w:p>
          <w:p w14:paraId="4DD13460" w14:textId="77777777" w:rsidR="00770AA3" w:rsidRPr="00696CED" w:rsidRDefault="00770AA3" w:rsidP="00B61E21">
            <w:pPr>
              <w:numPr>
                <w:ilvl w:val="0"/>
                <w:numId w:val="100"/>
              </w:numPr>
              <w:spacing w:line="276" w:lineRule="auto"/>
              <w:ind w:left="0" w:right="282" w:firstLine="0"/>
              <w:rPr>
                <w:rFonts w:ascii="Calibri" w:hAnsi="Calibri" w:cs="Calibri"/>
                <w:sz w:val="22"/>
              </w:rPr>
            </w:pPr>
            <w:r w:rsidRPr="00696CED">
              <w:rPr>
                <w:rFonts w:ascii="Calibri" w:hAnsi="Calibri" w:cs="Calibri"/>
                <w:sz w:val="22"/>
              </w:rPr>
              <w:t>bewerten das Potenzial von bildnerischen Gestaltungen bzw. Konzepten zur bewussten Beeinflussung der Rezipientinnen und Rezipienten.</w:t>
            </w:r>
          </w:p>
          <w:p w14:paraId="6DD3170C" w14:textId="77777777" w:rsidR="00770AA3" w:rsidRPr="00696CED" w:rsidRDefault="00770AA3" w:rsidP="00696CED">
            <w:pPr>
              <w:spacing w:before="240" w:after="60"/>
              <w:ind w:right="282"/>
              <w:rPr>
                <w:rFonts w:ascii="Calibri" w:hAnsi="Calibri" w:cs="Calibri"/>
                <w:b/>
                <w:sz w:val="22"/>
                <w:u w:val="single"/>
              </w:rPr>
            </w:pPr>
            <w:r w:rsidRPr="00696CED">
              <w:rPr>
                <w:rFonts w:ascii="Calibri" w:hAnsi="Calibri" w:cs="Calibri"/>
                <w:b/>
                <w:sz w:val="22"/>
                <w:u w:val="single"/>
              </w:rPr>
              <w:t xml:space="preserve">Schwerpunkte der unterrichtlichen Arbeit: </w:t>
            </w:r>
          </w:p>
          <w:p w14:paraId="56280ED6" w14:textId="77777777" w:rsidR="00770AA3" w:rsidRPr="00696CED" w:rsidRDefault="00770AA3" w:rsidP="00696CED">
            <w:pPr>
              <w:ind w:right="282"/>
              <w:rPr>
                <w:rFonts w:ascii="Calibri" w:hAnsi="Calibri" w:cs="Calibri"/>
                <w:sz w:val="22"/>
              </w:rPr>
            </w:pPr>
            <w:r w:rsidRPr="00696CED">
              <w:rPr>
                <w:rFonts w:ascii="Calibri" w:hAnsi="Calibri" w:cs="Calibri"/>
                <w:sz w:val="22"/>
              </w:rPr>
              <w:t>Ausdrucks- und Symbolwirkung von Farben; Gestaltungsmerkmale und ihre persuasiven Wirkungen in Piktogrammen, Schriften, Bild-Text-Kombinationen, insbesondere in Plakaten/Werbung</w:t>
            </w:r>
          </w:p>
          <w:p w14:paraId="59CDFBBC" w14:textId="77777777" w:rsidR="00770AA3" w:rsidRPr="00696CED" w:rsidRDefault="00770AA3" w:rsidP="00696CED">
            <w:pPr>
              <w:spacing w:before="120" w:after="120"/>
              <w:ind w:right="282"/>
              <w:rPr>
                <w:rFonts w:ascii="Calibri" w:hAnsi="Calibri" w:cs="Calibri"/>
                <w:color w:val="000000" w:themeColor="text1"/>
                <w:sz w:val="22"/>
              </w:rPr>
            </w:pPr>
            <w:r w:rsidRPr="00696CED">
              <w:rPr>
                <w:rFonts w:ascii="Calibri" w:hAnsi="Calibri" w:cs="Calibri"/>
                <w:b/>
                <w:color w:val="000000" w:themeColor="text1"/>
                <w:sz w:val="22"/>
              </w:rPr>
              <w:t xml:space="preserve">Zeitbedarf: </w:t>
            </w:r>
            <w:r w:rsidRPr="00696CED">
              <w:rPr>
                <w:rFonts w:ascii="Calibri" w:hAnsi="Calibri" w:cs="Calibri"/>
                <w:color w:val="000000" w:themeColor="text1"/>
                <w:sz w:val="22"/>
              </w:rPr>
              <w:t>ca. 18-20 Stunden</w:t>
            </w:r>
          </w:p>
          <w:p w14:paraId="4E3F4CE3" w14:textId="77777777" w:rsidR="00770AA3" w:rsidRPr="00696CED" w:rsidRDefault="00770AA3" w:rsidP="00696CED">
            <w:pPr>
              <w:spacing w:before="120" w:after="120"/>
              <w:ind w:right="282"/>
              <w:rPr>
                <w:rFonts w:ascii="Calibri" w:hAnsi="Calibri" w:cs="Calibri"/>
                <w:color w:val="000000" w:themeColor="text1"/>
                <w:sz w:val="22"/>
              </w:rPr>
            </w:pPr>
          </w:p>
          <w:p w14:paraId="20D6867D" w14:textId="77777777" w:rsidR="00770AA3" w:rsidRPr="00696CED" w:rsidRDefault="00770AA3" w:rsidP="00696CED">
            <w:pPr>
              <w:spacing w:before="120" w:after="120"/>
              <w:ind w:right="282"/>
              <w:rPr>
                <w:rFonts w:ascii="Calibri" w:hAnsi="Calibri" w:cs="Calibri"/>
                <w:sz w:val="22"/>
              </w:rPr>
            </w:pPr>
          </w:p>
          <w:p w14:paraId="4689BCC3" w14:textId="77777777" w:rsidR="00770AA3" w:rsidRPr="00696CED" w:rsidRDefault="00770AA3" w:rsidP="00696CED">
            <w:pPr>
              <w:spacing w:before="120" w:after="120"/>
              <w:ind w:right="282"/>
              <w:rPr>
                <w:rFonts w:ascii="Calibri" w:hAnsi="Calibri" w:cs="Calibri"/>
                <w:sz w:val="22"/>
              </w:rPr>
            </w:pPr>
          </w:p>
          <w:p w14:paraId="6B72EF1E" w14:textId="77777777" w:rsidR="00770AA3" w:rsidRPr="00696CED" w:rsidRDefault="00770AA3" w:rsidP="00696CED">
            <w:pPr>
              <w:spacing w:before="120" w:after="120"/>
              <w:ind w:right="282"/>
              <w:rPr>
                <w:rFonts w:ascii="Calibri" w:hAnsi="Calibri" w:cs="Calibri"/>
                <w:sz w:val="22"/>
              </w:rPr>
            </w:pPr>
          </w:p>
          <w:p w14:paraId="0DE8DB59" w14:textId="77777777" w:rsidR="00770AA3" w:rsidRPr="00696CED" w:rsidRDefault="00770AA3" w:rsidP="00696CED">
            <w:pPr>
              <w:spacing w:before="120" w:after="120"/>
              <w:ind w:right="282"/>
              <w:rPr>
                <w:rFonts w:ascii="Calibri" w:hAnsi="Calibri" w:cs="Calibri"/>
                <w:sz w:val="22"/>
              </w:rPr>
            </w:pPr>
          </w:p>
          <w:p w14:paraId="6D758863" w14:textId="77777777" w:rsidR="00770AA3" w:rsidRPr="00696CED" w:rsidRDefault="00770AA3" w:rsidP="00696CED">
            <w:pPr>
              <w:spacing w:before="120" w:after="120"/>
              <w:ind w:right="282"/>
              <w:rPr>
                <w:rFonts w:ascii="Calibri" w:hAnsi="Calibri" w:cs="Calibri"/>
                <w:sz w:val="22"/>
              </w:rPr>
            </w:pPr>
          </w:p>
        </w:tc>
      </w:tr>
    </w:tbl>
    <w:tbl>
      <w:tblPr>
        <w:tblStyle w:val="Tabellenraster"/>
        <w:tblW w:w="9640" w:type="dxa"/>
        <w:tblInd w:w="-289" w:type="dxa"/>
        <w:tblLook w:val="04A0" w:firstRow="1" w:lastRow="0" w:firstColumn="1" w:lastColumn="0" w:noHBand="0" w:noVBand="1"/>
      </w:tblPr>
      <w:tblGrid>
        <w:gridCol w:w="4664"/>
        <w:gridCol w:w="4976"/>
      </w:tblGrid>
      <w:tr w:rsidR="00770AA3" w:rsidRPr="00696CED" w14:paraId="72B025A3" w14:textId="77777777" w:rsidTr="00FD68C0">
        <w:tc>
          <w:tcPr>
            <w:tcW w:w="4664" w:type="dxa"/>
            <w:shd w:val="clear" w:color="auto" w:fill="FFFF99"/>
            <w:vAlign w:val="center"/>
          </w:tcPr>
          <w:p w14:paraId="4444EDB6" w14:textId="77777777" w:rsidR="00770AA3" w:rsidRPr="00696CED" w:rsidRDefault="00770AA3" w:rsidP="00696CED">
            <w:pPr>
              <w:pStyle w:val="FarbigeTabellenkpfe1"/>
              <w:ind w:right="282"/>
              <w:jc w:val="left"/>
              <w:rPr>
                <w:rFonts w:ascii="Calibri" w:hAnsi="Calibri" w:cs="Calibri"/>
                <w:sz w:val="22"/>
                <w:szCs w:val="22"/>
              </w:rPr>
            </w:pPr>
            <w:r w:rsidRPr="00696CED">
              <w:rPr>
                <w:rFonts w:ascii="Calibri" w:hAnsi="Calibri" w:cs="Calibri"/>
                <w:sz w:val="22"/>
                <w:szCs w:val="22"/>
              </w:rPr>
              <w:lastRenderedPageBreak/>
              <w:br w:type="page"/>
              <w:t>Absprachen hinsichtlich der Bereiche</w:t>
            </w:r>
          </w:p>
          <w:p w14:paraId="236034FD" w14:textId="77777777" w:rsidR="00770AA3" w:rsidRPr="00696CED" w:rsidRDefault="00770AA3" w:rsidP="00696CED">
            <w:pPr>
              <w:pStyle w:val="FarbigeTabellenkpfe2"/>
              <w:ind w:right="282"/>
              <w:jc w:val="left"/>
              <w:rPr>
                <w:rFonts w:ascii="Calibri" w:hAnsi="Calibri" w:cs="Calibri"/>
                <w:sz w:val="22"/>
                <w:szCs w:val="22"/>
              </w:rPr>
            </w:pPr>
            <w:r w:rsidRPr="00696CED">
              <w:rPr>
                <w:rFonts w:ascii="Calibri" w:hAnsi="Calibri" w:cs="Calibri"/>
                <w:sz w:val="22"/>
                <w:szCs w:val="22"/>
              </w:rPr>
              <w:t>(Festlegung durch die Fachkonferenz)</w:t>
            </w:r>
          </w:p>
        </w:tc>
        <w:tc>
          <w:tcPr>
            <w:tcW w:w="4976" w:type="dxa"/>
            <w:shd w:val="clear" w:color="auto" w:fill="B4FE9A"/>
          </w:tcPr>
          <w:p w14:paraId="3CDD8788" w14:textId="77777777" w:rsidR="00770AA3" w:rsidRPr="00696CED" w:rsidRDefault="00770AA3" w:rsidP="00696CED">
            <w:pPr>
              <w:pStyle w:val="FarbigeTabellenkpfe1"/>
              <w:ind w:right="282"/>
              <w:jc w:val="left"/>
              <w:rPr>
                <w:rFonts w:ascii="Calibri" w:hAnsi="Calibri" w:cs="Calibri"/>
                <w:sz w:val="22"/>
                <w:szCs w:val="22"/>
              </w:rPr>
            </w:pPr>
            <w:r w:rsidRPr="00696CED">
              <w:rPr>
                <w:rFonts w:ascii="Calibri" w:hAnsi="Calibri" w:cs="Calibri"/>
                <w:sz w:val="22"/>
                <w:szCs w:val="22"/>
              </w:rPr>
              <w:t>Anregungen zur Umsetzung</w:t>
            </w:r>
          </w:p>
          <w:p w14:paraId="19A53A09" w14:textId="77777777" w:rsidR="00770AA3" w:rsidRPr="00696CED" w:rsidRDefault="00770AA3" w:rsidP="00696CED">
            <w:pPr>
              <w:pStyle w:val="FarbigeTabellenkpfe2"/>
              <w:ind w:right="282"/>
              <w:jc w:val="left"/>
              <w:rPr>
                <w:rFonts w:ascii="Calibri" w:hAnsi="Calibri" w:cs="Calibri"/>
                <w:sz w:val="22"/>
                <w:szCs w:val="22"/>
              </w:rPr>
            </w:pPr>
            <w:r w:rsidRPr="00696CED">
              <w:rPr>
                <w:rFonts w:ascii="Calibri" w:hAnsi="Calibri" w:cs="Calibri"/>
                <w:sz w:val="22"/>
                <w:szCs w:val="22"/>
              </w:rPr>
              <w:t>(fakultativ für die Hand der Lehrkraft als Anregung oder Ideensammlung)</w:t>
            </w:r>
          </w:p>
        </w:tc>
      </w:tr>
      <w:tr w:rsidR="00770AA3" w:rsidRPr="00696CED" w14:paraId="31B25868" w14:textId="77777777" w:rsidTr="00FD68C0">
        <w:trPr>
          <w:trHeight w:val="53"/>
        </w:trPr>
        <w:tc>
          <w:tcPr>
            <w:tcW w:w="4664" w:type="dxa"/>
          </w:tcPr>
          <w:p w14:paraId="6AA0CB29" w14:textId="77777777" w:rsidR="00770AA3" w:rsidRPr="00696CED" w:rsidRDefault="00770AA3" w:rsidP="00696CED">
            <w:pPr>
              <w:pStyle w:val="Absprachenberschriften"/>
              <w:ind w:right="282"/>
              <w:jc w:val="left"/>
              <w:rPr>
                <w:rFonts w:ascii="Calibri" w:hAnsi="Calibri" w:cs="Calibri"/>
                <w:sz w:val="22"/>
                <w:szCs w:val="22"/>
              </w:rPr>
            </w:pPr>
            <w:r w:rsidRPr="00696CED">
              <w:rPr>
                <w:rFonts w:ascii="Calibri" w:hAnsi="Calibri" w:cs="Calibri"/>
                <w:sz w:val="22"/>
                <w:szCs w:val="22"/>
              </w:rPr>
              <w:t>Materialien/Medien</w:t>
            </w:r>
          </w:p>
          <w:p w14:paraId="359EC1EE" w14:textId="77777777" w:rsidR="00770AA3" w:rsidRPr="00696CED" w:rsidRDefault="00770AA3" w:rsidP="00B61E21">
            <w:pPr>
              <w:pStyle w:val="letzterAspektAbsprach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Wasserfarben oder Pastellkreiden</w:t>
            </w:r>
          </w:p>
          <w:p w14:paraId="26829FBA" w14:textId="77777777" w:rsidR="00770AA3" w:rsidRPr="00696CED" w:rsidRDefault="00770AA3" w:rsidP="00B61E21">
            <w:pPr>
              <w:pStyle w:val="letzterAspektAbsprach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Pinsel</w:t>
            </w:r>
          </w:p>
          <w:p w14:paraId="7C367B5B" w14:textId="77777777" w:rsidR="00770AA3" w:rsidRPr="00696CED" w:rsidRDefault="00770AA3" w:rsidP="00B61E21">
            <w:pPr>
              <w:pStyle w:val="letzterAspektAbsprach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Buntstifte, Bleistift</w:t>
            </w:r>
          </w:p>
        </w:tc>
        <w:tc>
          <w:tcPr>
            <w:tcW w:w="4976" w:type="dxa"/>
          </w:tcPr>
          <w:p w14:paraId="51275BA0" w14:textId="77777777" w:rsidR="00770AA3" w:rsidRPr="00696CED" w:rsidRDefault="00770AA3" w:rsidP="00696CED">
            <w:pPr>
              <w:pStyle w:val="letzterAspektAnregungen"/>
              <w:ind w:right="282" w:firstLine="0"/>
              <w:rPr>
                <w:rFonts w:ascii="Calibri" w:hAnsi="Calibri" w:cs="Calibri"/>
                <w:sz w:val="22"/>
                <w:szCs w:val="22"/>
              </w:rPr>
            </w:pPr>
          </w:p>
          <w:p w14:paraId="6DF2F5D8" w14:textId="77777777" w:rsidR="00770AA3" w:rsidRPr="00696CED" w:rsidRDefault="00770AA3" w:rsidP="00696CED">
            <w:pPr>
              <w:pStyle w:val="letzterAspektAnregungen"/>
              <w:ind w:right="282"/>
              <w:rPr>
                <w:rFonts w:ascii="Calibri" w:hAnsi="Calibri" w:cs="Calibri"/>
                <w:sz w:val="22"/>
                <w:szCs w:val="22"/>
              </w:rPr>
            </w:pPr>
            <w:r w:rsidRPr="00696CED">
              <w:rPr>
                <w:rFonts w:ascii="Calibri" w:hAnsi="Calibri" w:cs="Calibri"/>
                <w:sz w:val="22"/>
                <w:szCs w:val="22"/>
              </w:rPr>
              <w:t>Farbwirkungen und Farbsymbolik am Beispiel der Werbung erarbeiten und erproben</w:t>
            </w:r>
          </w:p>
          <w:p w14:paraId="1CCE4ED1" w14:textId="77777777" w:rsidR="00770AA3" w:rsidRPr="00696CED" w:rsidRDefault="00770AA3" w:rsidP="00696CED">
            <w:pPr>
              <w:pStyle w:val="letzterAspektAnregungen"/>
              <w:ind w:left="524" w:right="282" w:firstLine="0"/>
              <w:rPr>
                <w:rFonts w:ascii="Calibri" w:hAnsi="Calibri" w:cs="Calibri"/>
                <w:sz w:val="22"/>
                <w:szCs w:val="22"/>
              </w:rPr>
            </w:pPr>
          </w:p>
        </w:tc>
      </w:tr>
      <w:tr w:rsidR="00770AA3" w:rsidRPr="00696CED" w14:paraId="51A1DA1B" w14:textId="77777777" w:rsidTr="00FD68C0">
        <w:trPr>
          <w:trHeight w:val="245"/>
        </w:trPr>
        <w:tc>
          <w:tcPr>
            <w:tcW w:w="4664" w:type="dxa"/>
          </w:tcPr>
          <w:p w14:paraId="21F65544" w14:textId="77777777" w:rsidR="00770AA3" w:rsidRPr="00696CED" w:rsidRDefault="00770AA3" w:rsidP="00696CED">
            <w:pPr>
              <w:pStyle w:val="Absprachenberschriften"/>
              <w:ind w:right="282"/>
              <w:jc w:val="left"/>
              <w:rPr>
                <w:rFonts w:ascii="Calibri" w:hAnsi="Calibri" w:cs="Calibri"/>
                <w:sz w:val="22"/>
                <w:szCs w:val="22"/>
              </w:rPr>
            </w:pPr>
            <w:r w:rsidRPr="00696CED">
              <w:rPr>
                <w:rFonts w:ascii="Calibri" w:hAnsi="Calibri" w:cs="Calibri"/>
                <w:sz w:val="22"/>
                <w:szCs w:val="22"/>
              </w:rPr>
              <w:t>Epochen/Künstlerinnen und Künstler/Bildautorinnen und -autoren</w:t>
            </w:r>
          </w:p>
          <w:p w14:paraId="0231D01F" w14:textId="77777777" w:rsidR="00770AA3" w:rsidRPr="00696CED" w:rsidRDefault="00770AA3" w:rsidP="00B61E21">
            <w:pPr>
              <w:pStyle w:val="letzterAspektAbsprachen"/>
              <w:numPr>
                <w:ilvl w:val="0"/>
                <w:numId w:val="101"/>
              </w:numPr>
              <w:shd w:val="clear" w:color="auto" w:fill="auto"/>
              <w:ind w:left="164" w:right="282" w:hanging="164"/>
              <w:rPr>
                <w:rFonts w:ascii="Calibri" w:hAnsi="Calibri" w:cs="Calibri"/>
                <w:color w:val="000000" w:themeColor="text1"/>
                <w:sz w:val="22"/>
                <w:szCs w:val="22"/>
              </w:rPr>
            </w:pPr>
            <w:r w:rsidRPr="00696CED">
              <w:rPr>
                <w:rFonts w:ascii="Calibri" w:hAnsi="Calibri" w:cs="Calibri"/>
                <w:color w:val="000000" w:themeColor="text1"/>
                <w:sz w:val="22"/>
                <w:szCs w:val="22"/>
              </w:rPr>
              <w:t>Aktuelle Werbeanzeigen</w:t>
            </w:r>
          </w:p>
          <w:p w14:paraId="4C09F480" w14:textId="77777777" w:rsidR="00770AA3" w:rsidRPr="00696CED" w:rsidRDefault="00770AA3" w:rsidP="00696CED">
            <w:pPr>
              <w:pStyle w:val="letzterAspektAbsprachen"/>
              <w:ind w:right="282" w:firstLine="0"/>
              <w:rPr>
                <w:rFonts w:ascii="Calibri" w:hAnsi="Calibri" w:cs="Calibri"/>
                <w:color w:val="000000" w:themeColor="text1"/>
                <w:sz w:val="22"/>
                <w:szCs w:val="22"/>
              </w:rPr>
            </w:pPr>
          </w:p>
        </w:tc>
        <w:tc>
          <w:tcPr>
            <w:tcW w:w="4976" w:type="dxa"/>
          </w:tcPr>
          <w:p w14:paraId="34F5B808" w14:textId="77777777" w:rsidR="00770AA3" w:rsidRPr="00696CED" w:rsidRDefault="00770AA3" w:rsidP="00B61E21">
            <w:pPr>
              <w:pStyle w:val="letzterAspektAnregungen"/>
              <w:numPr>
                <w:ilvl w:val="0"/>
                <w:numId w:val="102"/>
              </w:numPr>
              <w:shd w:val="clear" w:color="auto" w:fill="auto"/>
              <w:ind w:right="282"/>
              <w:rPr>
                <w:rFonts w:ascii="Calibri" w:hAnsi="Calibri" w:cs="Calibri"/>
                <w:sz w:val="22"/>
                <w:szCs w:val="22"/>
              </w:rPr>
            </w:pPr>
            <w:r w:rsidRPr="00696CED">
              <w:rPr>
                <w:rFonts w:ascii="Calibri" w:hAnsi="Calibri" w:cs="Calibri"/>
                <w:sz w:val="22"/>
                <w:szCs w:val="22"/>
              </w:rPr>
              <w:t>Werbungen: Orangina, Coca-Cola, Katjes, McDonalds, …</w:t>
            </w:r>
          </w:p>
        </w:tc>
      </w:tr>
      <w:tr w:rsidR="00770AA3" w:rsidRPr="00696CED" w14:paraId="01BC5168" w14:textId="77777777" w:rsidTr="00FD68C0">
        <w:trPr>
          <w:trHeight w:val="245"/>
        </w:trPr>
        <w:tc>
          <w:tcPr>
            <w:tcW w:w="4664" w:type="dxa"/>
          </w:tcPr>
          <w:p w14:paraId="4939176C" w14:textId="77777777" w:rsidR="00770AA3" w:rsidRPr="00696CED" w:rsidRDefault="00770AA3" w:rsidP="00696CED">
            <w:pPr>
              <w:pStyle w:val="Absprachenberschriften"/>
              <w:ind w:right="282"/>
              <w:jc w:val="left"/>
              <w:rPr>
                <w:rFonts w:ascii="Calibri" w:hAnsi="Calibri" w:cs="Calibri"/>
                <w:sz w:val="22"/>
                <w:szCs w:val="22"/>
              </w:rPr>
            </w:pPr>
            <w:r w:rsidRPr="00696CED">
              <w:rPr>
                <w:rFonts w:ascii="Calibri" w:hAnsi="Calibri" w:cs="Calibri"/>
                <w:sz w:val="22"/>
                <w:szCs w:val="22"/>
              </w:rPr>
              <w:t xml:space="preserve">Fachliche Methoden </w:t>
            </w:r>
          </w:p>
          <w:p w14:paraId="2E446D5E"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 xml:space="preserve">Bildbeschreibung </w:t>
            </w:r>
          </w:p>
          <w:p w14:paraId="12246E8A"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proofErr w:type="spellStart"/>
            <w:r w:rsidRPr="00696CED">
              <w:rPr>
                <w:rFonts w:ascii="Calibri" w:hAnsi="Calibri" w:cs="Calibri"/>
                <w:sz w:val="22"/>
                <w:szCs w:val="22"/>
              </w:rPr>
              <w:t>Aspektgeleitete</w:t>
            </w:r>
            <w:proofErr w:type="spellEnd"/>
            <w:r w:rsidRPr="00696CED">
              <w:rPr>
                <w:rFonts w:ascii="Calibri" w:hAnsi="Calibri" w:cs="Calibri"/>
                <w:sz w:val="22"/>
                <w:szCs w:val="22"/>
              </w:rPr>
              <w:t xml:space="preserve"> Analyse</w:t>
            </w:r>
          </w:p>
          <w:p w14:paraId="1AB1713D"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Präsentation von Zwischen- und Endergebnissen</w:t>
            </w:r>
          </w:p>
          <w:p w14:paraId="2451E11E"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Partner- und Gruppenarbeit im Rahmen eines Gestaltungsprozesses</w:t>
            </w:r>
          </w:p>
          <w:p w14:paraId="7435F8F6" w14:textId="77777777" w:rsidR="00770AA3" w:rsidRPr="00696CED" w:rsidRDefault="00770AA3" w:rsidP="00B61E21">
            <w:pPr>
              <w:pStyle w:val="letzterAspektAbsprach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 xml:space="preserve">angeleitete, </w:t>
            </w:r>
            <w:proofErr w:type="spellStart"/>
            <w:r w:rsidRPr="00696CED">
              <w:rPr>
                <w:rFonts w:ascii="Calibri" w:hAnsi="Calibri" w:cs="Calibri"/>
                <w:sz w:val="22"/>
                <w:szCs w:val="22"/>
              </w:rPr>
              <w:t>aspektbezogene</w:t>
            </w:r>
            <w:proofErr w:type="spellEnd"/>
            <w:r w:rsidRPr="00696CED">
              <w:rPr>
                <w:rFonts w:ascii="Calibri" w:hAnsi="Calibri" w:cs="Calibri"/>
                <w:sz w:val="22"/>
                <w:szCs w:val="22"/>
              </w:rPr>
              <w:t xml:space="preserve"> Beurteilung gestaltungspraktischer Ergebnisse</w:t>
            </w:r>
          </w:p>
        </w:tc>
        <w:tc>
          <w:tcPr>
            <w:tcW w:w="4976" w:type="dxa"/>
          </w:tcPr>
          <w:p w14:paraId="559CF6FE" w14:textId="77777777" w:rsidR="00770AA3" w:rsidRPr="00696CED" w:rsidRDefault="00770AA3" w:rsidP="00B61E21">
            <w:pPr>
              <w:pStyle w:val="letzterAspekt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Portfolio-Arbeit</w:t>
            </w:r>
          </w:p>
        </w:tc>
      </w:tr>
      <w:tr w:rsidR="00770AA3" w:rsidRPr="00696CED" w14:paraId="4F89A380" w14:textId="77777777" w:rsidTr="00FD68C0">
        <w:trPr>
          <w:trHeight w:val="1631"/>
        </w:trPr>
        <w:tc>
          <w:tcPr>
            <w:tcW w:w="4664" w:type="dxa"/>
          </w:tcPr>
          <w:p w14:paraId="308BC22C" w14:textId="77777777" w:rsidR="00770AA3" w:rsidRPr="00696CED" w:rsidRDefault="00770AA3" w:rsidP="00696CED">
            <w:pPr>
              <w:pStyle w:val="Absprachenberschriften"/>
              <w:ind w:right="282"/>
              <w:jc w:val="left"/>
              <w:rPr>
                <w:rFonts w:ascii="Calibri" w:hAnsi="Calibri" w:cs="Calibri"/>
                <w:sz w:val="22"/>
                <w:szCs w:val="22"/>
              </w:rPr>
            </w:pPr>
            <w:r w:rsidRPr="00696CED">
              <w:rPr>
                <w:rFonts w:ascii="Calibri" w:hAnsi="Calibri" w:cs="Calibri"/>
                <w:sz w:val="22"/>
                <w:szCs w:val="22"/>
              </w:rPr>
              <w:t>Diagnose</w:t>
            </w:r>
          </w:p>
          <w:p w14:paraId="7CA4DF16" w14:textId="77777777" w:rsidR="00770AA3" w:rsidRPr="00696CED" w:rsidRDefault="00770AA3" w:rsidP="00B61E21">
            <w:pPr>
              <w:pStyle w:val="letzterAspektAbsprach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Eingangs- und Zwischendiagnose zur Wahrnehmungs-, Ausdrucks- und Handlungskompetenz in Bezug auf die o.g. inhaltlichen Schwerpunkte des Inhaltsfeldes 1 und 3</w:t>
            </w:r>
          </w:p>
        </w:tc>
        <w:tc>
          <w:tcPr>
            <w:tcW w:w="4976" w:type="dxa"/>
          </w:tcPr>
          <w:p w14:paraId="5C0F3C50" w14:textId="77777777" w:rsidR="00770AA3" w:rsidRPr="00696CED" w:rsidRDefault="00770AA3" w:rsidP="00B61E21">
            <w:pPr>
              <w:pStyle w:val="ersterAspektAnregungenallgemei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rezeptive und produktive Diagnose, auch in Form von Selbsteinschätzungsbögen</w:t>
            </w:r>
          </w:p>
        </w:tc>
      </w:tr>
      <w:tr w:rsidR="00770AA3" w:rsidRPr="00696CED" w14:paraId="1DA6D91D" w14:textId="77777777" w:rsidTr="00FD68C0">
        <w:trPr>
          <w:trHeight w:val="214"/>
        </w:trPr>
        <w:tc>
          <w:tcPr>
            <w:tcW w:w="4664" w:type="dxa"/>
          </w:tcPr>
          <w:p w14:paraId="6E52488D" w14:textId="77777777" w:rsidR="00770AA3" w:rsidRPr="00696CED" w:rsidRDefault="00770AA3" w:rsidP="00696CED">
            <w:pPr>
              <w:pStyle w:val="Absprachenberschriften"/>
              <w:ind w:right="282"/>
              <w:jc w:val="left"/>
              <w:rPr>
                <w:rFonts w:ascii="Calibri" w:hAnsi="Calibri" w:cs="Calibri"/>
                <w:sz w:val="22"/>
                <w:szCs w:val="22"/>
              </w:rPr>
            </w:pPr>
            <w:r w:rsidRPr="00696CED">
              <w:rPr>
                <w:rFonts w:ascii="Calibri" w:hAnsi="Calibri" w:cs="Calibri"/>
                <w:sz w:val="22"/>
                <w:szCs w:val="22"/>
              </w:rPr>
              <w:t>Evaluation</w:t>
            </w:r>
          </w:p>
          <w:p w14:paraId="65B64E5E" w14:textId="77777777" w:rsidR="00770AA3" w:rsidRPr="00696CED" w:rsidRDefault="00770AA3" w:rsidP="00B61E21">
            <w:pPr>
              <w:pStyle w:val="letzterAspektAbsprachen"/>
              <w:numPr>
                <w:ilvl w:val="0"/>
                <w:numId w:val="101"/>
              </w:numPr>
              <w:shd w:val="clear" w:color="auto" w:fill="auto"/>
              <w:ind w:left="164" w:right="282" w:hanging="164"/>
              <w:rPr>
                <w:rFonts w:ascii="Calibri" w:hAnsi="Calibri" w:cs="Calibri"/>
                <w:sz w:val="22"/>
                <w:szCs w:val="22"/>
              </w:rPr>
            </w:pPr>
            <w:proofErr w:type="spellStart"/>
            <w:r w:rsidRPr="00696CED">
              <w:rPr>
                <w:rFonts w:ascii="Calibri" w:hAnsi="Calibri" w:cs="Calibri"/>
                <w:sz w:val="22"/>
                <w:szCs w:val="22"/>
              </w:rPr>
              <w:t>Aspektbezogene</w:t>
            </w:r>
            <w:proofErr w:type="spellEnd"/>
            <w:r w:rsidRPr="00696CED">
              <w:rPr>
                <w:rFonts w:ascii="Calibri" w:hAnsi="Calibri" w:cs="Calibri"/>
                <w:sz w:val="22"/>
                <w:szCs w:val="22"/>
              </w:rPr>
              <w:t xml:space="preserve"> Evaluation des Unterrichtsvorhabens</w:t>
            </w:r>
          </w:p>
        </w:tc>
        <w:tc>
          <w:tcPr>
            <w:tcW w:w="4976" w:type="dxa"/>
          </w:tcPr>
          <w:p w14:paraId="1DE963D0" w14:textId="77777777" w:rsidR="00770AA3" w:rsidRPr="00696CED" w:rsidRDefault="00770AA3" w:rsidP="00B61E21">
            <w:pPr>
              <w:pStyle w:val="ersterAspektAnregungenallgemei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Evaluation des Unterrichts durch in Kleingruppen erstelltes Feedback</w:t>
            </w:r>
          </w:p>
        </w:tc>
      </w:tr>
      <w:tr w:rsidR="00770AA3" w:rsidRPr="00696CED" w14:paraId="0DF925C2" w14:textId="77777777" w:rsidTr="00FD68C0">
        <w:trPr>
          <w:trHeight w:val="416"/>
        </w:trPr>
        <w:tc>
          <w:tcPr>
            <w:tcW w:w="4664" w:type="dxa"/>
          </w:tcPr>
          <w:p w14:paraId="24E3EA01" w14:textId="77777777" w:rsidR="00770AA3" w:rsidRPr="00696CED" w:rsidRDefault="00770AA3" w:rsidP="00696CED">
            <w:pPr>
              <w:pStyle w:val="Absprachenberschriften"/>
              <w:ind w:right="282"/>
              <w:jc w:val="left"/>
              <w:rPr>
                <w:rFonts w:ascii="Calibri" w:hAnsi="Calibri" w:cs="Calibri"/>
                <w:sz w:val="22"/>
                <w:szCs w:val="22"/>
              </w:rPr>
            </w:pPr>
            <w:r w:rsidRPr="00696CED">
              <w:rPr>
                <w:rFonts w:ascii="Calibri" w:hAnsi="Calibri" w:cs="Calibri"/>
                <w:sz w:val="22"/>
                <w:szCs w:val="22"/>
              </w:rPr>
              <w:t xml:space="preserve">Leistungsbewertung </w:t>
            </w:r>
          </w:p>
          <w:p w14:paraId="5694F23E" w14:textId="77777777" w:rsidR="00770AA3" w:rsidRPr="00696CED" w:rsidRDefault="00770AA3" w:rsidP="00696CED">
            <w:pPr>
              <w:pStyle w:val="SonstigeMitarbeitAbsprachen"/>
              <w:ind w:right="282"/>
              <w:rPr>
                <w:rFonts w:ascii="Calibri" w:hAnsi="Calibri" w:cs="Calibri"/>
                <w:sz w:val="22"/>
                <w:szCs w:val="22"/>
              </w:rPr>
            </w:pPr>
            <w:r w:rsidRPr="00696CED">
              <w:rPr>
                <w:rFonts w:ascii="Calibri" w:hAnsi="Calibri" w:cs="Calibri"/>
                <w:sz w:val="22"/>
                <w:szCs w:val="22"/>
              </w:rPr>
              <w:t>Sonstige Mitarbeit:</w:t>
            </w:r>
          </w:p>
          <w:p w14:paraId="2B1E121C"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mündliche Beiträge im Unterricht</w:t>
            </w:r>
          </w:p>
          <w:p w14:paraId="3BA990FE"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produktive und rezeptive Mitarbeit in der Lernphase</w:t>
            </w:r>
          </w:p>
          <w:p w14:paraId="732C2B6C"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schriftliche Übungen, auch in gestalterischer Form</w:t>
            </w:r>
          </w:p>
          <w:p w14:paraId="008AD58F"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gestaltungspraktische Entwürfe und Produkte</w:t>
            </w:r>
          </w:p>
          <w:p w14:paraId="692F8439"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 xml:space="preserve">Prozessdokumentation </w:t>
            </w:r>
          </w:p>
          <w:p w14:paraId="5EF05E2A" w14:textId="77777777" w:rsidR="00770AA3" w:rsidRPr="00696CED" w:rsidRDefault="00770AA3" w:rsidP="00B61E21">
            <w:pPr>
              <w:pStyle w:val="letzterAspektAbsprach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Präsentation</w:t>
            </w:r>
          </w:p>
          <w:p w14:paraId="4659664C" w14:textId="77777777" w:rsidR="00770AA3" w:rsidRPr="00696CED" w:rsidRDefault="00770AA3" w:rsidP="00696CED">
            <w:pPr>
              <w:pStyle w:val="letzterAspektAbsprachen"/>
              <w:ind w:right="282" w:firstLine="0"/>
              <w:rPr>
                <w:rFonts w:ascii="Calibri" w:hAnsi="Calibri" w:cs="Calibri"/>
                <w:sz w:val="22"/>
                <w:szCs w:val="22"/>
              </w:rPr>
            </w:pPr>
          </w:p>
        </w:tc>
        <w:tc>
          <w:tcPr>
            <w:tcW w:w="4976" w:type="dxa"/>
          </w:tcPr>
          <w:p w14:paraId="6EB640CE" w14:textId="77777777" w:rsidR="00770AA3" w:rsidRPr="00696CED" w:rsidRDefault="00770AA3" w:rsidP="00B61E21">
            <w:pPr>
              <w:pStyle w:val="ersterAspektAnregungenallgemei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mündliche Beiträge im Unterrichtsgespräch (Qualität/Quantität/Kontinuität)</w:t>
            </w:r>
          </w:p>
          <w:p w14:paraId="60E11ED0"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mündliche, schriftliche und gestaltungspraktische Beiträge in den rezeptiv und produktiv orientierten Lernphasen</w:t>
            </w:r>
          </w:p>
          <w:p w14:paraId="3767F4B2"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 xml:space="preserve">kriterienorientierte Leistungsbewertung auf Basis von Bewertungsbögen, </w:t>
            </w:r>
            <w:proofErr w:type="spellStart"/>
            <w:r w:rsidRPr="00696CED">
              <w:rPr>
                <w:rFonts w:ascii="Calibri" w:hAnsi="Calibri" w:cs="Calibri"/>
                <w:sz w:val="22"/>
                <w:szCs w:val="22"/>
              </w:rPr>
              <w:t>aspektgeleitete</w:t>
            </w:r>
            <w:proofErr w:type="spellEnd"/>
            <w:r w:rsidRPr="00696CED">
              <w:rPr>
                <w:rFonts w:ascii="Calibri" w:hAnsi="Calibri" w:cs="Calibri"/>
                <w:sz w:val="22"/>
                <w:szCs w:val="22"/>
              </w:rPr>
              <w:t xml:space="preserve"> Schülerinnen und Schülerselbstbewertung</w:t>
            </w:r>
          </w:p>
          <w:p w14:paraId="2A23100E"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Führen des Portfolios (Vollständigkeit, Strukturiertheit, Nachvollziehbarkeit, Anschaulichkeit)</w:t>
            </w:r>
          </w:p>
          <w:p w14:paraId="1E2BB631" w14:textId="77777777" w:rsidR="00770AA3" w:rsidRPr="00696CED" w:rsidRDefault="00770AA3" w:rsidP="00B61E21">
            <w:pPr>
              <w:pStyle w:val="letzterAspektAnregungen"/>
              <w:numPr>
                <w:ilvl w:val="0"/>
                <w:numId w:val="101"/>
              </w:numPr>
              <w:shd w:val="clear" w:color="auto" w:fill="auto"/>
              <w:ind w:left="164" w:right="282" w:hanging="164"/>
              <w:rPr>
                <w:rFonts w:ascii="Calibri" w:hAnsi="Calibri" w:cs="Calibri"/>
                <w:color w:val="000000" w:themeColor="text1"/>
                <w:sz w:val="22"/>
                <w:szCs w:val="22"/>
              </w:rPr>
            </w:pPr>
            <w:r w:rsidRPr="00696CED">
              <w:rPr>
                <w:rFonts w:ascii="Calibri" w:hAnsi="Calibri" w:cs="Calibri"/>
                <w:sz w:val="22"/>
                <w:szCs w:val="22"/>
              </w:rPr>
              <w:t>Prozess- und Produktpräsentation</w:t>
            </w:r>
          </w:p>
        </w:tc>
      </w:tr>
      <w:tr w:rsidR="00FD68C0" w:rsidRPr="00696CED" w14:paraId="611551BA" w14:textId="77777777" w:rsidTr="00FD68C0">
        <w:trPr>
          <w:trHeight w:val="1050"/>
        </w:trPr>
        <w:tc>
          <w:tcPr>
            <w:tcW w:w="9640" w:type="dxa"/>
            <w:gridSpan w:val="2"/>
            <w:shd w:val="clear" w:color="auto" w:fill="A6A6A6" w:themeFill="background1" w:themeFillShade="A6"/>
          </w:tcPr>
          <w:p w14:paraId="6400B078" w14:textId="77777777" w:rsidR="00FD68C0" w:rsidRPr="00696CED" w:rsidRDefault="00FD68C0" w:rsidP="00A27BA3">
            <w:pPr>
              <w:pStyle w:val="berschrift3"/>
              <w:jc w:val="left"/>
              <w:rPr>
                <w:rFonts w:ascii="Calibri" w:hAnsi="Calibri" w:cs="Calibri"/>
              </w:rPr>
            </w:pPr>
            <w:bookmarkStart w:id="33" w:name="Bookmark37"/>
            <w:r w:rsidRPr="00696CED">
              <w:rPr>
                <w:rFonts w:ascii="Calibri" w:hAnsi="Calibri" w:cs="Calibri"/>
              </w:rPr>
              <w:lastRenderedPageBreak/>
              <w:t>Jahrgangsstufe 9, 2. Unterrichtsvorhaben</w:t>
            </w:r>
          </w:p>
          <w:p w14:paraId="097ED09A" w14:textId="77777777" w:rsidR="00FD68C0" w:rsidRPr="00696CED" w:rsidRDefault="00FD68C0" w:rsidP="00A27BA3">
            <w:pPr>
              <w:pStyle w:val="berschrift3"/>
              <w:jc w:val="left"/>
              <w:rPr>
                <w:rFonts w:ascii="Calibri" w:hAnsi="Calibri" w:cs="Calibri"/>
              </w:rPr>
            </w:pPr>
            <w:r w:rsidRPr="00696CED">
              <w:rPr>
                <w:rFonts w:ascii="Calibri" w:hAnsi="Calibri" w:cs="Calibri"/>
              </w:rPr>
              <w:t xml:space="preserve">Verpackungen und Werbeanzeigen (um)gestalten – Vorhandene Bildwelten verstehen, zitieren und </w:t>
            </w:r>
            <w:proofErr w:type="spellStart"/>
            <w:r w:rsidRPr="00696CED">
              <w:rPr>
                <w:rFonts w:ascii="Calibri" w:hAnsi="Calibri" w:cs="Calibri"/>
              </w:rPr>
              <w:t>neukontextualisieren</w:t>
            </w:r>
            <w:proofErr w:type="spellEnd"/>
            <w:r w:rsidRPr="00696CED">
              <w:rPr>
                <w:rFonts w:ascii="Calibri" w:hAnsi="Calibri" w:cs="Calibri"/>
              </w:rPr>
              <w:t xml:space="preserve"> zur Beeinflussung von Sichtweisen und Haltungen.</w:t>
            </w:r>
          </w:p>
        </w:tc>
      </w:tr>
      <w:tr w:rsidR="00FD68C0" w:rsidRPr="00696CED" w14:paraId="2003571D" w14:textId="77777777" w:rsidTr="00FD68C0">
        <w:trPr>
          <w:trHeight w:val="610"/>
        </w:trPr>
        <w:tc>
          <w:tcPr>
            <w:tcW w:w="9640" w:type="dxa"/>
            <w:gridSpan w:val="2"/>
            <w:tcBorders>
              <w:bottom w:val="single" w:sz="4" w:space="0" w:color="auto"/>
            </w:tcBorders>
          </w:tcPr>
          <w:p w14:paraId="09ED25BD" w14:textId="77777777" w:rsidR="00FD68C0" w:rsidRPr="00696CED" w:rsidRDefault="00FD68C0" w:rsidP="00A27BA3">
            <w:pPr>
              <w:spacing w:before="120"/>
              <w:ind w:right="282"/>
              <w:rPr>
                <w:rFonts w:ascii="Calibri" w:hAnsi="Calibri" w:cs="Calibri"/>
                <w:sz w:val="22"/>
              </w:rPr>
            </w:pPr>
            <w:r w:rsidRPr="00696CED">
              <w:rPr>
                <w:rFonts w:ascii="Calibri" w:hAnsi="Calibri" w:cs="Calibri"/>
                <w:sz w:val="22"/>
              </w:rPr>
              <w:t>Zeitbedarf: ca. 16-18 Unterrichtsstunden</w:t>
            </w:r>
          </w:p>
          <w:p w14:paraId="69CD7CFA" w14:textId="77777777" w:rsidR="00FD68C0" w:rsidRPr="00696CED" w:rsidRDefault="00FD68C0" w:rsidP="00A27BA3">
            <w:pPr>
              <w:spacing w:before="360" w:after="80"/>
              <w:ind w:right="282"/>
              <w:rPr>
                <w:rFonts w:ascii="Calibri" w:hAnsi="Calibri" w:cs="Calibri"/>
                <w:b/>
                <w:sz w:val="22"/>
              </w:rPr>
            </w:pPr>
            <w:r w:rsidRPr="00696CED">
              <w:rPr>
                <w:rFonts w:ascii="Calibri" w:hAnsi="Calibri" w:cs="Calibri"/>
                <w:sz w:val="22"/>
              </w:rPr>
              <w:t>tatsächlich: nach Erprobung</w:t>
            </w:r>
          </w:p>
          <w:p w14:paraId="0B40814E" w14:textId="77777777" w:rsidR="00FD68C0" w:rsidRPr="00696CED" w:rsidRDefault="00FD68C0" w:rsidP="00A27BA3">
            <w:pPr>
              <w:spacing w:before="360" w:after="80"/>
              <w:ind w:right="282"/>
              <w:rPr>
                <w:rFonts w:ascii="Calibri" w:hAnsi="Calibri" w:cs="Calibri"/>
                <w:b/>
                <w:sz w:val="22"/>
              </w:rPr>
            </w:pPr>
            <w:r w:rsidRPr="00696CED">
              <w:rPr>
                <w:rFonts w:ascii="Calibri" w:hAnsi="Calibri" w:cs="Calibri"/>
                <w:b/>
                <w:sz w:val="22"/>
              </w:rPr>
              <w:t>Inhaltsfelder/Inhaltliche Schwerpunkte:</w:t>
            </w:r>
          </w:p>
          <w:p w14:paraId="44AD31D3" w14:textId="77777777" w:rsidR="00FD68C0" w:rsidRPr="00696CED" w:rsidRDefault="00FD68C0" w:rsidP="00A27BA3">
            <w:pPr>
              <w:ind w:right="282"/>
              <w:rPr>
                <w:rFonts w:ascii="Calibri" w:hAnsi="Calibri" w:cs="Calibri"/>
                <w:sz w:val="22"/>
              </w:rPr>
            </w:pPr>
            <w:r w:rsidRPr="00696CED">
              <w:rPr>
                <w:rFonts w:ascii="Calibri" w:hAnsi="Calibri" w:cs="Calibri"/>
                <w:sz w:val="22"/>
              </w:rPr>
              <w:t xml:space="preserve">IF 1 (Bildgestaltung): Schwerpunkt &gt;Fläche, &gt;Form, &gt;Raum, &gt;Farbe </w:t>
            </w:r>
          </w:p>
          <w:p w14:paraId="435D571A" w14:textId="77777777" w:rsidR="00FD68C0" w:rsidRPr="00696CED" w:rsidRDefault="00FD68C0" w:rsidP="00A27BA3">
            <w:pPr>
              <w:ind w:right="282"/>
              <w:rPr>
                <w:rFonts w:ascii="Calibri" w:hAnsi="Calibri" w:cs="Calibri"/>
                <w:sz w:val="22"/>
              </w:rPr>
            </w:pPr>
            <w:r w:rsidRPr="00696CED">
              <w:rPr>
                <w:rFonts w:ascii="Calibri" w:hAnsi="Calibri" w:cs="Calibri"/>
                <w:sz w:val="22"/>
              </w:rPr>
              <w:t>IF 2 (Bildkonzepte): Schwerpunkt &gt;Bildstrategien, &gt;Personale und soziokulturelle Bedingungen</w:t>
            </w:r>
          </w:p>
          <w:p w14:paraId="6EE3460D" w14:textId="77777777" w:rsidR="00FD68C0" w:rsidRPr="00696CED" w:rsidRDefault="00FD68C0" w:rsidP="00A27BA3">
            <w:pPr>
              <w:ind w:right="282"/>
              <w:rPr>
                <w:rFonts w:ascii="Calibri" w:hAnsi="Calibri" w:cs="Calibri"/>
                <w:b/>
                <w:sz w:val="22"/>
              </w:rPr>
            </w:pPr>
            <w:r w:rsidRPr="00696CED">
              <w:rPr>
                <w:rFonts w:ascii="Calibri" w:hAnsi="Calibri" w:cs="Calibri"/>
                <w:sz w:val="22"/>
              </w:rPr>
              <w:t>IF 3 (Gestaltungsfelder in Funktionszusammenhängen): Schwerpunkt &gt;Malerei, &gt;Grafik, &gt;Fotografie: Persuasion</w:t>
            </w:r>
          </w:p>
        </w:tc>
      </w:tr>
      <w:tr w:rsidR="00FD68C0" w:rsidRPr="00696CED" w14:paraId="69413DAA" w14:textId="77777777" w:rsidTr="00FD68C0">
        <w:tc>
          <w:tcPr>
            <w:tcW w:w="9640" w:type="dxa"/>
            <w:gridSpan w:val="2"/>
            <w:shd w:val="clear" w:color="auto" w:fill="E97132" w:themeFill="accent2"/>
          </w:tcPr>
          <w:p w14:paraId="3B31A6B6" w14:textId="77777777" w:rsidR="00FD68C0" w:rsidRPr="00696CED" w:rsidRDefault="00FD68C0" w:rsidP="00A27BA3">
            <w:pPr>
              <w:spacing w:before="120"/>
              <w:ind w:right="282"/>
              <w:rPr>
                <w:rFonts w:ascii="Calibri" w:hAnsi="Calibri" w:cs="Calibri"/>
                <w:b/>
                <w:color w:val="000000" w:themeColor="text1"/>
                <w:sz w:val="22"/>
              </w:rPr>
            </w:pPr>
            <w:r w:rsidRPr="00696CED">
              <w:rPr>
                <w:rFonts w:ascii="Calibri" w:hAnsi="Calibri" w:cs="Calibri"/>
                <w:b/>
                <w:color w:val="000000" w:themeColor="text1"/>
                <w:sz w:val="22"/>
              </w:rPr>
              <w:t>Festlegung der Kompetenzen</w:t>
            </w:r>
          </w:p>
          <w:p w14:paraId="7AD57047" w14:textId="77777777" w:rsidR="00FD68C0" w:rsidRPr="00696CED" w:rsidRDefault="00FD68C0" w:rsidP="00A27BA3">
            <w:pPr>
              <w:spacing w:after="120"/>
              <w:ind w:right="282"/>
              <w:rPr>
                <w:rFonts w:ascii="Calibri" w:hAnsi="Calibri" w:cs="Calibri"/>
                <w:color w:val="000000" w:themeColor="text1"/>
                <w:sz w:val="22"/>
              </w:rPr>
            </w:pPr>
            <w:r w:rsidRPr="00696CED">
              <w:rPr>
                <w:rFonts w:ascii="Calibri" w:hAnsi="Calibri" w:cs="Calibri"/>
                <w:color w:val="000000" w:themeColor="text1"/>
                <w:sz w:val="22"/>
              </w:rPr>
              <w:t>(obligatorisch, festgeschrieben im KLP Sek. I)</w:t>
            </w:r>
          </w:p>
        </w:tc>
      </w:tr>
    </w:tbl>
    <w:tbl>
      <w:tblPr>
        <w:tblStyle w:val="Tabellenraster"/>
        <w:tblpPr w:leftFromText="141" w:rightFromText="141" w:vertAnchor="text" w:horzAnchor="margin" w:tblpX="-287" w:tblpY="69"/>
        <w:tblW w:w="963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9636"/>
      </w:tblGrid>
      <w:tr w:rsidR="00FD68C0" w:rsidRPr="00696CED" w14:paraId="53A6836F" w14:textId="77777777" w:rsidTr="00FD68C0">
        <w:tc>
          <w:tcPr>
            <w:tcW w:w="9636" w:type="dxa"/>
          </w:tcPr>
          <w:p w14:paraId="15B5A54E" w14:textId="77777777" w:rsidR="00FD68C0" w:rsidRPr="00696CED" w:rsidRDefault="00FD68C0" w:rsidP="00FD68C0">
            <w:pPr>
              <w:spacing w:before="360" w:after="160"/>
              <w:ind w:right="282"/>
              <w:rPr>
                <w:rFonts w:ascii="Calibri" w:hAnsi="Calibri" w:cs="Calibri"/>
                <w:b/>
                <w:sz w:val="22"/>
              </w:rPr>
            </w:pPr>
            <w:r w:rsidRPr="00696CED">
              <w:rPr>
                <w:rFonts w:ascii="Calibri" w:hAnsi="Calibri" w:cs="Calibri"/>
                <w:b/>
                <w:sz w:val="22"/>
              </w:rPr>
              <w:t>Übergeordnete Kompetenzerwartungen</w:t>
            </w:r>
          </w:p>
          <w:p w14:paraId="749364B2" w14:textId="77777777" w:rsidR="00FD68C0" w:rsidRPr="00696CED" w:rsidRDefault="00FD68C0" w:rsidP="00FD68C0">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Produktion</w:t>
            </w:r>
          </w:p>
          <w:p w14:paraId="558AE5D1" w14:textId="77777777" w:rsidR="00FD68C0" w:rsidRPr="00696CED" w:rsidRDefault="00FD68C0" w:rsidP="00FD68C0">
            <w:pPr>
              <w:keepNext/>
              <w:keepLines/>
              <w:ind w:right="282"/>
              <w:outlineLvl w:val="3"/>
              <w:rPr>
                <w:rFonts w:ascii="Calibri" w:eastAsiaTheme="majorEastAsia" w:hAnsi="Calibri" w:cs="Calibri"/>
                <w:iCs/>
                <w:sz w:val="22"/>
              </w:rPr>
            </w:pPr>
            <w:r w:rsidRPr="00696CED">
              <w:rPr>
                <w:rFonts w:ascii="Calibri" w:eastAsiaTheme="majorEastAsia" w:hAnsi="Calibri" w:cs="Calibri"/>
                <w:iCs/>
                <w:sz w:val="22"/>
              </w:rPr>
              <w:t>Die Schülerinnen und Schüler</w:t>
            </w:r>
          </w:p>
          <w:p w14:paraId="4C9F6528" w14:textId="77777777" w:rsidR="00FD68C0" w:rsidRPr="00696CED" w:rsidRDefault="00FD68C0" w:rsidP="00FD68C0">
            <w:pPr>
              <w:keepNext/>
              <w:keepLines/>
              <w:spacing w:line="276" w:lineRule="auto"/>
              <w:ind w:left="714" w:right="282" w:hanging="357"/>
              <w:contextualSpacing/>
              <w:outlineLvl w:val="3"/>
              <w:rPr>
                <w:rFonts w:ascii="Calibri" w:eastAsiaTheme="majorEastAsia" w:hAnsi="Calibri" w:cs="Calibri"/>
                <w:iCs/>
                <w:sz w:val="22"/>
              </w:rPr>
            </w:pPr>
            <w:r w:rsidRPr="00696CED">
              <w:rPr>
                <w:rFonts w:ascii="Calibri" w:eastAsiaTheme="majorEastAsia" w:hAnsi="Calibri" w:cs="Calibri"/>
                <w:iCs/>
                <w:sz w:val="22"/>
              </w:rPr>
              <w:t>gestalten Bilder gezielt und funktionsbezogen auf der Grundlage fundierter Kenntnisse über bildnerische Mittel und deren Wirkungszusammenhänge,</w:t>
            </w:r>
          </w:p>
          <w:p w14:paraId="19F88E65" w14:textId="77777777" w:rsidR="00FD68C0" w:rsidRPr="00696CED" w:rsidRDefault="00FD68C0" w:rsidP="00FD68C0">
            <w:pPr>
              <w:keepNext/>
              <w:keepLines/>
              <w:spacing w:line="276" w:lineRule="auto"/>
              <w:ind w:left="714" w:right="282" w:hanging="357"/>
              <w:contextualSpacing/>
              <w:outlineLvl w:val="3"/>
              <w:rPr>
                <w:rFonts w:ascii="Calibri" w:eastAsiaTheme="majorEastAsia" w:hAnsi="Calibri" w:cs="Calibri"/>
                <w:iCs/>
                <w:sz w:val="22"/>
              </w:rPr>
            </w:pPr>
            <w:r w:rsidRPr="00696CED">
              <w:rPr>
                <w:rFonts w:ascii="Calibri" w:eastAsiaTheme="majorEastAsia" w:hAnsi="Calibri" w:cs="Calibri"/>
                <w:iCs/>
                <w:sz w:val="22"/>
              </w:rPr>
              <w:t xml:space="preserve">entwickeln auf der Grundlage von Anschauung, Erfahrung und Imagination Form-Inhalts-Gefüge in komplexeren Problemzusammenhängen, </w:t>
            </w:r>
          </w:p>
          <w:p w14:paraId="6F7B6A84" w14:textId="77777777" w:rsidR="00FD68C0" w:rsidRPr="00696CED" w:rsidRDefault="00FD68C0" w:rsidP="00FD68C0">
            <w:pPr>
              <w:keepNext/>
              <w:keepLines/>
              <w:spacing w:line="276" w:lineRule="auto"/>
              <w:ind w:left="714" w:right="282" w:hanging="357"/>
              <w:contextualSpacing/>
              <w:outlineLvl w:val="3"/>
              <w:rPr>
                <w:rFonts w:ascii="Calibri" w:eastAsiaTheme="majorEastAsia" w:hAnsi="Calibri" w:cs="Calibri"/>
                <w:iCs/>
                <w:sz w:val="22"/>
              </w:rPr>
            </w:pPr>
            <w:r w:rsidRPr="00696CED">
              <w:rPr>
                <w:rFonts w:ascii="Calibri" w:eastAsiaTheme="majorEastAsia" w:hAnsi="Calibri" w:cs="Calibri"/>
                <w:iCs/>
                <w:sz w:val="22"/>
              </w:rPr>
              <w:t>gestalten Bilder mittels gezielt eingesetzter Verfahren und Strategien in Funktions- und Bedeutungszusammenhängen,</w:t>
            </w:r>
          </w:p>
          <w:p w14:paraId="6CB24223" w14:textId="77777777" w:rsidR="00FD68C0" w:rsidRPr="00696CED" w:rsidRDefault="00FD68C0" w:rsidP="00FD68C0">
            <w:pPr>
              <w:keepNext/>
              <w:keepLines/>
              <w:spacing w:line="276" w:lineRule="auto"/>
              <w:ind w:left="714" w:right="282" w:hanging="357"/>
              <w:contextualSpacing/>
              <w:outlineLvl w:val="3"/>
              <w:rPr>
                <w:rFonts w:ascii="Calibri" w:eastAsiaTheme="majorEastAsia" w:hAnsi="Calibri" w:cs="Calibri"/>
                <w:iCs/>
                <w:sz w:val="22"/>
              </w:rPr>
            </w:pPr>
            <w:r w:rsidRPr="00696CED">
              <w:rPr>
                <w:rFonts w:ascii="Calibri" w:eastAsiaTheme="majorEastAsia" w:hAnsi="Calibri" w:cs="Calibri"/>
                <w:iCs/>
                <w:sz w:val="22"/>
              </w:rPr>
              <w:t xml:space="preserve">bewerten Arbeitsprozesse, bildnerische Verfahren und (Zwischen-)Produkte im Hinblick auf ihre Einsatzmöglichkeiten in funktionalen Kontexten. </w:t>
            </w:r>
          </w:p>
          <w:p w14:paraId="0DA0200B" w14:textId="77777777" w:rsidR="00FD68C0" w:rsidRPr="00696CED" w:rsidRDefault="00FD68C0" w:rsidP="00FD68C0">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Rezeption</w:t>
            </w:r>
          </w:p>
          <w:p w14:paraId="52FA0C0E" w14:textId="77777777" w:rsidR="00FD68C0" w:rsidRPr="00696CED" w:rsidRDefault="00FD68C0" w:rsidP="00FD68C0">
            <w:pPr>
              <w:keepNext/>
              <w:keepLines/>
              <w:ind w:right="282"/>
              <w:outlineLvl w:val="3"/>
              <w:rPr>
                <w:rFonts w:ascii="Calibri" w:eastAsiaTheme="majorEastAsia" w:hAnsi="Calibri" w:cs="Calibri"/>
                <w:iCs/>
                <w:sz w:val="22"/>
              </w:rPr>
            </w:pPr>
            <w:r w:rsidRPr="00696CED">
              <w:rPr>
                <w:rFonts w:ascii="Calibri" w:eastAsiaTheme="majorEastAsia" w:hAnsi="Calibri" w:cs="Calibri"/>
                <w:iCs/>
                <w:sz w:val="22"/>
              </w:rPr>
              <w:t>Die Schülerinnen und Schüler</w:t>
            </w:r>
          </w:p>
          <w:p w14:paraId="5DAD488E" w14:textId="77777777" w:rsidR="00FD68C0" w:rsidRPr="00696CED" w:rsidRDefault="00FD68C0" w:rsidP="00FD68C0">
            <w:pPr>
              <w:keepNext/>
              <w:keepLines/>
              <w:spacing w:line="276" w:lineRule="auto"/>
              <w:ind w:left="714" w:right="282" w:hanging="357"/>
              <w:contextualSpacing/>
              <w:outlineLvl w:val="3"/>
              <w:rPr>
                <w:rFonts w:ascii="Calibri" w:eastAsiaTheme="majorEastAsia" w:hAnsi="Calibri" w:cs="Calibri"/>
                <w:iCs/>
                <w:sz w:val="22"/>
              </w:rPr>
            </w:pPr>
            <w:r w:rsidRPr="00696CED">
              <w:rPr>
                <w:rFonts w:ascii="Calibri" w:eastAsiaTheme="majorEastAsia" w:hAnsi="Calibri" w:cs="Calibri"/>
                <w:iCs/>
                <w:sz w:val="22"/>
              </w:rPr>
              <w:t>beschreiben und vergleichen differenziert subjektive Eindrücke bezogen auf eine leitende Fragestellung,</w:t>
            </w:r>
          </w:p>
          <w:p w14:paraId="5BC556C3" w14:textId="77777777" w:rsidR="00FD68C0" w:rsidRPr="00696CED" w:rsidRDefault="00FD68C0" w:rsidP="00FD68C0">
            <w:pPr>
              <w:keepNext/>
              <w:keepLines/>
              <w:spacing w:line="276" w:lineRule="auto"/>
              <w:ind w:left="714" w:right="282" w:hanging="357"/>
              <w:contextualSpacing/>
              <w:outlineLvl w:val="3"/>
              <w:rPr>
                <w:rFonts w:ascii="Calibri" w:eastAsiaTheme="majorEastAsia" w:hAnsi="Calibri" w:cs="Calibri"/>
                <w:iCs/>
                <w:sz w:val="22"/>
              </w:rPr>
            </w:pPr>
            <w:r w:rsidRPr="00696CED">
              <w:rPr>
                <w:rFonts w:ascii="Calibri" w:eastAsiaTheme="majorEastAsia" w:hAnsi="Calibri" w:cs="Calibri"/>
                <w:iCs/>
                <w:sz w:val="22"/>
              </w:rPr>
              <w:t>beschreiben eigene und fremde Bilder sachangemessen, strukturiert und fachsprachlich in ihren bedeutsamen Merkmalen,</w:t>
            </w:r>
          </w:p>
          <w:p w14:paraId="3C9E5540" w14:textId="77777777" w:rsidR="00FD68C0" w:rsidRPr="00696CED" w:rsidRDefault="00FD68C0" w:rsidP="00FD68C0">
            <w:pPr>
              <w:keepNext/>
              <w:keepLines/>
              <w:spacing w:line="276" w:lineRule="auto"/>
              <w:ind w:left="714" w:right="282" w:hanging="357"/>
              <w:contextualSpacing/>
              <w:outlineLvl w:val="3"/>
              <w:rPr>
                <w:rFonts w:ascii="Calibri" w:eastAsiaTheme="majorEastAsia" w:hAnsi="Calibri" w:cs="Calibri"/>
                <w:iCs/>
                <w:sz w:val="22"/>
              </w:rPr>
            </w:pPr>
            <w:r w:rsidRPr="00696CED">
              <w:rPr>
                <w:rFonts w:ascii="Calibri" w:eastAsiaTheme="majorEastAsia" w:hAnsi="Calibri" w:cs="Calibri"/>
                <w:iCs/>
                <w:sz w:val="22"/>
              </w:rPr>
              <w:t xml:space="preserve">analysieren eigene und fremde Bilder mittels sachangemessener Untersuchungsverfahren </w:t>
            </w:r>
            <w:proofErr w:type="spellStart"/>
            <w:r w:rsidRPr="00696CED">
              <w:rPr>
                <w:rFonts w:ascii="Calibri" w:eastAsiaTheme="majorEastAsia" w:hAnsi="Calibri" w:cs="Calibri"/>
                <w:iCs/>
                <w:sz w:val="22"/>
              </w:rPr>
              <w:t>aspektbezogen</w:t>
            </w:r>
            <w:proofErr w:type="spellEnd"/>
            <w:r w:rsidRPr="00696CED">
              <w:rPr>
                <w:rFonts w:ascii="Calibri" w:eastAsiaTheme="majorEastAsia" w:hAnsi="Calibri" w:cs="Calibri"/>
                <w:iCs/>
                <w:sz w:val="22"/>
              </w:rPr>
              <w:t>,</w:t>
            </w:r>
          </w:p>
          <w:p w14:paraId="21394CFF" w14:textId="77777777" w:rsidR="00FD68C0" w:rsidRPr="00696CED" w:rsidRDefault="00FD68C0" w:rsidP="00FD68C0">
            <w:pPr>
              <w:keepNext/>
              <w:keepLines/>
              <w:spacing w:line="276" w:lineRule="auto"/>
              <w:ind w:left="714" w:right="282" w:hanging="357"/>
              <w:contextualSpacing/>
              <w:outlineLvl w:val="3"/>
              <w:rPr>
                <w:rFonts w:ascii="Calibri" w:eastAsiaTheme="majorEastAsia" w:hAnsi="Calibri" w:cs="Calibri"/>
                <w:iCs/>
                <w:sz w:val="22"/>
              </w:rPr>
            </w:pPr>
            <w:r w:rsidRPr="00696CED">
              <w:rPr>
                <w:rFonts w:ascii="Calibri" w:eastAsiaTheme="majorEastAsia" w:hAnsi="Calibri" w:cs="Calibri"/>
                <w:iCs/>
                <w:sz w:val="22"/>
              </w:rPr>
              <w:t>interpretieren die Form-Inhalts-Bezüge von Bildern durch die Verknüpfung von werkimmanenten Untersuchungen und bildexternen Informationen,</w:t>
            </w:r>
          </w:p>
          <w:p w14:paraId="2E4B96D3" w14:textId="77777777" w:rsidR="00FD68C0" w:rsidRPr="00696CED" w:rsidRDefault="00FD68C0" w:rsidP="00FD68C0">
            <w:pPr>
              <w:keepNext/>
              <w:keepLines/>
              <w:spacing w:line="276" w:lineRule="auto"/>
              <w:ind w:left="714" w:right="282" w:hanging="357"/>
              <w:contextualSpacing/>
              <w:outlineLvl w:val="3"/>
              <w:rPr>
                <w:rFonts w:ascii="Calibri" w:eastAsiaTheme="majorEastAsia" w:hAnsi="Calibri" w:cs="Calibri"/>
                <w:iCs/>
                <w:sz w:val="22"/>
              </w:rPr>
            </w:pPr>
            <w:r w:rsidRPr="00696CED">
              <w:rPr>
                <w:rFonts w:ascii="Calibri" w:eastAsiaTheme="majorEastAsia" w:hAnsi="Calibri" w:cs="Calibri"/>
                <w:iCs/>
                <w:sz w:val="22"/>
              </w:rPr>
              <w:t xml:space="preserve">bewerten die Übertragbarkeit der Ergebnisse </w:t>
            </w:r>
            <w:proofErr w:type="spellStart"/>
            <w:r w:rsidRPr="00696CED">
              <w:rPr>
                <w:rFonts w:ascii="Calibri" w:eastAsiaTheme="majorEastAsia" w:hAnsi="Calibri" w:cs="Calibri"/>
                <w:iCs/>
                <w:sz w:val="22"/>
              </w:rPr>
              <w:t>aspektgeleiteter</w:t>
            </w:r>
            <w:proofErr w:type="spellEnd"/>
            <w:r w:rsidRPr="00696CED">
              <w:rPr>
                <w:rFonts w:ascii="Calibri" w:eastAsiaTheme="majorEastAsia" w:hAnsi="Calibri" w:cs="Calibri"/>
                <w:iCs/>
                <w:sz w:val="22"/>
              </w:rPr>
              <w:t xml:space="preserve"> Rezeption im Hinblick auf eigene funktionsbezogene Gestaltungsprozesse und -produkte.</w:t>
            </w:r>
          </w:p>
          <w:p w14:paraId="24E5DB5F" w14:textId="77777777" w:rsidR="00FD68C0" w:rsidRPr="00696CED" w:rsidRDefault="00FD68C0" w:rsidP="00FD68C0">
            <w:pPr>
              <w:spacing w:before="360"/>
              <w:ind w:right="282"/>
              <w:rPr>
                <w:rFonts w:ascii="Calibri" w:hAnsi="Calibri" w:cs="Calibri"/>
                <w:b/>
                <w:sz w:val="22"/>
              </w:rPr>
            </w:pPr>
            <w:r w:rsidRPr="00696CED">
              <w:rPr>
                <w:rFonts w:ascii="Calibri" w:hAnsi="Calibri" w:cs="Calibri"/>
                <w:b/>
                <w:sz w:val="22"/>
              </w:rPr>
              <w:t>Schwerpunkte der Kompetenzentwicklung:</w:t>
            </w:r>
          </w:p>
          <w:p w14:paraId="211D8043" w14:textId="77777777" w:rsidR="00FD68C0" w:rsidRPr="00696CED" w:rsidRDefault="00FD68C0" w:rsidP="00FD68C0">
            <w:pPr>
              <w:spacing w:before="160" w:after="29"/>
              <w:ind w:right="282"/>
              <w:rPr>
                <w:rFonts w:ascii="Calibri" w:hAnsi="Calibri" w:cs="Calibri"/>
                <w:b/>
                <w:sz w:val="22"/>
              </w:rPr>
            </w:pPr>
            <w:r w:rsidRPr="00696CED">
              <w:rPr>
                <w:rFonts w:ascii="Calibri" w:hAnsi="Calibri" w:cs="Calibri"/>
                <w:b/>
                <w:sz w:val="22"/>
              </w:rPr>
              <w:t>IF 1 Bildgestaltung</w:t>
            </w:r>
          </w:p>
          <w:p w14:paraId="03CE5F63" w14:textId="77777777" w:rsidR="00FD68C0" w:rsidRPr="00696CED" w:rsidRDefault="00FD68C0" w:rsidP="00FD68C0">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Produktion</w:t>
            </w:r>
          </w:p>
          <w:p w14:paraId="1F2E12A9" w14:textId="77777777" w:rsidR="00FD68C0" w:rsidRPr="00696CED" w:rsidRDefault="00FD68C0" w:rsidP="00FD68C0">
            <w:pPr>
              <w:keepNext/>
              <w:keepLines/>
              <w:ind w:right="282"/>
              <w:outlineLvl w:val="3"/>
              <w:rPr>
                <w:rFonts w:ascii="Calibri" w:eastAsiaTheme="majorEastAsia" w:hAnsi="Calibri" w:cs="Calibri"/>
                <w:iCs/>
                <w:sz w:val="22"/>
              </w:rPr>
            </w:pPr>
            <w:r w:rsidRPr="00696CED">
              <w:rPr>
                <w:rFonts w:ascii="Calibri" w:eastAsiaTheme="majorEastAsia" w:hAnsi="Calibri" w:cs="Calibri"/>
                <w:iCs/>
                <w:sz w:val="22"/>
              </w:rPr>
              <w:t>Die Schülerinnen und Schüler</w:t>
            </w:r>
          </w:p>
          <w:p w14:paraId="458EB1FD"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lastRenderedPageBreak/>
              <w:t>gestalten gezielt plastisch-räumliche Phänomene mit Mitteln plastischer Organisation (Masse, Volumen, Körper-Raum-Bezug, Proportion) durch zusammenfügende Verfahren,</w:t>
            </w:r>
          </w:p>
          <w:p w14:paraId="0E4F1386"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 xml:space="preserve">erproben und gestalten plastisch-räumliche Bildlösungen durch den gezielten Einsatz von Formeigenschaften (Deformation, Formausrichtungen) und Formbeziehungen (Formverwandtschaften und -kontraste), </w:t>
            </w:r>
          </w:p>
          <w:p w14:paraId="0AACC2A4"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realisieren bildnerische Phänomene durch den gezielten Einsatz grafischer Formstrukturen bzw. Liniengefügen,</w:t>
            </w:r>
          </w:p>
          <w:p w14:paraId="20B3C195"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beurteilen im Gestaltungsprozess das Anregungspotential von Materialien und Gegenständen für neue Form-Inhaltsbezüge und neue Bedeutungszusammenhänge,</w:t>
            </w:r>
          </w:p>
          <w:p w14:paraId="2B1626DB"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realisieren gezielt in bildnerischen Gestaltungen die Ausdrucksqualitäten von Farbwahl, Farbbeziehungen und Farbfunktionen.</w:t>
            </w:r>
          </w:p>
          <w:p w14:paraId="0BDD5C1B" w14:textId="77777777" w:rsidR="00FD68C0" w:rsidRPr="00696CED" w:rsidRDefault="00FD68C0" w:rsidP="00FD68C0">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Rezeption</w:t>
            </w:r>
          </w:p>
          <w:p w14:paraId="4623224B" w14:textId="77777777" w:rsidR="00FD68C0" w:rsidRPr="00696CED" w:rsidRDefault="00FD68C0" w:rsidP="00FD68C0">
            <w:pPr>
              <w:keepNext/>
              <w:keepLines/>
              <w:ind w:right="282"/>
              <w:outlineLvl w:val="3"/>
              <w:rPr>
                <w:rFonts w:ascii="Calibri" w:eastAsiaTheme="majorEastAsia" w:hAnsi="Calibri" w:cs="Calibri"/>
                <w:b/>
                <w:iCs/>
                <w:sz w:val="22"/>
              </w:rPr>
            </w:pPr>
            <w:r w:rsidRPr="00696CED">
              <w:rPr>
                <w:rFonts w:ascii="Calibri" w:eastAsiaTheme="majorEastAsia" w:hAnsi="Calibri" w:cs="Calibri"/>
                <w:iCs/>
                <w:sz w:val="22"/>
              </w:rPr>
              <w:t>Die Schülerinnen und Schüler</w:t>
            </w:r>
          </w:p>
          <w:p w14:paraId="4CE770B6"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erläutern den Einsatz von Mitteln plastischer Organisation (Masse, Volumen, Körper-Raum-Bezug, Proportion) bei dreidimensionalen Gestaltungen,</w:t>
            </w:r>
          </w:p>
          <w:p w14:paraId="65DBCB4F"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untersuchen und beurteilen die Bearbeitung und Kombination heterogener Materialien in Collagen/Assemblagen/Montagen,</w:t>
            </w:r>
          </w:p>
          <w:p w14:paraId="3C1383B2"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analysieren grafische Gestaltungen im Hinblick auf Formstrukturen bzw. Arten von Liniengefügen und ihrer Ausdrucksqualitäten,</w:t>
            </w:r>
          </w:p>
          <w:p w14:paraId="53B01004"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analysieren Farbwahl, Farbbeziehungen und Farbfunktionen (Lokal-, Erscheinungs-, Ausdrucks-, Symbolfarbe) in bildnerischen Gestaltungen.</w:t>
            </w:r>
          </w:p>
          <w:p w14:paraId="246346D1" w14:textId="77777777" w:rsidR="00FD68C0" w:rsidRPr="00696CED" w:rsidRDefault="00FD68C0" w:rsidP="00FD68C0">
            <w:pPr>
              <w:spacing w:before="160" w:after="29"/>
              <w:ind w:right="282"/>
              <w:rPr>
                <w:rFonts w:ascii="Calibri" w:hAnsi="Calibri" w:cs="Calibri"/>
                <w:b/>
                <w:sz w:val="22"/>
              </w:rPr>
            </w:pPr>
            <w:r w:rsidRPr="00696CED">
              <w:rPr>
                <w:rFonts w:ascii="Calibri" w:hAnsi="Calibri" w:cs="Calibri"/>
                <w:b/>
                <w:sz w:val="22"/>
              </w:rPr>
              <w:t xml:space="preserve">IF 2 Bildkonzepte </w:t>
            </w:r>
          </w:p>
          <w:p w14:paraId="0FA07FD8" w14:textId="77777777" w:rsidR="00FD68C0" w:rsidRPr="00696CED" w:rsidRDefault="00FD68C0" w:rsidP="00FD68C0">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Produktion</w:t>
            </w:r>
          </w:p>
          <w:p w14:paraId="1B5532A0" w14:textId="77777777" w:rsidR="00FD68C0" w:rsidRPr="00696CED" w:rsidRDefault="00FD68C0" w:rsidP="00FD68C0">
            <w:pPr>
              <w:keepNext/>
              <w:keepLines/>
              <w:ind w:right="282"/>
              <w:outlineLvl w:val="3"/>
              <w:rPr>
                <w:rFonts w:ascii="Calibri" w:eastAsiaTheme="majorEastAsia" w:hAnsi="Calibri" w:cs="Calibri"/>
                <w:b/>
                <w:iCs/>
                <w:sz w:val="22"/>
              </w:rPr>
            </w:pPr>
            <w:r w:rsidRPr="00696CED">
              <w:rPr>
                <w:rFonts w:ascii="Calibri" w:eastAsiaTheme="majorEastAsia" w:hAnsi="Calibri" w:cs="Calibri"/>
                <w:iCs/>
                <w:sz w:val="22"/>
              </w:rPr>
              <w:t>Die Schülerinnen und Schüler</w:t>
            </w:r>
          </w:p>
          <w:p w14:paraId="2E83DD99"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gestalten Bilder durch das Verfahren der Collage und Montage als Denk- und Handlungsprinzip,</w:t>
            </w:r>
          </w:p>
          <w:p w14:paraId="13D8F646"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entwickeln auf der Grundlage von Bildzitaten Bildlösungen in einem konkreten, eingegrenzten Gestaltungsbezug,</w:t>
            </w:r>
          </w:p>
          <w:p w14:paraId="056C9E0B"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gestalten Bilder zur Veranschaulichung persönlicher bzw. individueller Auffassungen durch Umdeutung und Umgestaltung historischer Motive und Darstellungsformen in konkreten Gestaltungsbezügen,</w:t>
            </w:r>
          </w:p>
          <w:p w14:paraId="32F7D1D5"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planen und realisieren – auch mit Hilfe digitaler Werkzeuge – kontext- und adressatenbezogene Präsentationen.</w:t>
            </w:r>
          </w:p>
          <w:p w14:paraId="683996F1" w14:textId="77777777" w:rsidR="00FD68C0" w:rsidRPr="00696CED" w:rsidRDefault="00FD68C0" w:rsidP="00FD68C0">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Rezeption</w:t>
            </w:r>
          </w:p>
          <w:p w14:paraId="04608F18" w14:textId="77777777" w:rsidR="00FD68C0" w:rsidRPr="00696CED" w:rsidRDefault="00FD68C0" w:rsidP="00FD68C0">
            <w:pPr>
              <w:keepNext/>
              <w:keepLines/>
              <w:ind w:right="282"/>
              <w:outlineLvl w:val="3"/>
              <w:rPr>
                <w:rFonts w:ascii="Calibri" w:eastAsiaTheme="majorEastAsia" w:hAnsi="Calibri" w:cs="Calibri"/>
                <w:b/>
                <w:iCs/>
                <w:sz w:val="22"/>
              </w:rPr>
            </w:pPr>
            <w:r w:rsidRPr="00696CED">
              <w:rPr>
                <w:rFonts w:ascii="Calibri" w:eastAsiaTheme="majorEastAsia" w:hAnsi="Calibri" w:cs="Calibri"/>
                <w:iCs/>
                <w:sz w:val="22"/>
              </w:rPr>
              <w:t>Die Schülerinnen und Schüler</w:t>
            </w:r>
          </w:p>
          <w:p w14:paraId="075E42A5"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erläutern an eigenen und fremden Gestaltungen die Verfahren der Collage und Montage als Denk- und Handlungsprinzip,</w:t>
            </w:r>
          </w:p>
          <w:p w14:paraId="462F6CE3"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 xml:space="preserve">erläutern an eigenen und fremden Gestaltungen die individuelle bzw. biografische Bedingtheit von Bildern, auch unter Berücksichtigung der Genderdimension, </w:t>
            </w:r>
          </w:p>
          <w:p w14:paraId="24711C1B"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erläutern exemplarisch den Einfluss bildexterner Faktoren (soziokulturelle, historische, ökonomische und ökologische) in eigenen oder fremden Gestaltungen,</w:t>
            </w:r>
          </w:p>
          <w:p w14:paraId="224FF0E8"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bewerten digital und analog erstellte Präsentationen hinsichtlich ihrer Kontext- und Adressatenbezogenheit.</w:t>
            </w:r>
          </w:p>
          <w:p w14:paraId="6FD9B77D" w14:textId="77777777" w:rsidR="00FD68C0" w:rsidRPr="00696CED" w:rsidRDefault="00FD68C0" w:rsidP="00FD68C0">
            <w:pPr>
              <w:spacing w:before="160" w:after="29"/>
              <w:ind w:right="282"/>
              <w:rPr>
                <w:rFonts w:ascii="Calibri" w:hAnsi="Calibri" w:cs="Calibri"/>
                <w:b/>
                <w:sz w:val="22"/>
              </w:rPr>
            </w:pPr>
            <w:r w:rsidRPr="00696CED">
              <w:rPr>
                <w:rFonts w:ascii="Calibri" w:hAnsi="Calibri" w:cs="Calibri"/>
                <w:b/>
                <w:sz w:val="22"/>
              </w:rPr>
              <w:t>IF 3 Gestaltungsfelder in Funktionszusammenhängen</w:t>
            </w:r>
          </w:p>
          <w:p w14:paraId="0E6133FE" w14:textId="77777777" w:rsidR="00FD68C0" w:rsidRPr="00696CED" w:rsidRDefault="00FD68C0" w:rsidP="00FD68C0">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Produktion</w:t>
            </w:r>
          </w:p>
          <w:p w14:paraId="42145B3C" w14:textId="77777777" w:rsidR="00FD68C0" w:rsidRPr="00696CED" w:rsidRDefault="00FD68C0" w:rsidP="00FD68C0">
            <w:pPr>
              <w:keepNext/>
              <w:keepLines/>
              <w:ind w:right="282"/>
              <w:outlineLvl w:val="3"/>
              <w:rPr>
                <w:rFonts w:ascii="Calibri" w:eastAsiaTheme="majorEastAsia" w:hAnsi="Calibri" w:cs="Calibri"/>
                <w:iCs/>
                <w:sz w:val="22"/>
              </w:rPr>
            </w:pPr>
            <w:r w:rsidRPr="00696CED">
              <w:rPr>
                <w:rFonts w:ascii="Calibri" w:eastAsiaTheme="majorEastAsia" w:hAnsi="Calibri" w:cs="Calibri"/>
                <w:iCs/>
                <w:sz w:val="22"/>
              </w:rPr>
              <w:t>Die Schülerinnen und Schüler</w:t>
            </w:r>
          </w:p>
          <w:p w14:paraId="21FCDCF9"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lastRenderedPageBreak/>
              <w:t xml:space="preserve">entwickeln mit malerischen, grafischen bzw. fotografischen Ausdrucksmitteln </w:t>
            </w:r>
            <w:r w:rsidRPr="00696CED">
              <w:rPr>
                <w:rFonts w:ascii="Calibri" w:hAnsi="Calibri" w:cs="Calibri"/>
                <w:color w:val="808080" w:themeColor="background1" w:themeShade="80"/>
                <w:sz w:val="22"/>
              </w:rPr>
              <w:t xml:space="preserve">fiktionale, expressive, dokumentarische bzw. </w:t>
            </w:r>
            <w:r w:rsidRPr="00696CED">
              <w:rPr>
                <w:rFonts w:ascii="Calibri" w:hAnsi="Calibri" w:cs="Calibri"/>
                <w:sz w:val="22"/>
              </w:rPr>
              <w:t>persuasive Gestaltungskonzepte,</w:t>
            </w:r>
          </w:p>
          <w:p w14:paraId="7CB5FD91"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 xml:space="preserve">entwickeln mit plastischen </w:t>
            </w:r>
            <w:r w:rsidRPr="00696CED">
              <w:rPr>
                <w:rFonts w:ascii="Calibri" w:hAnsi="Calibri" w:cs="Calibri"/>
                <w:color w:val="808080" w:themeColor="background1" w:themeShade="80"/>
                <w:sz w:val="22"/>
              </w:rPr>
              <w:t xml:space="preserve">bzw. architektonischen </w:t>
            </w:r>
            <w:r w:rsidRPr="00696CED">
              <w:rPr>
                <w:rFonts w:ascii="Calibri" w:hAnsi="Calibri" w:cs="Calibri"/>
                <w:sz w:val="22"/>
              </w:rPr>
              <w:t xml:space="preserve">Ausdrucksmitteln </w:t>
            </w:r>
            <w:r w:rsidRPr="00696CED">
              <w:rPr>
                <w:rFonts w:ascii="Calibri" w:hAnsi="Calibri" w:cs="Calibri"/>
                <w:color w:val="808080" w:themeColor="background1" w:themeShade="80"/>
                <w:sz w:val="22"/>
              </w:rPr>
              <w:t xml:space="preserve">fiktionale, expressive, dokumentarische bzw. </w:t>
            </w:r>
            <w:r w:rsidRPr="00696CED">
              <w:rPr>
                <w:rFonts w:ascii="Calibri" w:hAnsi="Calibri" w:cs="Calibri"/>
                <w:sz w:val="22"/>
              </w:rPr>
              <w:t>persuasive Gestaltungskonzepte,</w:t>
            </w:r>
          </w:p>
          <w:p w14:paraId="6CCD9DF5"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realisieren und beurteilen Bilder der offensichtlichen bzw. verdeckten Beeinflussung des Betrachters.</w:t>
            </w:r>
          </w:p>
          <w:p w14:paraId="2731AAA1" w14:textId="77777777" w:rsidR="00FD68C0" w:rsidRPr="00696CED" w:rsidRDefault="00FD68C0" w:rsidP="00FD68C0">
            <w:pPr>
              <w:spacing w:before="60" w:after="29"/>
              <w:ind w:right="282"/>
              <w:rPr>
                <w:rFonts w:ascii="Calibri" w:eastAsiaTheme="majorEastAsia" w:hAnsi="Calibri" w:cs="Calibri"/>
                <w:b/>
                <w:iCs/>
                <w:sz w:val="22"/>
              </w:rPr>
            </w:pPr>
            <w:r w:rsidRPr="00696CED">
              <w:rPr>
                <w:rFonts w:ascii="Calibri" w:eastAsiaTheme="majorEastAsia" w:hAnsi="Calibri" w:cs="Calibri"/>
                <w:b/>
                <w:iCs/>
                <w:sz w:val="22"/>
              </w:rPr>
              <w:t>Kompetenzbereich Rezeption</w:t>
            </w:r>
          </w:p>
          <w:p w14:paraId="376BA83F" w14:textId="77777777" w:rsidR="00FD68C0" w:rsidRPr="00696CED" w:rsidRDefault="00FD68C0" w:rsidP="00FD68C0">
            <w:pPr>
              <w:keepNext/>
              <w:keepLines/>
              <w:ind w:right="282"/>
              <w:outlineLvl w:val="3"/>
              <w:rPr>
                <w:rFonts w:ascii="Calibri" w:eastAsiaTheme="majorEastAsia" w:hAnsi="Calibri" w:cs="Calibri"/>
                <w:iCs/>
                <w:sz w:val="22"/>
              </w:rPr>
            </w:pPr>
            <w:r w:rsidRPr="00696CED">
              <w:rPr>
                <w:rFonts w:ascii="Calibri" w:eastAsiaTheme="majorEastAsia" w:hAnsi="Calibri" w:cs="Calibri"/>
                <w:iCs/>
                <w:sz w:val="22"/>
              </w:rPr>
              <w:t>Die Schülerinnen und Schüler</w:t>
            </w:r>
          </w:p>
          <w:p w14:paraId="382256D9"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 xml:space="preserve">erläutern malerische, grafische bzw. fotografische Gestaltungen im Hinblick auf </w:t>
            </w:r>
            <w:r w:rsidRPr="00696CED">
              <w:rPr>
                <w:rFonts w:ascii="Calibri" w:hAnsi="Calibri" w:cs="Calibri"/>
                <w:color w:val="808080" w:themeColor="background1" w:themeShade="80"/>
                <w:sz w:val="22"/>
              </w:rPr>
              <w:t>fiktionale,</w:t>
            </w:r>
            <w:r w:rsidRPr="00696CED">
              <w:rPr>
                <w:rFonts w:ascii="Calibri" w:hAnsi="Calibri" w:cs="Calibri"/>
                <w:sz w:val="22"/>
              </w:rPr>
              <w:t xml:space="preserve"> </w:t>
            </w:r>
            <w:r w:rsidRPr="00696CED">
              <w:rPr>
                <w:rFonts w:ascii="Calibri" w:hAnsi="Calibri" w:cs="Calibri"/>
                <w:color w:val="808080" w:themeColor="background1" w:themeShade="80"/>
                <w:sz w:val="22"/>
              </w:rPr>
              <w:t xml:space="preserve">expressive, dokumentarische bzw. </w:t>
            </w:r>
            <w:r w:rsidRPr="00696CED">
              <w:rPr>
                <w:rFonts w:ascii="Calibri" w:hAnsi="Calibri" w:cs="Calibri"/>
                <w:sz w:val="22"/>
              </w:rPr>
              <w:t xml:space="preserve">persuasive Wirkweisen und Funktionen, </w:t>
            </w:r>
          </w:p>
          <w:p w14:paraId="186A9422"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 xml:space="preserve">erläutern plastische </w:t>
            </w:r>
            <w:r w:rsidRPr="00696CED">
              <w:rPr>
                <w:rFonts w:ascii="Calibri" w:hAnsi="Calibri" w:cs="Calibri"/>
                <w:color w:val="808080" w:themeColor="background1" w:themeShade="80"/>
                <w:sz w:val="22"/>
              </w:rPr>
              <w:t xml:space="preserve">bzw. architektonische </w:t>
            </w:r>
            <w:r w:rsidRPr="00696CED">
              <w:rPr>
                <w:rFonts w:ascii="Calibri" w:hAnsi="Calibri" w:cs="Calibri"/>
                <w:sz w:val="22"/>
              </w:rPr>
              <w:t xml:space="preserve">Gestaltungen im Hinblick auf </w:t>
            </w:r>
            <w:r w:rsidRPr="00696CED">
              <w:rPr>
                <w:rFonts w:ascii="Calibri" w:hAnsi="Calibri" w:cs="Calibri"/>
                <w:color w:val="808080" w:themeColor="background1" w:themeShade="80"/>
                <w:sz w:val="22"/>
              </w:rPr>
              <w:t xml:space="preserve">fiktionale, expressive, dokumentarische bzw. </w:t>
            </w:r>
            <w:r w:rsidRPr="00696CED">
              <w:rPr>
                <w:rFonts w:ascii="Calibri" w:hAnsi="Calibri" w:cs="Calibri"/>
                <w:sz w:val="22"/>
              </w:rPr>
              <w:t>persuasive Gestaltungskonzepte,</w:t>
            </w:r>
          </w:p>
          <w:p w14:paraId="4BC192E6" w14:textId="77777777" w:rsidR="00FD68C0" w:rsidRPr="00696CED" w:rsidRDefault="00FD68C0" w:rsidP="00FD68C0">
            <w:pPr>
              <w:numPr>
                <w:ilvl w:val="0"/>
                <w:numId w:val="100"/>
              </w:numPr>
              <w:spacing w:line="276" w:lineRule="auto"/>
              <w:ind w:left="357" w:right="282" w:hanging="357"/>
              <w:rPr>
                <w:rFonts w:ascii="Calibri" w:hAnsi="Calibri" w:cs="Calibri"/>
                <w:sz w:val="22"/>
              </w:rPr>
            </w:pPr>
            <w:r w:rsidRPr="00696CED">
              <w:rPr>
                <w:rFonts w:ascii="Calibri" w:hAnsi="Calibri" w:cs="Calibri"/>
                <w:sz w:val="22"/>
              </w:rPr>
              <w:t>bewerten das Potenzial von bildnerischen Gestaltungen bzw. Konzepten zur bewussten Beeinflussung der Rezipientinnen und Rezipienten.</w:t>
            </w:r>
          </w:p>
          <w:p w14:paraId="5C2D6462" w14:textId="77777777" w:rsidR="00FD68C0" w:rsidRPr="00696CED" w:rsidRDefault="00FD68C0" w:rsidP="00FD68C0">
            <w:pPr>
              <w:spacing w:before="240" w:after="60"/>
              <w:ind w:right="282"/>
              <w:rPr>
                <w:rFonts w:ascii="Calibri" w:hAnsi="Calibri" w:cs="Calibri"/>
                <w:b/>
                <w:sz w:val="22"/>
                <w:u w:val="single"/>
              </w:rPr>
            </w:pPr>
            <w:r w:rsidRPr="00696CED">
              <w:rPr>
                <w:rFonts w:ascii="Calibri" w:hAnsi="Calibri" w:cs="Calibri"/>
                <w:b/>
                <w:sz w:val="22"/>
                <w:u w:val="single"/>
              </w:rPr>
              <w:t>Schwerpunkte der unterrichtlichen Arbeit:</w:t>
            </w:r>
          </w:p>
          <w:p w14:paraId="5470F3D8" w14:textId="77777777" w:rsidR="00FD68C0" w:rsidRPr="00696CED" w:rsidRDefault="00FD68C0" w:rsidP="00FD68C0">
            <w:pPr>
              <w:ind w:right="282"/>
              <w:rPr>
                <w:rFonts w:ascii="Calibri" w:hAnsi="Calibri" w:cs="Calibri"/>
                <w:sz w:val="22"/>
              </w:rPr>
            </w:pPr>
            <w:r w:rsidRPr="00696CED">
              <w:rPr>
                <w:rFonts w:ascii="Calibri" w:hAnsi="Calibri" w:cs="Calibri"/>
                <w:sz w:val="22"/>
              </w:rPr>
              <w:t>Verpackungen und Werbungen gestalten:</w:t>
            </w:r>
          </w:p>
          <w:p w14:paraId="0C47830F" w14:textId="77777777" w:rsidR="00FD68C0" w:rsidRPr="00696CED" w:rsidRDefault="00FD68C0" w:rsidP="00FD68C0">
            <w:pPr>
              <w:ind w:right="282"/>
              <w:rPr>
                <w:rFonts w:ascii="Calibri" w:hAnsi="Calibri" w:cs="Calibri"/>
                <w:sz w:val="22"/>
              </w:rPr>
            </w:pPr>
            <w:r w:rsidRPr="00696CED">
              <w:rPr>
                <w:rFonts w:ascii="Calibri" w:hAnsi="Calibri" w:cs="Calibri"/>
                <w:sz w:val="22"/>
              </w:rPr>
              <w:t>Umgestaltung eines Produktes bzw. einer Verpackung. Umnutzung und Upcycling als Verfahren. Bildzitat als Strategie der Bildfindung für eine Werbung: Auswahl eines (historischen) Werkes als Grundlage für eine Werbeanzeige für ein Produkt</w:t>
            </w:r>
          </w:p>
          <w:p w14:paraId="2E7B84E8" w14:textId="77777777" w:rsidR="00FD68C0" w:rsidRPr="00696CED" w:rsidRDefault="00FD68C0" w:rsidP="00FD68C0">
            <w:pPr>
              <w:ind w:right="282"/>
              <w:rPr>
                <w:rFonts w:ascii="Calibri" w:hAnsi="Calibri" w:cs="Calibri"/>
                <w:sz w:val="22"/>
              </w:rPr>
            </w:pPr>
            <w:r w:rsidRPr="00696CED">
              <w:rPr>
                <w:rFonts w:ascii="Calibri" w:hAnsi="Calibri" w:cs="Calibri"/>
                <w:sz w:val="22"/>
              </w:rPr>
              <w:t>Erläuterung von Motiv/Darstellungsform (historisch) und Umdeutung/Umgestaltung als Veranschaulichung einer gegenwarts-/zukunftsbezogenen individuellen Auffassung und persuasiven Gestaltungsabsicht.</w:t>
            </w:r>
          </w:p>
        </w:tc>
      </w:tr>
    </w:tbl>
    <w:p w14:paraId="4A174792" w14:textId="39338ED8" w:rsidR="00770AA3" w:rsidRPr="00696CED" w:rsidRDefault="00770AA3" w:rsidP="00696CED">
      <w:pPr>
        <w:rPr>
          <w:rFonts w:cs="Calibri"/>
          <w:vanish/>
          <w:sz w:val="22"/>
          <w:szCs w:val="22"/>
        </w:rPr>
      </w:pPr>
    </w:p>
    <w:tbl>
      <w:tblPr>
        <w:tblStyle w:val="Tabellenraster"/>
        <w:tblW w:w="9640" w:type="dxa"/>
        <w:tblInd w:w="-289" w:type="dxa"/>
        <w:tblLook w:val="04A0" w:firstRow="1" w:lastRow="0" w:firstColumn="1" w:lastColumn="0" w:noHBand="0" w:noVBand="1"/>
      </w:tblPr>
      <w:tblGrid>
        <w:gridCol w:w="4820"/>
        <w:gridCol w:w="4820"/>
      </w:tblGrid>
      <w:tr w:rsidR="00770AA3" w:rsidRPr="00696CED" w14:paraId="0C448C73" w14:textId="77777777" w:rsidTr="001D4117">
        <w:tc>
          <w:tcPr>
            <w:tcW w:w="4820" w:type="dxa"/>
            <w:shd w:val="clear" w:color="auto" w:fill="FFFF99"/>
            <w:vAlign w:val="center"/>
          </w:tcPr>
          <w:p w14:paraId="4E95F5D8" w14:textId="77777777" w:rsidR="00770AA3" w:rsidRPr="00696CED" w:rsidRDefault="00770AA3" w:rsidP="00696CED">
            <w:pPr>
              <w:pStyle w:val="FarbigeTabellenkpfe1"/>
              <w:ind w:right="282"/>
              <w:jc w:val="left"/>
              <w:rPr>
                <w:rFonts w:ascii="Calibri" w:hAnsi="Calibri" w:cs="Calibri"/>
                <w:sz w:val="22"/>
                <w:szCs w:val="22"/>
              </w:rPr>
            </w:pPr>
            <w:r w:rsidRPr="00696CED">
              <w:rPr>
                <w:rFonts w:ascii="Calibri" w:hAnsi="Calibri" w:cs="Calibri"/>
                <w:sz w:val="22"/>
                <w:szCs w:val="22"/>
              </w:rPr>
              <w:br w:type="page"/>
              <w:t>Absprachen hinsichtlich der Bereiche</w:t>
            </w:r>
          </w:p>
          <w:p w14:paraId="6A05314A" w14:textId="77777777" w:rsidR="00770AA3" w:rsidRPr="00696CED" w:rsidRDefault="00770AA3" w:rsidP="00696CED">
            <w:pPr>
              <w:pStyle w:val="FarbigeTabellenkpfe2"/>
              <w:ind w:right="282"/>
              <w:jc w:val="left"/>
              <w:rPr>
                <w:rFonts w:ascii="Calibri" w:hAnsi="Calibri" w:cs="Calibri"/>
                <w:sz w:val="22"/>
                <w:szCs w:val="22"/>
              </w:rPr>
            </w:pPr>
            <w:r w:rsidRPr="00696CED">
              <w:rPr>
                <w:rFonts w:ascii="Calibri" w:hAnsi="Calibri" w:cs="Calibri"/>
                <w:sz w:val="22"/>
                <w:szCs w:val="22"/>
              </w:rPr>
              <w:t>(Festlegung durch die Fachkonferenz)</w:t>
            </w:r>
          </w:p>
        </w:tc>
        <w:tc>
          <w:tcPr>
            <w:tcW w:w="4820" w:type="dxa"/>
            <w:shd w:val="clear" w:color="auto" w:fill="B4FE9A"/>
          </w:tcPr>
          <w:p w14:paraId="6440CB35" w14:textId="77777777" w:rsidR="00770AA3" w:rsidRPr="00696CED" w:rsidRDefault="00770AA3" w:rsidP="00696CED">
            <w:pPr>
              <w:pStyle w:val="FarbigeTabellenkpfe1"/>
              <w:ind w:right="282"/>
              <w:jc w:val="left"/>
              <w:rPr>
                <w:rFonts w:ascii="Calibri" w:hAnsi="Calibri" w:cs="Calibri"/>
                <w:sz w:val="22"/>
                <w:szCs w:val="22"/>
              </w:rPr>
            </w:pPr>
            <w:r w:rsidRPr="00696CED">
              <w:rPr>
                <w:rFonts w:ascii="Calibri" w:hAnsi="Calibri" w:cs="Calibri"/>
                <w:sz w:val="22"/>
                <w:szCs w:val="22"/>
              </w:rPr>
              <w:t>Anregungen zur Umsetzung</w:t>
            </w:r>
          </w:p>
          <w:p w14:paraId="24C09C9A" w14:textId="77777777" w:rsidR="00770AA3" w:rsidRPr="00696CED" w:rsidRDefault="00770AA3" w:rsidP="00696CED">
            <w:pPr>
              <w:pStyle w:val="FarbigeTabellenkpfe2"/>
              <w:ind w:right="282"/>
              <w:jc w:val="left"/>
              <w:rPr>
                <w:rFonts w:ascii="Calibri" w:hAnsi="Calibri" w:cs="Calibri"/>
                <w:sz w:val="22"/>
                <w:szCs w:val="22"/>
              </w:rPr>
            </w:pPr>
            <w:r w:rsidRPr="00696CED">
              <w:rPr>
                <w:rFonts w:ascii="Calibri" w:hAnsi="Calibri" w:cs="Calibri"/>
                <w:sz w:val="22"/>
                <w:szCs w:val="22"/>
              </w:rPr>
              <w:t>(fakultativ für die Hand der Lehrkraft als Anregung oder Ideensammlung)</w:t>
            </w:r>
          </w:p>
        </w:tc>
      </w:tr>
      <w:tr w:rsidR="00770AA3" w:rsidRPr="00696CED" w14:paraId="643A4BD2" w14:textId="77777777" w:rsidTr="001D4117">
        <w:trPr>
          <w:trHeight w:val="53"/>
        </w:trPr>
        <w:tc>
          <w:tcPr>
            <w:tcW w:w="4820" w:type="dxa"/>
          </w:tcPr>
          <w:p w14:paraId="3CCCDCB6" w14:textId="77777777" w:rsidR="00770AA3" w:rsidRPr="00696CED" w:rsidRDefault="00770AA3" w:rsidP="00696CED">
            <w:pPr>
              <w:pStyle w:val="Absprachenberschriften"/>
              <w:ind w:right="282"/>
              <w:jc w:val="left"/>
              <w:rPr>
                <w:rFonts w:ascii="Calibri" w:hAnsi="Calibri" w:cs="Calibri"/>
                <w:sz w:val="22"/>
                <w:szCs w:val="22"/>
              </w:rPr>
            </w:pPr>
            <w:r w:rsidRPr="00696CED">
              <w:rPr>
                <w:rFonts w:ascii="Calibri" w:hAnsi="Calibri" w:cs="Calibri"/>
                <w:sz w:val="22"/>
                <w:szCs w:val="22"/>
              </w:rPr>
              <w:t>Materialien/Medien</w:t>
            </w:r>
          </w:p>
          <w:p w14:paraId="1A3C1028"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 xml:space="preserve">Sammlung von Verpackungsmaterialien </w:t>
            </w:r>
          </w:p>
          <w:p w14:paraId="0D448070"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unterschiedliche Werkstoffe zum Verbinden von unterschiedlichen Materialen</w:t>
            </w:r>
          </w:p>
          <w:p w14:paraId="17FFFB1E" w14:textId="77777777" w:rsidR="00770AA3" w:rsidRPr="00696CED" w:rsidRDefault="00770AA3" w:rsidP="00B61E21">
            <w:pPr>
              <w:pStyle w:val="letzterAspektAbsprachen"/>
              <w:numPr>
                <w:ilvl w:val="0"/>
                <w:numId w:val="101"/>
              </w:numPr>
              <w:shd w:val="clear" w:color="auto" w:fill="auto"/>
              <w:ind w:left="164" w:right="282" w:hanging="164"/>
              <w:rPr>
                <w:rFonts w:ascii="Calibri" w:hAnsi="Calibri" w:cs="Calibri"/>
                <w:sz w:val="22"/>
                <w:szCs w:val="22"/>
              </w:rPr>
            </w:pPr>
            <w:proofErr w:type="spellStart"/>
            <w:r w:rsidRPr="00696CED">
              <w:rPr>
                <w:rFonts w:ascii="Calibri" w:hAnsi="Calibri" w:cs="Calibri"/>
                <w:sz w:val="22"/>
                <w:szCs w:val="22"/>
              </w:rPr>
              <w:t>Ipads</w:t>
            </w:r>
            <w:proofErr w:type="spellEnd"/>
            <w:r w:rsidRPr="00696CED">
              <w:rPr>
                <w:rFonts w:ascii="Calibri" w:hAnsi="Calibri" w:cs="Calibri"/>
                <w:sz w:val="22"/>
                <w:szCs w:val="22"/>
              </w:rPr>
              <w:t>, Handys, Bildbearbeitungsprogramme</w:t>
            </w:r>
          </w:p>
          <w:p w14:paraId="52516ABD" w14:textId="77777777" w:rsidR="00770AA3" w:rsidRPr="00696CED" w:rsidRDefault="00770AA3" w:rsidP="00696CED">
            <w:pPr>
              <w:pStyle w:val="PmpellisteAbsprachenundAnregungen"/>
              <w:ind w:right="282" w:firstLine="0"/>
              <w:rPr>
                <w:rFonts w:ascii="Calibri" w:hAnsi="Calibri" w:cs="Calibri"/>
                <w:sz w:val="22"/>
                <w:szCs w:val="22"/>
              </w:rPr>
            </w:pPr>
          </w:p>
        </w:tc>
        <w:tc>
          <w:tcPr>
            <w:tcW w:w="4820" w:type="dxa"/>
          </w:tcPr>
          <w:p w14:paraId="1878C162"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Werbeanzeigen und Verpackungen (um-)gestalten</w:t>
            </w:r>
          </w:p>
          <w:p w14:paraId="6B9F9594" w14:textId="77777777" w:rsidR="00770AA3" w:rsidRPr="00696CED" w:rsidRDefault="00770AA3" w:rsidP="00696CED">
            <w:pPr>
              <w:pStyle w:val="letzterAspektAnregungen"/>
              <w:ind w:right="282" w:firstLine="0"/>
              <w:rPr>
                <w:rFonts w:ascii="Calibri" w:hAnsi="Calibri" w:cs="Calibri"/>
                <w:sz w:val="22"/>
                <w:szCs w:val="22"/>
              </w:rPr>
            </w:pPr>
          </w:p>
        </w:tc>
      </w:tr>
      <w:tr w:rsidR="00770AA3" w:rsidRPr="00696CED" w14:paraId="5AFD7C8A" w14:textId="77777777" w:rsidTr="001D4117">
        <w:trPr>
          <w:trHeight w:val="245"/>
        </w:trPr>
        <w:tc>
          <w:tcPr>
            <w:tcW w:w="4820" w:type="dxa"/>
          </w:tcPr>
          <w:p w14:paraId="2B7B9746" w14:textId="77777777" w:rsidR="00770AA3" w:rsidRPr="00696CED" w:rsidRDefault="00770AA3" w:rsidP="00696CED">
            <w:pPr>
              <w:pStyle w:val="Absprachenberschriften"/>
              <w:ind w:right="282"/>
              <w:jc w:val="left"/>
              <w:rPr>
                <w:rFonts w:ascii="Calibri" w:hAnsi="Calibri" w:cs="Calibri"/>
                <w:sz w:val="22"/>
                <w:szCs w:val="22"/>
              </w:rPr>
            </w:pPr>
            <w:r w:rsidRPr="00696CED">
              <w:rPr>
                <w:rFonts w:ascii="Calibri" w:hAnsi="Calibri" w:cs="Calibri"/>
                <w:sz w:val="22"/>
                <w:szCs w:val="22"/>
              </w:rPr>
              <w:t>Epochen/Künstlerinnen und Künstler/Bildautorinnen und -autoren</w:t>
            </w:r>
          </w:p>
          <w:p w14:paraId="3F67260E" w14:textId="77777777" w:rsidR="00770AA3" w:rsidRPr="00696CED" w:rsidRDefault="00770AA3" w:rsidP="00696CED">
            <w:pPr>
              <w:pStyle w:val="letzterAspektAbsprachen"/>
              <w:ind w:left="0" w:right="282" w:firstLine="0"/>
              <w:rPr>
                <w:rFonts w:ascii="Calibri" w:hAnsi="Calibri" w:cs="Calibri"/>
                <w:color w:val="000000" w:themeColor="text1"/>
                <w:sz w:val="22"/>
                <w:szCs w:val="22"/>
              </w:rPr>
            </w:pPr>
          </w:p>
          <w:p w14:paraId="732BC7D1" w14:textId="77777777" w:rsidR="00770AA3" w:rsidRPr="00696CED" w:rsidRDefault="00770AA3" w:rsidP="00B61E21">
            <w:pPr>
              <w:pStyle w:val="letzterAspektAbsprachen"/>
              <w:numPr>
                <w:ilvl w:val="0"/>
                <w:numId w:val="101"/>
              </w:numPr>
              <w:shd w:val="clear" w:color="auto" w:fill="auto"/>
              <w:ind w:left="164" w:right="282" w:hanging="164"/>
              <w:rPr>
                <w:rFonts w:ascii="Calibri" w:hAnsi="Calibri" w:cs="Calibri"/>
                <w:color w:val="000000" w:themeColor="text1"/>
                <w:sz w:val="22"/>
                <w:szCs w:val="22"/>
              </w:rPr>
            </w:pPr>
            <w:r w:rsidRPr="00696CED">
              <w:rPr>
                <w:rFonts w:ascii="Calibri" w:hAnsi="Calibri" w:cs="Calibri"/>
                <w:color w:val="000000" w:themeColor="text1"/>
                <w:sz w:val="22"/>
                <w:szCs w:val="22"/>
              </w:rPr>
              <w:t>Logos, Verpackungen</w:t>
            </w:r>
          </w:p>
          <w:p w14:paraId="719D89DE" w14:textId="77777777" w:rsidR="00770AA3" w:rsidRPr="00696CED" w:rsidRDefault="00770AA3" w:rsidP="00B61E21">
            <w:pPr>
              <w:pStyle w:val="letzterAspektAbsprachen"/>
              <w:numPr>
                <w:ilvl w:val="0"/>
                <w:numId w:val="101"/>
              </w:numPr>
              <w:shd w:val="clear" w:color="auto" w:fill="auto"/>
              <w:ind w:left="164" w:right="282" w:hanging="164"/>
              <w:rPr>
                <w:rFonts w:ascii="Calibri" w:hAnsi="Calibri" w:cs="Calibri"/>
                <w:color w:val="000000" w:themeColor="text1"/>
                <w:sz w:val="22"/>
                <w:szCs w:val="22"/>
              </w:rPr>
            </w:pPr>
            <w:r w:rsidRPr="00696CED">
              <w:rPr>
                <w:rFonts w:ascii="Calibri" w:hAnsi="Calibri" w:cs="Calibri"/>
                <w:sz w:val="22"/>
                <w:szCs w:val="22"/>
              </w:rPr>
              <w:t>Gemälde „alter Meister“</w:t>
            </w:r>
          </w:p>
        </w:tc>
        <w:tc>
          <w:tcPr>
            <w:tcW w:w="4820" w:type="dxa"/>
          </w:tcPr>
          <w:p w14:paraId="43BF0E0C" w14:textId="77777777" w:rsidR="00770AA3" w:rsidRPr="00696CED" w:rsidRDefault="00770AA3" w:rsidP="00B61E21">
            <w:pPr>
              <w:pStyle w:val="letzterAspekt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Coca-Cola</w:t>
            </w:r>
          </w:p>
          <w:p w14:paraId="138ABAB4" w14:textId="77777777" w:rsidR="00770AA3" w:rsidRPr="00696CED" w:rsidRDefault="00770AA3" w:rsidP="00B61E21">
            <w:pPr>
              <w:pStyle w:val="letzterAspekt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Nivea</w:t>
            </w:r>
          </w:p>
          <w:p w14:paraId="4C2944C9" w14:textId="77777777" w:rsidR="00770AA3" w:rsidRPr="00696CED" w:rsidRDefault="00770AA3" w:rsidP="00B61E21">
            <w:pPr>
              <w:pStyle w:val="letzterAspekt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Vermeers „Mädchen mit dem Perlenohrring“</w:t>
            </w:r>
          </w:p>
          <w:p w14:paraId="6640B21A" w14:textId="77777777" w:rsidR="00770AA3" w:rsidRPr="00696CED" w:rsidRDefault="00770AA3" w:rsidP="00B61E21">
            <w:pPr>
              <w:pStyle w:val="letzterAspekt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Mona Lisa</w:t>
            </w:r>
          </w:p>
        </w:tc>
      </w:tr>
      <w:tr w:rsidR="00770AA3" w:rsidRPr="00696CED" w14:paraId="30C9772E" w14:textId="77777777" w:rsidTr="001D4117">
        <w:trPr>
          <w:trHeight w:val="245"/>
        </w:trPr>
        <w:tc>
          <w:tcPr>
            <w:tcW w:w="4820" w:type="dxa"/>
          </w:tcPr>
          <w:p w14:paraId="499FA5F4" w14:textId="77777777" w:rsidR="00770AA3" w:rsidRPr="00696CED" w:rsidRDefault="00770AA3" w:rsidP="00696CED">
            <w:pPr>
              <w:pStyle w:val="Absprachenberschriften"/>
              <w:ind w:right="282"/>
              <w:jc w:val="left"/>
              <w:rPr>
                <w:rFonts w:ascii="Calibri" w:hAnsi="Calibri" w:cs="Calibri"/>
                <w:sz w:val="22"/>
                <w:szCs w:val="22"/>
              </w:rPr>
            </w:pPr>
            <w:r w:rsidRPr="00696CED">
              <w:rPr>
                <w:rFonts w:ascii="Calibri" w:hAnsi="Calibri" w:cs="Calibri"/>
                <w:sz w:val="22"/>
                <w:szCs w:val="22"/>
              </w:rPr>
              <w:t xml:space="preserve">Fachliche Methoden </w:t>
            </w:r>
          </w:p>
          <w:p w14:paraId="0CAE6A18"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 xml:space="preserve">Beschreibung </w:t>
            </w:r>
          </w:p>
          <w:p w14:paraId="1A28D624"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experimentelles und erprobendes Arbeiten mit unterschiedlichen Materialien</w:t>
            </w:r>
          </w:p>
          <w:p w14:paraId="2BABD821"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Präsentation von Zwischen- und Endergebnissen</w:t>
            </w:r>
          </w:p>
          <w:p w14:paraId="7A8F348A"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lastRenderedPageBreak/>
              <w:t>Partner- und Gruppenarbeit im Rahmen eines Gestaltungsprozesses</w:t>
            </w:r>
          </w:p>
          <w:p w14:paraId="62DF8811" w14:textId="77777777" w:rsidR="00770AA3" w:rsidRPr="00696CED" w:rsidRDefault="00770AA3" w:rsidP="00B61E21">
            <w:pPr>
              <w:pStyle w:val="letzterAspektAbsprach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 xml:space="preserve">angeleitete, </w:t>
            </w:r>
            <w:proofErr w:type="spellStart"/>
            <w:r w:rsidRPr="00696CED">
              <w:rPr>
                <w:rFonts w:ascii="Calibri" w:hAnsi="Calibri" w:cs="Calibri"/>
                <w:sz w:val="22"/>
                <w:szCs w:val="22"/>
              </w:rPr>
              <w:t>aspektbezogene</w:t>
            </w:r>
            <w:proofErr w:type="spellEnd"/>
            <w:r w:rsidRPr="00696CED">
              <w:rPr>
                <w:rFonts w:ascii="Calibri" w:hAnsi="Calibri" w:cs="Calibri"/>
                <w:sz w:val="22"/>
                <w:szCs w:val="22"/>
              </w:rPr>
              <w:t xml:space="preserve"> Beurteilung gestaltungspraktischer Ergebnisse</w:t>
            </w:r>
          </w:p>
        </w:tc>
        <w:tc>
          <w:tcPr>
            <w:tcW w:w="4820" w:type="dxa"/>
          </w:tcPr>
          <w:p w14:paraId="3473F0C8"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lastRenderedPageBreak/>
              <w:t>gestaltungspraktisches Arbeiten im Verfahren der Montage</w:t>
            </w:r>
          </w:p>
          <w:p w14:paraId="5EE9051E"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tabellarisches Bewertungsraster (Gestaltungs-/Bewertungskriterien) zur Beurteilung von gestaltungspraktischen Ergebnissen (Leistungsaufgabe)</w:t>
            </w:r>
          </w:p>
          <w:p w14:paraId="2C762F49"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Präsentationsformen</w:t>
            </w:r>
          </w:p>
          <w:p w14:paraId="4D00BFC3" w14:textId="77777777" w:rsidR="00770AA3" w:rsidRPr="00696CED" w:rsidRDefault="00770AA3" w:rsidP="00B61E21">
            <w:pPr>
              <w:pStyle w:val="letzterAspekt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lastRenderedPageBreak/>
              <w:t>Portfolio-Arbeit</w:t>
            </w:r>
          </w:p>
        </w:tc>
      </w:tr>
      <w:tr w:rsidR="00770AA3" w:rsidRPr="00696CED" w14:paraId="64773721" w14:textId="77777777" w:rsidTr="001D4117">
        <w:trPr>
          <w:trHeight w:val="1631"/>
        </w:trPr>
        <w:tc>
          <w:tcPr>
            <w:tcW w:w="4820" w:type="dxa"/>
          </w:tcPr>
          <w:p w14:paraId="3BEDE34C" w14:textId="77777777" w:rsidR="00770AA3" w:rsidRPr="00696CED" w:rsidRDefault="00770AA3" w:rsidP="00696CED">
            <w:pPr>
              <w:pStyle w:val="Absprachenberschriften"/>
              <w:ind w:right="282"/>
              <w:jc w:val="left"/>
              <w:rPr>
                <w:rFonts w:ascii="Calibri" w:hAnsi="Calibri" w:cs="Calibri"/>
                <w:sz w:val="22"/>
                <w:szCs w:val="22"/>
              </w:rPr>
            </w:pPr>
            <w:r w:rsidRPr="00696CED">
              <w:rPr>
                <w:rFonts w:ascii="Calibri" w:hAnsi="Calibri" w:cs="Calibri"/>
                <w:sz w:val="22"/>
                <w:szCs w:val="22"/>
              </w:rPr>
              <w:lastRenderedPageBreak/>
              <w:t>Diagnose</w:t>
            </w:r>
          </w:p>
          <w:p w14:paraId="3035AE4E" w14:textId="77777777" w:rsidR="00770AA3" w:rsidRPr="00696CED" w:rsidRDefault="00770AA3" w:rsidP="00B61E21">
            <w:pPr>
              <w:pStyle w:val="letzterAspektAbsprach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Eingangs- und Zwischendiagnose zur Wahrnehmungs-, Ausdrucks- und Handlungskompetenz in Bezug auf die o.g. inhaltlichen Schwerpunkte des Inhaltsfeldes 1 und 3</w:t>
            </w:r>
          </w:p>
        </w:tc>
        <w:tc>
          <w:tcPr>
            <w:tcW w:w="4820" w:type="dxa"/>
          </w:tcPr>
          <w:p w14:paraId="166CBC0F" w14:textId="77777777" w:rsidR="00770AA3" w:rsidRPr="00696CED" w:rsidRDefault="00770AA3" w:rsidP="00B61E21">
            <w:pPr>
              <w:pStyle w:val="ersterAspektAnregungenallgemei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rezeptive und produktive Diagnose, auch in Form von Selbsteinschätzungsbögen</w:t>
            </w:r>
          </w:p>
        </w:tc>
      </w:tr>
      <w:tr w:rsidR="00770AA3" w:rsidRPr="00696CED" w14:paraId="7AC88ACF" w14:textId="77777777" w:rsidTr="001D4117">
        <w:trPr>
          <w:trHeight w:val="214"/>
        </w:trPr>
        <w:tc>
          <w:tcPr>
            <w:tcW w:w="4820" w:type="dxa"/>
          </w:tcPr>
          <w:p w14:paraId="4C8AE938" w14:textId="77777777" w:rsidR="00770AA3" w:rsidRPr="00696CED" w:rsidRDefault="00770AA3" w:rsidP="00696CED">
            <w:pPr>
              <w:pStyle w:val="Absprachenberschriften"/>
              <w:ind w:right="282"/>
              <w:jc w:val="left"/>
              <w:rPr>
                <w:rFonts w:ascii="Calibri" w:hAnsi="Calibri" w:cs="Calibri"/>
                <w:sz w:val="22"/>
                <w:szCs w:val="22"/>
              </w:rPr>
            </w:pPr>
            <w:r w:rsidRPr="00696CED">
              <w:rPr>
                <w:rFonts w:ascii="Calibri" w:hAnsi="Calibri" w:cs="Calibri"/>
                <w:sz w:val="22"/>
                <w:szCs w:val="22"/>
              </w:rPr>
              <w:t>Evaluation</w:t>
            </w:r>
          </w:p>
          <w:p w14:paraId="0821E955" w14:textId="77777777" w:rsidR="00770AA3" w:rsidRPr="00696CED" w:rsidRDefault="00770AA3" w:rsidP="00B61E21">
            <w:pPr>
              <w:pStyle w:val="letzterAspektAbsprachen"/>
              <w:numPr>
                <w:ilvl w:val="0"/>
                <w:numId w:val="101"/>
              </w:numPr>
              <w:shd w:val="clear" w:color="auto" w:fill="auto"/>
              <w:ind w:left="164" w:right="282" w:hanging="164"/>
              <w:rPr>
                <w:rFonts w:ascii="Calibri" w:hAnsi="Calibri" w:cs="Calibri"/>
                <w:sz w:val="22"/>
                <w:szCs w:val="22"/>
              </w:rPr>
            </w:pPr>
            <w:proofErr w:type="spellStart"/>
            <w:r w:rsidRPr="00696CED">
              <w:rPr>
                <w:rFonts w:ascii="Calibri" w:hAnsi="Calibri" w:cs="Calibri"/>
                <w:sz w:val="22"/>
                <w:szCs w:val="22"/>
              </w:rPr>
              <w:t>Aspektbezogene</w:t>
            </w:r>
            <w:proofErr w:type="spellEnd"/>
            <w:r w:rsidRPr="00696CED">
              <w:rPr>
                <w:rFonts w:ascii="Calibri" w:hAnsi="Calibri" w:cs="Calibri"/>
                <w:sz w:val="22"/>
                <w:szCs w:val="22"/>
              </w:rPr>
              <w:t xml:space="preserve"> Evaluation des Unterrichtsvorhabens</w:t>
            </w:r>
          </w:p>
        </w:tc>
        <w:tc>
          <w:tcPr>
            <w:tcW w:w="4820" w:type="dxa"/>
          </w:tcPr>
          <w:p w14:paraId="18010925" w14:textId="77777777" w:rsidR="00770AA3" w:rsidRPr="00696CED" w:rsidRDefault="00770AA3" w:rsidP="00B61E21">
            <w:pPr>
              <w:pStyle w:val="ersterAspektAnregungenallgemei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Evaluation des Unterrichts durch in Kleingruppen erstelltes Feedback</w:t>
            </w:r>
          </w:p>
        </w:tc>
      </w:tr>
      <w:tr w:rsidR="00770AA3" w:rsidRPr="00696CED" w14:paraId="11D0BD87" w14:textId="77777777" w:rsidTr="001D4117">
        <w:trPr>
          <w:trHeight w:val="416"/>
        </w:trPr>
        <w:tc>
          <w:tcPr>
            <w:tcW w:w="4820" w:type="dxa"/>
          </w:tcPr>
          <w:p w14:paraId="7A821424" w14:textId="77777777" w:rsidR="00770AA3" w:rsidRPr="00696CED" w:rsidRDefault="00770AA3" w:rsidP="00696CED">
            <w:pPr>
              <w:pStyle w:val="Absprachenberschriften"/>
              <w:ind w:right="282"/>
              <w:jc w:val="left"/>
              <w:rPr>
                <w:rFonts w:ascii="Calibri" w:hAnsi="Calibri" w:cs="Calibri"/>
                <w:sz w:val="22"/>
                <w:szCs w:val="22"/>
              </w:rPr>
            </w:pPr>
            <w:r w:rsidRPr="00696CED">
              <w:rPr>
                <w:rFonts w:ascii="Calibri" w:hAnsi="Calibri" w:cs="Calibri"/>
                <w:sz w:val="22"/>
                <w:szCs w:val="22"/>
              </w:rPr>
              <w:t xml:space="preserve">Leistungsbewertung </w:t>
            </w:r>
          </w:p>
          <w:p w14:paraId="6B4BAD79" w14:textId="77777777" w:rsidR="00770AA3" w:rsidRPr="00696CED" w:rsidRDefault="00770AA3" w:rsidP="00696CED">
            <w:pPr>
              <w:pStyle w:val="SonstigeMitarbeitAbsprachen"/>
              <w:ind w:right="282"/>
              <w:rPr>
                <w:rFonts w:ascii="Calibri" w:hAnsi="Calibri" w:cs="Calibri"/>
                <w:sz w:val="22"/>
                <w:szCs w:val="22"/>
              </w:rPr>
            </w:pPr>
            <w:r w:rsidRPr="00696CED">
              <w:rPr>
                <w:rFonts w:ascii="Calibri" w:hAnsi="Calibri" w:cs="Calibri"/>
                <w:sz w:val="22"/>
                <w:szCs w:val="22"/>
              </w:rPr>
              <w:t>Sonstige Mitarbeit:</w:t>
            </w:r>
          </w:p>
          <w:p w14:paraId="514AF9A9"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mündliche Beiträge im Unterricht</w:t>
            </w:r>
          </w:p>
          <w:p w14:paraId="4458A83A"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produktive und rezeptive Mitarbeit in der Lernphase</w:t>
            </w:r>
          </w:p>
          <w:p w14:paraId="183A9F20"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schriftliche Übungen, auch in gestalterischer Form</w:t>
            </w:r>
          </w:p>
          <w:p w14:paraId="1BF7513D"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gestaltungspraktische Entwürfe und Produkte</w:t>
            </w:r>
          </w:p>
          <w:p w14:paraId="79F456FD"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 xml:space="preserve">Prozessdokumentation </w:t>
            </w:r>
          </w:p>
          <w:p w14:paraId="2DBA3334" w14:textId="77777777" w:rsidR="00770AA3" w:rsidRPr="00696CED" w:rsidRDefault="00770AA3" w:rsidP="00B61E21">
            <w:pPr>
              <w:pStyle w:val="letzterAspektAbsprach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Präsentation</w:t>
            </w:r>
          </w:p>
          <w:p w14:paraId="5B4B1F24" w14:textId="77777777" w:rsidR="00770AA3" w:rsidRPr="00696CED" w:rsidRDefault="00770AA3" w:rsidP="00696CED">
            <w:pPr>
              <w:pStyle w:val="letzterAspektAbsprachen"/>
              <w:ind w:right="282" w:firstLine="0"/>
              <w:rPr>
                <w:rFonts w:ascii="Calibri" w:hAnsi="Calibri" w:cs="Calibri"/>
                <w:sz w:val="22"/>
                <w:szCs w:val="22"/>
              </w:rPr>
            </w:pPr>
          </w:p>
        </w:tc>
        <w:tc>
          <w:tcPr>
            <w:tcW w:w="4820" w:type="dxa"/>
          </w:tcPr>
          <w:p w14:paraId="6BF68C54" w14:textId="77777777" w:rsidR="00770AA3" w:rsidRPr="00696CED" w:rsidRDefault="00770AA3" w:rsidP="00B61E21">
            <w:pPr>
              <w:pStyle w:val="ersterAspektAnregungenallgemei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mündliche Beiträge im Unterrichtsgespräch (Qualität/Quantität/Kontinuität)</w:t>
            </w:r>
          </w:p>
          <w:p w14:paraId="6C727410"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mündliche, schriftliche und gestaltungspraktische Beiträge in den rezeptiv und produktiv orientierten Lernphasen</w:t>
            </w:r>
          </w:p>
          <w:p w14:paraId="7DDB8C42"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 xml:space="preserve">kriterienorientierte Leistungsbewertung auf Basis von Bewertungsbögen, </w:t>
            </w:r>
            <w:proofErr w:type="spellStart"/>
            <w:r w:rsidRPr="00696CED">
              <w:rPr>
                <w:rFonts w:ascii="Calibri" w:hAnsi="Calibri" w:cs="Calibri"/>
                <w:sz w:val="22"/>
                <w:szCs w:val="22"/>
              </w:rPr>
              <w:t>aspektgeleitete</w:t>
            </w:r>
            <w:proofErr w:type="spellEnd"/>
            <w:r w:rsidRPr="00696CED">
              <w:rPr>
                <w:rFonts w:ascii="Calibri" w:hAnsi="Calibri" w:cs="Calibri"/>
                <w:sz w:val="22"/>
                <w:szCs w:val="22"/>
              </w:rPr>
              <w:t xml:space="preserve"> Schülerinnen und Schülerselbstbewertung</w:t>
            </w:r>
          </w:p>
          <w:p w14:paraId="6AA0C951" w14:textId="77777777" w:rsidR="00770AA3" w:rsidRPr="00696CED" w:rsidRDefault="00770AA3" w:rsidP="00B61E21">
            <w:pPr>
              <w:pStyle w:val="PmpellisteAbsprachenundAnregungen"/>
              <w:numPr>
                <w:ilvl w:val="0"/>
                <w:numId w:val="101"/>
              </w:numPr>
              <w:shd w:val="clear" w:color="auto" w:fill="auto"/>
              <w:ind w:left="164" w:right="282" w:hanging="164"/>
              <w:rPr>
                <w:rFonts w:ascii="Calibri" w:hAnsi="Calibri" w:cs="Calibri"/>
                <w:sz w:val="22"/>
                <w:szCs w:val="22"/>
              </w:rPr>
            </w:pPr>
            <w:r w:rsidRPr="00696CED">
              <w:rPr>
                <w:rFonts w:ascii="Calibri" w:hAnsi="Calibri" w:cs="Calibri"/>
                <w:sz w:val="22"/>
                <w:szCs w:val="22"/>
              </w:rPr>
              <w:t>Führen des Portfolios (Vollständigkeit, Strukturiertheit, Nachvollziehbarkeit, Anschaulichkeit)</w:t>
            </w:r>
          </w:p>
          <w:p w14:paraId="355826AE" w14:textId="77777777" w:rsidR="00770AA3" w:rsidRPr="00696CED" w:rsidRDefault="00770AA3" w:rsidP="00B61E21">
            <w:pPr>
              <w:pStyle w:val="letzterAspektAnregungen"/>
              <w:numPr>
                <w:ilvl w:val="0"/>
                <w:numId w:val="101"/>
              </w:numPr>
              <w:shd w:val="clear" w:color="auto" w:fill="auto"/>
              <w:ind w:left="164" w:right="282" w:hanging="164"/>
              <w:rPr>
                <w:rFonts w:ascii="Calibri" w:hAnsi="Calibri" w:cs="Calibri"/>
                <w:color w:val="000000" w:themeColor="text1"/>
                <w:sz w:val="22"/>
                <w:szCs w:val="22"/>
              </w:rPr>
            </w:pPr>
            <w:r w:rsidRPr="00696CED">
              <w:rPr>
                <w:rFonts w:ascii="Calibri" w:hAnsi="Calibri" w:cs="Calibri"/>
                <w:sz w:val="22"/>
                <w:szCs w:val="22"/>
              </w:rPr>
              <w:t>Prozess- und Produktpräsentation</w:t>
            </w:r>
          </w:p>
        </w:tc>
      </w:tr>
    </w:tbl>
    <w:p w14:paraId="49F83B11" w14:textId="042CE9F0" w:rsidR="009E69E8" w:rsidRPr="00696CED" w:rsidRDefault="009E69E8" w:rsidP="00696CED">
      <w:pPr>
        <w:rPr>
          <w:rFonts w:cs="Calibri"/>
          <w:vanish/>
          <w:sz w:val="22"/>
          <w:szCs w:val="22"/>
        </w:rPr>
      </w:pPr>
    </w:p>
    <w:tbl>
      <w:tblPr>
        <w:tblW w:w="9666" w:type="dxa"/>
        <w:tblInd w:w="-423" w:type="dxa"/>
        <w:tblLayout w:type="fixed"/>
        <w:tblCellMar>
          <w:left w:w="10" w:type="dxa"/>
          <w:right w:w="10" w:type="dxa"/>
        </w:tblCellMar>
        <w:tblLook w:val="04A0" w:firstRow="1" w:lastRow="0" w:firstColumn="1" w:lastColumn="0" w:noHBand="0" w:noVBand="1"/>
      </w:tblPr>
      <w:tblGrid>
        <w:gridCol w:w="9666"/>
      </w:tblGrid>
      <w:tr w:rsidR="00390722" w:rsidRPr="00696CED" w14:paraId="72512F92" w14:textId="77777777">
        <w:trPr>
          <w:trHeight w:val="1050"/>
        </w:trPr>
        <w:tc>
          <w:tcPr>
            <w:tcW w:w="9666" w:type="dxa"/>
            <w:tcBorders>
              <w:top w:val="single" w:sz="4" w:space="0" w:color="00000A"/>
              <w:left w:val="single" w:sz="4" w:space="0" w:color="00000A"/>
              <w:bottom w:val="single" w:sz="4" w:space="0" w:color="00000A"/>
              <w:right w:val="single" w:sz="4" w:space="0" w:color="00000A"/>
            </w:tcBorders>
            <w:shd w:val="clear" w:color="auto" w:fill="A6A6A6"/>
            <w:tcMar>
              <w:top w:w="0" w:type="dxa"/>
              <w:left w:w="108" w:type="dxa"/>
              <w:bottom w:w="0" w:type="dxa"/>
              <w:right w:w="108" w:type="dxa"/>
            </w:tcMar>
          </w:tcPr>
          <w:p w14:paraId="52FEC74D" w14:textId="77777777" w:rsidR="00390722" w:rsidRPr="00696CED" w:rsidRDefault="00000000" w:rsidP="00696CED">
            <w:pPr>
              <w:pStyle w:val="berschrift3"/>
              <w:jc w:val="left"/>
              <w:rPr>
                <w:rFonts w:ascii="Calibri" w:hAnsi="Calibri" w:cs="Calibri"/>
              </w:rPr>
            </w:pPr>
            <w:bookmarkStart w:id="34" w:name="_Toc31381424"/>
            <w:r w:rsidRPr="00696CED">
              <w:rPr>
                <w:rFonts w:ascii="Calibri" w:hAnsi="Calibri" w:cs="Calibri"/>
              </w:rPr>
              <w:lastRenderedPageBreak/>
              <w:t>Jahrgangsstufe 10, 1. Halbjahr, 1. Unterrichtsvorhaben</w:t>
            </w:r>
            <w:bookmarkEnd w:id="34"/>
          </w:p>
          <w:p w14:paraId="1330C3CB" w14:textId="77777777" w:rsidR="00390722" w:rsidRPr="00696CED" w:rsidRDefault="00000000" w:rsidP="00696CED">
            <w:pPr>
              <w:pStyle w:val="berschrift3"/>
              <w:jc w:val="left"/>
              <w:rPr>
                <w:rFonts w:ascii="Calibri" w:hAnsi="Calibri" w:cs="Calibri"/>
              </w:rPr>
            </w:pPr>
            <w:bookmarkStart w:id="35" w:name="Bookmark30"/>
            <w:r w:rsidRPr="00696CED">
              <w:rPr>
                <w:rFonts w:ascii="Calibri" w:hAnsi="Calibri" w:cs="Calibri"/>
              </w:rPr>
              <w:t xml:space="preserve">„In den Fokus rücken.“ – </w:t>
            </w:r>
            <w:bookmarkStart w:id="36" w:name="_Toc207125626"/>
            <w:bookmarkEnd w:id="36"/>
            <w:r w:rsidRPr="00696CED">
              <w:rPr>
                <w:rFonts w:ascii="Calibri" w:hAnsi="Calibri" w:cs="Calibri"/>
              </w:rPr>
              <w:t>Die Wahrnehmung des urbanen, architektonischen Raums fotografisch zum Ausdruck bringen</w:t>
            </w:r>
            <w:bookmarkEnd w:id="35"/>
          </w:p>
          <w:p w14:paraId="50D40F06" w14:textId="77777777" w:rsidR="00390722" w:rsidRPr="00696CED" w:rsidRDefault="00390722" w:rsidP="00696CED">
            <w:pPr>
              <w:pStyle w:val="ThemaUV"/>
              <w:jc w:val="left"/>
              <w:rPr>
                <w:rFonts w:ascii="Calibri" w:hAnsi="Calibri" w:cs="Calibri"/>
                <w:b w:val="0"/>
                <w:sz w:val="22"/>
                <w:szCs w:val="22"/>
              </w:rPr>
            </w:pPr>
          </w:p>
        </w:tc>
      </w:tr>
      <w:tr w:rsidR="00390722" w:rsidRPr="00696CED" w14:paraId="1C06D55B" w14:textId="77777777">
        <w:trPr>
          <w:trHeight w:val="610"/>
        </w:trPr>
        <w:tc>
          <w:tcPr>
            <w:tcW w:w="96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9ADE70" w14:textId="77777777" w:rsidR="00390722" w:rsidRPr="00696CED" w:rsidRDefault="00000000" w:rsidP="00696CED">
            <w:pPr>
              <w:spacing w:before="120"/>
              <w:ind w:right="282"/>
              <w:rPr>
                <w:rFonts w:cs="Calibri"/>
                <w:sz w:val="22"/>
                <w:szCs w:val="22"/>
              </w:rPr>
            </w:pPr>
            <w:r w:rsidRPr="00696CED">
              <w:rPr>
                <w:rFonts w:cs="Calibri"/>
                <w:sz w:val="22"/>
                <w:szCs w:val="22"/>
              </w:rPr>
              <w:t>ca. 8 Unterrichtsstunden</w:t>
            </w:r>
          </w:p>
          <w:p w14:paraId="635445D4" w14:textId="77777777" w:rsidR="00390722" w:rsidRPr="00696CED" w:rsidRDefault="00000000" w:rsidP="00696CED">
            <w:pPr>
              <w:spacing w:before="360" w:after="80"/>
              <w:ind w:right="282"/>
              <w:rPr>
                <w:rFonts w:cs="Calibri"/>
                <w:sz w:val="22"/>
                <w:szCs w:val="22"/>
              </w:rPr>
            </w:pPr>
            <w:r w:rsidRPr="00696CED">
              <w:rPr>
                <w:rFonts w:cs="Calibri"/>
                <w:sz w:val="22"/>
                <w:szCs w:val="22"/>
              </w:rPr>
              <w:t>tatsächlich: nach Erprobung</w:t>
            </w:r>
            <w:r w:rsidRPr="00696CED">
              <w:rPr>
                <w:rFonts w:cs="Calibri"/>
                <w:b/>
                <w:sz w:val="22"/>
                <w:szCs w:val="22"/>
              </w:rPr>
              <w:t xml:space="preserve"> Inhaltsfelder/Inhaltliche Schwerpunkte:</w:t>
            </w:r>
          </w:p>
          <w:p w14:paraId="3307B95F"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sz w:val="22"/>
                <w:szCs w:val="22"/>
              </w:rPr>
              <w:t>IF 1 (Bildgestaltung): Schwerpunkt &gt;Fläche, &gt;Farbe</w:t>
            </w:r>
          </w:p>
          <w:p w14:paraId="4A5F45CE"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sz w:val="22"/>
                <w:szCs w:val="22"/>
              </w:rPr>
              <w:t>IF 2 (Bildkonzepte): Schwerpunkt &gt;Bildstrategien</w:t>
            </w:r>
          </w:p>
          <w:p w14:paraId="4405D6F0"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sz w:val="22"/>
                <w:szCs w:val="22"/>
              </w:rPr>
              <w:t>IF 3 (Gestaltungsfelder in Funktionszusammenhängen): Schwerpunkt &gt;Fotografie: Persuasion</w:t>
            </w:r>
          </w:p>
          <w:p w14:paraId="2F138CA1" w14:textId="77777777" w:rsidR="00390722" w:rsidRPr="00696CED" w:rsidRDefault="00390722" w:rsidP="00696CED">
            <w:pPr>
              <w:pStyle w:val="InhalltsfelderundSchwerpunkte"/>
              <w:jc w:val="left"/>
              <w:rPr>
                <w:rFonts w:ascii="Calibri" w:hAnsi="Calibri" w:cs="Calibri"/>
                <w:b/>
                <w:sz w:val="22"/>
                <w:szCs w:val="22"/>
              </w:rPr>
            </w:pPr>
          </w:p>
        </w:tc>
      </w:tr>
      <w:tr w:rsidR="00390722" w:rsidRPr="00696CED" w14:paraId="407A257B" w14:textId="77777777">
        <w:trPr>
          <w:trHeight w:val="1020"/>
        </w:trPr>
        <w:tc>
          <w:tcPr>
            <w:tcW w:w="9666" w:type="dxa"/>
            <w:tcBorders>
              <w:top w:val="single" w:sz="4" w:space="0" w:color="00000A"/>
              <w:left w:val="single" w:sz="4" w:space="0" w:color="00000A"/>
              <w:bottom w:val="single" w:sz="4" w:space="0" w:color="00000A"/>
              <w:right w:val="single" w:sz="4" w:space="0" w:color="00000A"/>
            </w:tcBorders>
            <w:shd w:val="clear" w:color="auto" w:fill="ED7D31"/>
            <w:tcMar>
              <w:top w:w="0" w:type="dxa"/>
              <w:left w:w="108" w:type="dxa"/>
              <w:bottom w:w="0" w:type="dxa"/>
              <w:right w:w="108" w:type="dxa"/>
            </w:tcMar>
          </w:tcPr>
          <w:p w14:paraId="4D33C7DE" w14:textId="77777777" w:rsidR="00390722" w:rsidRPr="00696CED" w:rsidRDefault="00000000" w:rsidP="00696CED">
            <w:pPr>
              <w:spacing w:before="120"/>
              <w:ind w:right="282"/>
              <w:rPr>
                <w:rFonts w:cs="Calibri"/>
                <w:sz w:val="22"/>
                <w:szCs w:val="22"/>
              </w:rPr>
            </w:pPr>
            <w:r w:rsidRPr="00696CED">
              <w:rPr>
                <w:rFonts w:cs="Calibri"/>
                <w:b/>
                <w:color w:val="000000"/>
                <w:sz w:val="22"/>
                <w:szCs w:val="22"/>
              </w:rPr>
              <w:t>Festlegung der Kompetenzen</w:t>
            </w:r>
          </w:p>
          <w:p w14:paraId="5687783F" w14:textId="77777777" w:rsidR="00390722" w:rsidRPr="00696CED" w:rsidRDefault="00000000" w:rsidP="00696CED">
            <w:pPr>
              <w:spacing w:after="120"/>
              <w:ind w:right="282"/>
              <w:rPr>
                <w:rFonts w:cs="Calibri"/>
                <w:sz w:val="22"/>
                <w:szCs w:val="22"/>
              </w:rPr>
            </w:pPr>
            <w:r w:rsidRPr="00696CED">
              <w:rPr>
                <w:rFonts w:cs="Calibri"/>
                <w:color w:val="000000"/>
                <w:sz w:val="22"/>
                <w:szCs w:val="22"/>
              </w:rPr>
              <w:t>(obligatorisch, festgeschrieben im KLP Sek. I)</w:t>
            </w:r>
          </w:p>
          <w:p w14:paraId="261CF89B" w14:textId="77777777" w:rsidR="00390722" w:rsidRPr="00696CED" w:rsidRDefault="00390722" w:rsidP="00696CED">
            <w:pPr>
              <w:spacing w:after="120"/>
              <w:ind w:right="282"/>
              <w:rPr>
                <w:rFonts w:cs="Calibri"/>
                <w:color w:val="000000"/>
                <w:sz w:val="22"/>
                <w:szCs w:val="22"/>
              </w:rPr>
            </w:pPr>
          </w:p>
        </w:tc>
      </w:tr>
      <w:tr w:rsidR="00390722" w:rsidRPr="00696CED" w14:paraId="7C972706" w14:textId="77777777">
        <w:trPr>
          <w:trHeight w:val="1380"/>
        </w:trPr>
        <w:tc>
          <w:tcPr>
            <w:tcW w:w="96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FCAAFD" w14:textId="77777777" w:rsidR="00390722" w:rsidRPr="00696CED" w:rsidRDefault="00000000" w:rsidP="00696CED">
            <w:pPr>
              <w:pStyle w:val="berschriftSchwerpunktederKompetenzentwicklung"/>
              <w:jc w:val="left"/>
              <w:rPr>
                <w:rFonts w:ascii="Calibri" w:hAnsi="Calibri" w:cs="Calibri"/>
                <w:sz w:val="22"/>
                <w:szCs w:val="22"/>
              </w:rPr>
            </w:pPr>
            <w:r w:rsidRPr="00696CED">
              <w:rPr>
                <w:rFonts w:ascii="Calibri" w:hAnsi="Calibri" w:cs="Calibri"/>
                <w:sz w:val="22"/>
                <w:szCs w:val="22"/>
              </w:rPr>
              <w:t>Schwerpunkte der Kompetenzentwicklung:</w:t>
            </w:r>
          </w:p>
          <w:p w14:paraId="00387472" w14:textId="77777777" w:rsidR="00390722" w:rsidRPr="00696CED" w:rsidRDefault="00000000" w:rsidP="00696CED">
            <w:pPr>
              <w:pStyle w:val="berschriftIF"/>
              <w:jc w:val="left"/>
              <w:rPr>
                <w:rFonts w:ascii="Calibri" w:hAnsi="Calibri" w:cs="Calibri"/>
                <w:sz w:val="22"/>
                <w:szCs w:val="22"/>
              </w:rPr>
            </w:pPr>
            <w:r w:rsidRPr="00696CED">
              <w:rPr>
                <w:rFonts w:ascii="Calibri" w:hAnsi="Calibri" w:cs="Calibri"/>
                <w:sz w:val="22"/>
                <w:szCs w:val="22"/>
              </w:rPr>
              <w:t>IF 1 Bildgestaltung</w:t>
            </w:r>
          </w:p>
          <w:p w14:paraId="10D7E64D"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Produktion</w:t>
            </w:r>
          </w:p>
          <w:p w14:paraId="45AAC3E2"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432987E1"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erproben und erläutern Mittel der Flächenorganisation (Ordnungsprinzipien wie Reihung, Streuung, Ballung, Symmetrie, Asymmetrie, Richtungsbezüge) – auch mit digitalen Bildbearbeitungsprogrammen – als Mittel der gezielten Bildaussage,</w:t>
            </w:r>
          </w:p>
          <w:p w14:paraId="2B4E996F"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beurteilen im Gestaltungsprozess das Anregungspotenzial von Materialien und Gegenständen für neue Form-Inhalt-Bezüge und neue Bedeutungszusammenhänge,</w:t>
            </w:r>
          </w:p>
          <w:p w14:paraId="0160F0E0"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realisieren gezielt in bildnerischen Gestaltungen die Ausdrucksqualitäten von Farbwahl, Farbbeziehungen und Farbfunktionen.</w:t>
            </w:r>
          </w:p>
          <w:p w14:paraId="7F0561AA"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0C80C1FB"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429E6591"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analysieren Gesamtstrukturen von Bildern im Hinblick auf Mittel der Flächenorganisation (Ordnungsprinzipien wie Reihung, Streuung, Ballung, Symmetrie, Asymmetrie, Richtungsbezüge), auch mit digitalen Bildbearbeitungsprogrammen,</w:t>
            </w:r>
          </w:p>
          <w:p w14:paraId="51AB4C08"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analysieren Farbwahl, Farbbeziehungen und Farbfunktionen (Lokal-, Erscheinungs-, </w:t>
            </w:r>
            <w:r w:rsidRPr="00696CED">
              <w:rPr>
                <w:rFonts w:ascii="Calibri" w:hAnsi="Calibri" w:cs="Calibri"/>
                <w:color w:val="808080"/>
                <w:sz w:val="22"/>
                <w:szCs w:val="22"/>
              </w:rPr>
              <w:t xml:space="preserve">Ausdrucks-, </w:t>
            </w:r>
            <w:r w:rsidRPr="00696CED">
              <w:rPr>
                <w:rFonts w:ascii="Calibri" w:hAnsi="Calibri" w:cs="Calibri"/>
                <w:sz w:val="22"/>
                <w:szCs w:val="22"/>
              </w:rPr>
              <w:t>Symbolfarbe) in bildnerischen Gestaltungen.</w:t>
            </w:r>
          </w:p>
          <w:p w14:paraId="3390BF60" w14:textId="77777777" w:rsidR="00390722" w:rsidRPr="00696CED" w:rsidRDefault="00000000" w:rsidP="00696CED">
            <w:pPr>
              <w:pStyle w:val="berschriftIF"/>
              <w:jc w:val="left"/>
              <w:rPr>
                <w:rFonts w:ascii="Calibri" w:hAnsi="Calibri" w:cs="Calibri"/>
                <w:sz w:val="22"/>
                <w:szCs w:val="22"/>
              </w:rPr>
            </w:pPr>
            <w:r w:rsidRPr="00696CED">
              <w:rPr>
                <w:rFonts w:ascii="Calibri" w:hAnsi="Calibri" w:cs="Calibri"/>
                <w:sz w:val="22"/>
                <w:szCs w:val="22"/>
              </w:rPr>
              <w:t>IF 2 Bildkonzepte</w:t>
            </w:r>
          </w:p>
          <w:p w14:paraId="530A9200"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Produktion</w:t>
            </w:r>
          </w:p>
          <w:p w14:paraId="578FF8D1"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49495C91"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planen und realisieren – auch mit Hilfe digitaler Werkzeuge – kontext- und adressatenbezogene Präsentationen.</w:t>
            </w:r>
          </w:p>
          <w:p w14:paraId="1E70FD12"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6FA95F92"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4FC4618B"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erläutern exemplarisch den Einfluss bildexterner Faktoren (soziokulturelle, historische, ökonomische und ökologische) in eigenen oder fremden Gestaltungen,</w:t>
            </w:r>
          </w:p>
          <w:p w14:paraId="3BDEF4ED"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lastRenderedPageBreak/>
              <w:t>überprüfen und bewerten rechtliche Grundlagen des Persönlichkeits- (u.a. Bildrechtsrechts), Urheber- und Nutzungsrechts (u.a. Lizenzen),</w:t>
            </w:r>
          </w:p>
          <w:p w14:paraId="7367035C"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bewerten digital und analog erstellte Präsentationen hinsichtlich ihrer Kontext- und Adressatenbezogenheit.</w:t>
            </w:r>
          </w:p>
          <w:p w14:paraId="51F8C367" w14:textId="77777777" w:rsidR="00390722" w:rsidRPr="00696CED" w:rsidRDefault="00000000" w:rsidP="00696CED">
            <w:pPr>
              <w:pStyle w:val="berschriftIF"/>
              <w:jc w:val="left"/>
              <w:rPr>
                <w:rFonts w:ascii="Calibri" w:hAnsi="Calibri" w:cs="Calibri"/>
                <w:sz w:val="22"/>
                <w:szCs w:val="22"/>
              </w:rPr>
            </w:pPr>
            <w:r w:rsidRPr="00696CED">
              <w:rPr>
                <w:rFonts w:ascii="Calibri" w:hAnsi="Calibri" w:cs="Calibri"/>
                <w:sz w:val="22"/>
                <w:szCs w:val="22"/>
              </w:rPr>
              <w:t>IF 3 Gestaltungsfelder in Funktionszusammenhängen</w:t>
            </w:r>
          </w:p>
          <w:p w14:paraId="4F6D1E4F"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Produktion</w:t>
            </w:r>
          </w:p>
          <w:p w14:paraId="28309903"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6B6AD989"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entwickeln mit </w:t>
            </w:r>
            <w:r w:rsidRPr="00696CED">
              <w:rPr>
                <w:rFonts w:ascii="Calibri" w:hAnsi="Calibri" w:cs="Calibri"/>
                <w:color w:val="808080"/>
                <w:sz w:val="22"/>
                <w:szCs w:val="22"/>
              </w:rPr>
              <w:t>malerischen, grafischen bzw</w:t>
            </w:r>
            <w:r w:rsidRPr="00696CED">
              <w:rPr>
                <w:rFonts w:ascii="Calibri" w:hAnsi="Calibri" w:cs="Calibri"/>
                <w:sz w:val="22"/>
                <w:szCs w:val="22"/>
              </w:rPr>
              <w:t xml:space="preserve">. fotografischen Ausdrucksmitteln </w:t>
            </w:r>
            <w:r w:rsidRPr="00696CED">
              <w:rPr>
                <w:rFonts w:ascii="Calibri" w:hAnsi="Calibri" w:cs="Calibri"/>
                <w:color w:val="808080"/>
                <w:sz w:val="22"/>
                <w:szCs w:val="22"/>
              </w:rPr>
              <w:t xml:space="preserve">fiktionale, expressive, dokumentarische bzw. </w:t>
            </w:r>
            <w:r w:rsidRPr="00696CED">
              <w:rPr>
                <w:rFonts w:ascii="Calibri" w:hAnsi="Calibri" w:cs="Calibri"/>
                <w:sz w:val="22"/>
                <w:szCs w:val="22"/>
              </w:rPr>
              <w:t>persuasive Gestaltungskonzepte,</w:t>
            </w:r>
          </w:p>
          <w:p w14:paraId="7D28479D"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realisieren und beurteilen Bilder der offensichtlichen bzw. verdeckten Beeinflussung des Betrachters.</w:t>
            </w:r>
          </w:p>
          <w:p w14:paraId="0D505324"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5D923E5B"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4E6EFE54"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erläutern </w:t>
            </w:r>
            <w:r w:rsidRPr="00696CED">
              <w:rPr>
                <w:rFonts w:ascii="Calibri" w:hAnsi="Calibri" w:cs="Calibri"/>
                <w:color w:val="808080"/>
                <w:sz w:val="22"/>
                <w:szCs w:val="22"/>
              </w:rPr>
              <w:t xml:space="preserve">malerische, grafische bzw. </w:t>
            </w:r>
            <w:r w:rsidRPr="00696CED">
              <w:rPr>
                <w:rFonts w:ascii="Calibri" w:hAnsi="Calibri" w:cs="Calibri"/>
                <w:sz w:val="22"/>
                <w:szCs w:val="22"/>
              </w:rPr>
              <w:t xml:space="preserve">fotografische Gestaltungen im Hinblick auf </w:t>
            </w:r>
            <w:r w:rsidRPr="00696CED">
              <w:rPr>
                <w:rFonts w:ascii="Calibri" w:hAnsi="Calibri" w:cs="Calibri"/>
                <w:color w:val="808080"/>
                <w:sz w:val="22"/>
                <w:szCs w:val="22"/>
              </w:rPr>
              <w:t xml:space="preserve">fiktionale, expressive, dokumentarische bzw. </w:t>
            </w:r>
            <w:r w:rsidRPr="00696CED">
              <w:rPr>
                <w:rFonts w:ascii="Calibri" w:hAnsi="Calibri" w:cs="Calibri"/>
                <w:sz w:val="22"/>
                <w:szCs w:val="22"/>
              </w:rPr>
              <w:t>persuasive Wirkweisen und Funktionen,</w:t>
            </w:r>
          </w:p>
          <w:p w14:paraId="131FAB1E"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bewerten das Potenzial von bildnerischen Gestaltungen bzw. Konzepten zur bewussten Beeinflussung der Rezipientinnen und Rezipienten.</w:t>
            </w:r>
          </w:p>
          <w:p w14:paraId="40F46621" w14:textId="77777777" w:rsidR="00390722" w:rsidRPr="00696CED" w:rsidRDefault="00000000" w:rsidP="00696CED">
            <w:pPr>
              <w:pStyle w:val="berschriftSchwerpunkteunterrArbeit"/>
              <w:jc w:val="left"/>
              <w:rPr>
                <w:rFonts w:ascii="Calibri" w:hAnsi="Calibri" w:cs="Calibri"/>
                <w:sz w:val="22"/>
                <w:szCs w:val="22"/>
              </w:rPr>
            </w:pPr>
            <w:r w:rsidRPr="00696CED">
              <w:rPr>
                <w:rFonts w:ascii="Calibri" w:hAnsi="Calibri" w:cs="Calibri"/>
                <w:sz w:val="22"/>
                <w:szCs w:val="22"/>
              </w:rPr>
              <w:t>Schwerpunkte der unterrichtlichen Arbeit:</w:t>
            </w:r>
          </w:p>
          <w:p w14:paraId="7AFEDDB8" w14:textId="77777777" w:rsidR="00390722" w:rsidRPr="00696CED" w:rsidRDefault="00000000" w:rsidP="00696CED">
            <w:pPr>
              <w:pStyle w:val="TextSchwerpunkteunterrArbeit"/>
              <w:jc w:val="left"/>
              <w:rPr>
                <w:rFonts w:ascii="Calibri" w:hAnsi="Calibri" w:cs="Calibri"/>
                <w:sz w:val="22"/>
                <w:szCs w:val="22"/>
              </w:rPr>
            </w:pPr>
            <w:r w:rsidRPr="00696CED">
              <w:rPr>
                <w:rFonts w:ascii="Calibri" w:hAnsi="Calibri" w:cs="Calibri"/>
                <w:sz w:val="22"/>
                <w:szCs w:val="22"/>
              </w:rPr>
              <w:t>Lenkung von Wahrnehmung in und durch Fotografien (z.B. im Alltäglichen das Besondere sehen und gezielt betonen);</w:t>
            </w:r>
          </w:p>
          <w:p w14:paraId="1E8CE4F7" w14:textId="77777777" w:rsidR="00390722" w:rsidRPr="00696CED" w:rsidRDefault="00000000" w:rsidP="00696CED">
            <w:pPr>
              <w:pStyle w:val="TextSchwerpunkteunterrArbeit"/>
              <w:jc w:val="left"/>
              <w:rPr>
                <w:rFonts w:ascii="Calibri" w:hAnsi="Calibri" w:cs="Calibri"/>
                <w:sz w:val="22"/>
                <w:szCs w:val="22"/>
              </w:rPr>
            </w:pPr>
            <w:r w:rsidRPr="00696CED">
              <w:rPr>
                <w:rFonts w:ascii="Calibri" w:hAnsi="Calibri" w:cs="Calibri"/>
                <w:sz w:val="22"/>
                <w:szCs w:val="22"/>
              </w:rPr>
              <w:t>Gestaltungsgrundlagen der (Smartphone-)Fotografie (Kameraperspektive/Einstellungsgröße, Bildformat/-ausschnitt/-anschnitt und Bildaufteilung; einfache digitale Bearbeitungswerkzeuge: Schärfentiefe, Beleuchtung, Farbton); Mittel zur Steuerung von Wahrnehmung</w:t>
            </w:r>
            <w:proofErr w:type="gramStart"/>
            <w:r w:rsidRPr="00696CED">
              <w:rPr>
                <w:rFonts w:ascii="Calibri" w:hAnsi="Calibri" w:cs="Calibri"/>
                <w:sz w:val="22"/>
                <w:szCs w:val="22"/>
              </w:rPr>
              <w:t>/„</w:t>
            </w:r>
            <w:proofErr w:type="gramEnd"/>
            <w:r w:rsidRPr="00696CED">
              <w:rPr>
                <w:rFonts w:ascii="Calibri" w:hAnsi="Calibri" w:cs="Calibri"/>
                <w:sz w:val="22"/>
                <w:szCs w:val="22"/>
              </w:rPr>
              <w:t>Inszenierung“/Beeinflussung</w:t>
            </w:r>
          </w:p>
          <w:p w14:paraId="1E389ACB" w14:textId="77777777" w:rsidR="00390722" w:rsidRPr="00696CED" w:rsidRDefault="00390722" w:rsidP="00696CED">
            <w:pPr>
              <w:spacing w:after="120"/>
              <w:ind w:right="282"/>
              <w:rPr>
                <w:rFonts w:cs="Calibri"/>
                <w:b/>
                <w:color w:val="000000"/>
                <w:sz w:val="22"/>
                <w:szCs w:val="22"/>
              </w:rPr>
            </w:pPr>
          </w:p>
        </w:tc>
      </w:tr>
    </w:tbl>
    <w:p w14:paraId="4DC103BF" w14:textId="77777777" w:rsidR="00390722" w:rsidRPr="00696CED" w:rsidRDefault="00390722" w:rsidP="00696CED">
      <w:pPr>
        <w:rPr>
          <w:rFonts w:cs="Calibri"/>
          <w:b/>
          <w:bCs/>
          <w:sz w:val="22"/>
          <w:szCs w:val="22"/>
        </w:rPr>
      </w:pPr>
    </w:p>
    <w:p w14:paraId="00B985E4" w14:textId="77777777" w:rsidR="00390722" w:rsidRPr="00696CED" w:rsidRDefault="00390722" w:rsidP="00696CED">
      <w:pPr>
        <w:rPr>
          <w:rFonts w:cs="Calibri"/>
          <w:b/>
          <w:bCs/>
          <w:sz w:val="22"/>
          <w:szCs w:val="22"/>
        </w:rPr>
      </w:pPr>
    </w:p>
    <w:p w14:paraId="68522496" w14:textId="77777777" w:rsidR="009E69E8" w:rsidRPr="00696CED" w:rsidRDefault="00000000" w:rsidP="00696CED">
      <w:pPr>
        <w:rPr>
          <w:rFonts w:cs="Calibri"/>
          <w:vanish/>
          <w:sz w:val="22"/>
          <w:szCs w:val="22"/>
        </w:rPr>
      </w:pPr>
      <w:r w:rsidRPr="00696CED">
        <w:rPr>
          <w:rFonts w:cs="Calibri"/>
          <w:sz w:val="22"/>
          <w:szCs w:val="22"/>
        </w:rPr>
        <w:br w:type="page"/>
      </w:r>
    </w:p>
    <w:tbl>
      <w:tblPr>
        <w:tblW w:w="9209" w:type="dxa"/>
        <w:tblInd w:w="-108" w:type="dxa"/>
        <w:tblLayout w:type="fixed"/>
        <w:tblCellMar>
          <w:left w:w="10" w:type="dxa"/>
          <w:right w:w="10" w:type="dxa"/>
        </w:tblCellMar>
        <w:tblLook w:val="04A0" w:firstRow="1" w:lastRow="0" w:firstColumn="1" w:lastColumn="0" w:noHBand="0" w:noVBand="1"/>
      </w:tblPr>
      <w:tblGrid>
        <w:gridCol w:w="4529"/>
        <w:gridCol w:w="4680"/>
      </w:tblGrid>
      <w:tr w:rsidR="00390722" w:rsidRPr="00696CED" w14:paraId="48AF979E" w14:textId="77777777">
        <w:tc>
          <w:tcPr>
            <w:tcW w:w="4529"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32528781" w14:textId="77777777" w:rsidR="00390722" w:rsidRPr="00696CED" w:rsidRDefault="00000000" w:rsidP="00696CED">
            <w:pPr>
              <w:pStyle w:val="FarbigeTabellenkpfe1"/>
              <w:jc w:val="left"/>
              <w:rPr>
                <w:rFonts w:ascii="Calibri" w:hAnsi="Calibri" w:cs="Calibri"/>
                <w:sz w:val="22"/>
                <w:szCs w:val="22"/>
              </w:rPr>
            </w:pPr>
            <w:r w:rsidRPr="00696CED">
              <w:rPr>
                <w:rFonts w:ascii="Calibri" w:hAnsi="Calibri" w:cs="Calibri"/>
                <w:sz w:val="22"/>
                <w:szCs w:val="22"/>
              </w:rPr>
              <w:lastRenderedPageBreak/>
              <w:t>Absprachen hinsichtlich der Bereiche</w:t>
            </w:r>
          </w:p>
          <w:p w14:paraId="23252C38" w14:textId="77777777" w:rsidR="00390722" w:rsidRPr="00696CED" w:rsidRDefault="00000000" w:rsidP="00696CED">
            <w:pPr>
              <w:pStyle w:val="FarbigeTabellenkpfe2"/>
              <w:jc w:val="left"/>
              <w:rPr>
                <w:rFonts w:ascii="Calibri" w:hAnsi="Calibri" w:cs="Calibri"/>
                <w:sz w:val="22"/>
                <w:szCs w:val="22"/>
              </w:rPr>
            </w:pPr>
            <w:r w:rsidRPr="00696CED">
              <w:rPr>
                <w:rFonts w:ascii="Calibri" w:hAnsi="Calibri" w:cs="Calibri"/>
                <w:sz w:val="22"/>
                <w:szCs w:val="22"/>
              </w:rPr>
              <w:t>(Festlegung durch die Fachkonferenz)</w:t>
            </w:r>
          </w:p>
        </w:tc>
        <w:tc>
          <w:tcPr>
            <w:tcW w:w="4679" w:type="dxa"/>
            <w:tcBorders>
              <w:top w:val="single" w:sz="4" w:space="0" w:color="00000A"/>
              <w:left w:val="single" w:sz="4" w:space="0" w:color="00000A"/>
              <w:bottom w:val="single" w:sz="4" w:space="0" w:color="00000A"/>
              <w:right w:val="single" w:sz="4" w:space="0" w:color="00000A"/>
            </w:tcBorders>
            <w:shd w:val="clear" w:color="auto" w:fill="B4FE9A"/>
            <w:tcMar>
              <w:top w:w="0" w:type="dxa"/>
              <w:left w:w="108" w:type="dxa"/>
              <w:bottom w:w="0" w:type="dxa"/>
              <w:right w:w="108" w:type="dxa"/>
            </w:tcMar>
          </w:tcPr>
          <w:p w14:paraId="641E1757" w14:textId="77777777" w:rsidR="00390722" w:rsidRPr="00696CED" w:rsidRDefault="00000000" w:rsidP="00696CED">
            <w:pPr>
              <w:pStyle w:val="FarbigeTabellenkpfe1"/>
              <w:jc w:val="left"/>
              <w:rPr>
                <w:rFonts w:ascii="Calibri" w:hAnsi="Calibri" w:cs="Calibri"/>
                <w:sz w:val="22"/>
                <w:szCs w:val="22"/>
              </w:rPr>
            </w:pPr>
            <w:r w:rsidRPr="00696CED">
              <w:rPr>
                <w:rFonts w:ascii="Calibri" w:hAnsi="Calibri" w:cs="Calibri"/>
                <w:sz w:val="22"/>
                <w:szCs w:val="22"/>
              </w:rPr>
              <w:t>Anregungen zur Umsetzung</w:t>
            </w:r>
          </w:p>
          <w:p w14:paraId="71724AE1" w14:textId="77777777" w:rsidR="00390722" w:rsidRPr="00696CED" w:rsidRDefault="00000000" w:rsidP="00696CED">
            <w:pPr>
              <w:pStyle w:val="FarbigeTabellenkpfe2"/>
              <w:jc w:val="left"/>
              <w:rPr>
                <w:rFonts w:ascii="Calibri" w:hAnsi="Calibri" w:cs="Calibri"/>
                <w:sz w:val="22"/>
                <w:szCs w:val="22"/>
              </w:rPr>
            </w:pPr>
            <w:r w:rsidRPr="00696CED">
              <w:rPr>
                <w:rFonts w:ascii="Calibri" w:hAnsi="Calibri" w:cs="Calibri"/>
                <w:sz w:val="22"/>
                <w:szCs w:val="22"/>
              </w:rPr>
              <w:t>(fakultativ für die Hand der Lehrkraft als Anregung oder Ideensammlung)</w:t>
            </w:r>
          </w:p>
        </w:tc>
      </w:tr>
      <w:tr w:rsidR="00390722" w:rsidRPr="00696CED" w14:paraId="10BE9BFF" w14:textId="77777777">
        <w:trPr>
          <w:trHeight w:val="53"/>
        </w:trPr>
        <w:tc>
          <w:tcPr>
            <w:tcW w:w="45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58683C"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Materialien/Medien</w:t>
            </w:r>
          </w:p>
          <w:p w14:paraId="41A3857C"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Handys, Ipads</w:t>
            </w:r>
          </w:p>
          <w:p w14:paraId="3944CF06" w14:textId="77777777" w:rsidR="00390722" w:rsidRPr="00696CED" w:rsidRDefault="00390722" w:rsidP="00696CED">
            <w:pPr>
              <w:pStyle w:val="letzterAspektAbsprachen"/>
              <w:ind w:firstLine="0"/>
              <w:rPr>
                <w:rFonts w:ascii="Calibri" w:hAnsi="Calibri" w:cs="Calibri"/>
                <w:sz w:val="22"/>
                <w:szCs w:val="22"/>
              </w:rPr>
            </w:pPr>
          </w:p>
        </w:tc>
        <w:tc>
          <w:tcPr>
            <w:tcW w:w="4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C6DF04" w14:textId="77777777" w:rsidR="00390722" w:rsidRPr="00696CED" w:rsidRDefault="00000000" w:rsidP="00696CED">
            <w:pPr>
              <w:pStyle w:val="letzterAspektAnregungen"/>
              <w:ind w:firstLine="0"/>
              <w:rPr>
                <w:rFonts w:ascii="Calibri" w:hAnsi="Calibri" w:cs="Calibri"/>
                <w:sz w:val="22"/>
                <w:szCs w:val="22"/>
              </w:rPr>
            </w:pPr>
            <w:r w:rsidRPr="00696CED">
              <w:rPr>
                <w:rFonts w:ascii="Calibri" w:hAnsi="Calibri" w:cs="Calibri"/>
                <w:sz w:val="22"/>
                <w:szCs w:val="22"/>
                <w:lang w:val="en-US"/>
              </w:rPr>
              <w:t>Architektur wahrnehmen und erfassen (fotografisch und zeichnerisch)</w:t>
            </w:r>
          </w:p>
          <w:p w14:paraId="2B665B05" w14:textId="77777777" w:rsidR="00390722" w:rsidRPr="00696CED" w:rsidRDefault="00390722" w:rsidP="00696CED">
            <w:pPr>
              <w:pStyle w:val="letzterAspektAnregungen"/>
              <w:ind w:firstLine="0"/>
              <w:rPr>
                <w:rFonts w:ascii="Calibri" w:hAnsi="Calibri" w:cs="Calibri"/>
                <w:sz w:val="22"/>
                <w:szCs w:val="22"/>
                <w:lang w:val="en-US"/>
              </w:rPr>
            </w:pPr>
          </w:p>
        </w:tc>
      </w:tr>
      <w:tr w:rsidR="00390722" w:rsidRPr="00696CED" w14:paraId="4AA96A7E" w14:textId="77777777">
        <w:trPr>
          <w:trHeight w:val="245"/>
        </w:trPr>
        <w:tc>
          <w:tcPr>
            <w:tcW w:w="45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733C8E"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Epochen/Künstlerinnen und Künstler/Bildautor-innen und -autoren</w:t>
            </w:r>
          </w:p>
          <w:p w14:paraId="0EE71943"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Beispiele Stadt- und Architekturfotografie</w:t>
            </w:r>
          </w:p>
        </w:tc>
        <w:tc>
          <w:tcPr>
            <w:tcW w:w="4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C0D49D" w14:textId="77777777" w:rsidR="00390722" w:rsidRPr="00696CED" w:rsidRDefault="00000000" w:rsidP="00B61E21">
            <w:pPr>
              <w:pStyle w:val="ersterundletzterAspektAnregungenEpochen"/>
              <w:numPr>
                <w:ilvl w:val="0"/>
                <w:numId w:val="90"/>
              </w:numPr>
              <w:rPr>
                <w:rFonts w:ascii="Calibri" w:hAnsi="Calibri" w:cs="Calibri"/>
                <w:sz w:val="22"/>
                <w:szCs w:val="22"/>
              </w:rPr>
            </w:pPr>
            <w:r w:rsidRPr="00696CED">
              <w:rPr>
                <w:rFonts w:ascii="Calibri" w:hAnsi="Calibri" w:cs="Calibri"/>
                <w:sz w:val="22"/>
                <w:szCs w:val="22"/>
              </w:rPr>
              <w:t xml:space="preserve">Edward Weston, Helmer Petersen, Ansel Adams, </w:t>
            </w:r>
            <w:proofErr w:type="gramStart"/>
            <w:r w:rsidRPr="00696CED">
              <w:rPr>
                <w:rFonts w:ascii="Calibri" w:hAnsi="Calibri" w:cs="Calibri"/>
                <w:sz w:val="22"/>
                <w:szCs w:val="22"/>
              </w:rPr>
              <w:t>Cartier Bresson</w:t>
            </w:r>
            <w:proofErr w:type="gramEnd"/>
            <w:r w:rsidRPr="00696CED">
              <w:rPr>
                <w:rFonts w:ascii="Calibri" w:hAnsi="Calibri" w:cs="Calibri"/>
                <w:sz w:val="22"/>
                <w:szCs w:val="22"/>
              </w:rPr>
              <w:t>, Robert Frank</w:t>
            </w:r>
          </w:p>
        </w:tc>
      </w:tr>
      <w:tr w:rsidR="00390722" w:rsidRPr="00696CED" w14:paraId="087B523D" w14:textId="77777777">
        <w:trPr>
          <w:trHeight w:val="245"/>
        </w:trPr>
        <w:tc>
          <w:tcPr>
            <w:tcW w:w="45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674D59"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Fachliche Methoden</w:t>
            </w:r>
          </w:p>
          <w:p w14:paraId="760F268C"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Präsentation von Zwischen- und Endergebnissen</w:t>
            </w:r>
          </w:p>
          <w:p w14:paraId="3E46B32F"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Einzel-, Partner- und Gruppenarbeit im Rahmen eines (arbeitsteiligen) Gestaltungsprozesses</w:t>
            </w:r>
          </w:p>
        </w:tc>
        <w:tc>
          <w:tcPr>
            <w:tcW w:w="4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54E253" w14:textId="77777777" w:rsidR="00390722" w:rsidRPr="00696CED" w:rsidRDefault="00390722" w:rsidP="00696CED">
            <w:pPr>
              <w:pStyle w:val="letzterAspektAnregungen"/>
              <w:ind w:firstLine="0"/>
              <w:rPr>
                <w:rFonts w:ascii="Calibri" w:hAnsi="Calibri" w:cs="Calibri"/>
                <w:sz w:val="22"/>
                <w:szCs w:val="22"/>
              </w:rPr>
            </w:pPr>
          </w:p>
        </w:tc>
      </w:tr>
      <w:tr w:rsidR="00390722" w:rsidRPr="00696CED" w14:paraId="5E24C09D" w14:textId="77777777">
        <w:trPr>
          <w:trHeight w:val="1631"/>
        </w:trPr>
        <w:tc>
          <w:tcPr>
            <w:tcW w:w="45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0E9798"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Diagnose</w:t>
            </w:r>
          </w:p>
          <w:p w14:paraId="10DA8D38"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Eingangs- und Zwischendiagnose zur Wahrnehmungs-, Ausdrucks- und Handlungskompetenz in Bezug auf die o.g. inhaltlichen Schwerpunkte der IF 1 und IF 3</w:t>
            </w:r>
          </w:p>
        </w:tc>
        <w:tc>
          <w:tcPr>
            <w:tcW w:w="4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685F82"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rezeptive und/oder produktive Diagnose, auch in Form von Selbsteinschätzungsbögen</w:t>
            </w:r>
          </w:p>
        </w:tc>
      </w:tr>
      <w:tr w:rsidR="00390722" w:rsidRPr="00696CED" w14:paraId="57503914" w14:textId="77777777">
        <w:trPr>
          <w:trHeight w:val="214"/>
        </w:trPr>
        <w:tc>
          <w:tcPr>
            <w:tcW w:w="45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FE1E54"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Evaluation</w:t>
            </w:r>
          </w:p>
          <w:p w14:paraId="29DE4772"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aspektbezogene Evaluation des Unterrichtsvorhabens</w:t>
            </w:r>
          </w:p>
        </w:tc>
        <w:tc>
          <w:tcPr>
            <w:tcW w:w="4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67AC77"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Evaluation des Unterrichts durch in Kleingruppen erstelltes Feedback</w:t>
            </w:r>
          </w:p>
        </w:tc>
      </w:tr>
      <w:tr w:rsidR="00390722" w:rsidRPr="00696CED" w14:paraId="53DBDBE9" w14:textId="77777777">
        <w:trPr>
          <w:trHeight w:val="416"/>
        </w:trPr>
        <w:tc>
          <w:tcPr>
            <w:tcW w:w="45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AAAB07"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Leistungsbewertung</w:t>
            </w:r>
          </w:p>
          <w:p w14:paraId="1D700190" w14:textId="77777777" w:rsidR="00390722" w:rsidRPr="00696CED" w:rsidRDefault="00000000" w:rsidP="00696CED">
            <w:pPr>
              <w:pStyle w:val="SonstigeMitarbeitAbsprachen"/>
              <w:rPr>
                <w:rFonts w:ascii="Calibri" w:hAnsi="Calibri" w:cs="Calibri"/>
                <w:sz w:val="22"/>
                <w:szCs w:val="22"/>
              </w:rPr>
            </w:pPr>
            <w:r w:rsidRPr="00696CED">
              <w:rPr>
                <w:rFonts w:ascii="Calibri" w:hAnsi="Calibri" w:cs="Calibri"/>
                <w:sz w:val="22"/>
                <w:szCs w:val="22"/>
              </w:rPr>
              <w:t>Sonstige Mitarbeit:</w:t>
            </w:r>
          </w:p>
          <w:p w14:paraId="6CF8B8DE"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mündliche und schriftliche Beiträge im Unterricht</w:t>
            </w:r>
          </w:p>
          <w:p w14:paraId="1CD90866"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produktive und rezeptive Mitarbeit in der Lernphase</w:t>
            </w:r>
          </w:p>
          <w:p w14:paraId="4D23EC53"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Präsentation (auch Kurzvorträge)</w:t>
            </w:r>
          </w:p>
          <w:p w14:paraId="762DF9A0" w14:textId="77777777" w:rsidR="00390722" w:rsidRPr="00696CED" w:rsidRDefault="00390722" w:rsidP="00696CED">
            <w:pPr>
              <w:pStyle w:val="letzterAspektAbsprachen"/>
              <w:ind w:firstLine="0"/>
              <w:rPr>
                <w:rFonts w:ascii="Calibri" w:hAnsi="Calibri" w:cs="Calibri"/>
                <w:sz w:val="22"/>
                <w:szCs w:val="22"/>
              </w:rPr>
            </w:pPr>
          </w:p>
        </w:tc>
        <w:tc>
          <w:tcPr>
            <w:tcW w:w="4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CE6848"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mündliche Beiträge im Unterrichtsgespräch (Qualität/Quantität/Kontinuität)</w:t>
            </w:r>
          </w:p>
          <w:p w14:paraId="7583876B"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mündliche, schriftliche und gestaltungspraktische Beiträge in den rezeptiv und produktiv orientierten Lernphasen</w:t>
            </w:r>
          </w:p>
          <w:p w14:paraId="51EEF7F9"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ergebnisorientierte konstruktive Mitarbeit im Team</w:t>
            </w:r>
          </w:p>
          <w:p w14:paraId="57ABFF12"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kriterienorientierte Leistungsbewertung auf Basis von Bewertungsbögen, aspektgeleitete Schülerinnen- und Schülerselbstbewertung</w:t>
            </w:r>
          </w:p>
          <w:p w14:paraId="7C6539CA"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Führen des Portfolios (Vollständigkeit, Strukturiertheit, Nachvollziehbarkeit, Anschaulichkeit)</w:t>
            </w:r>
          </w:p>
          <w:p w14:paraId="5266FBEF" w14:textId="77777777" w:rsidR="00390722" w:rsidRPr="00696CED" w:rsidRDefault="00000000" w:rsidP="00696CED">
            <w:pPr>
              <w:pStyle w:val="letzterAspektAnregungen"/>
              <w:numPr>
                <w:ilvl w:val="0"/>
                <w:numId w:val="17"/>
              </w:numPr>
              <w:ind w:left="164" w:hanging="164"/>
              <w:rPr>
                <w:rFonts w:ascii="Calibri" w:hAnsi="Calibri" w:cs="Calibri"/>
                <w:sz w:val="22"/>
                <w:szCs w:val="22"/>
              </w:rPr>
            </w:pPr>
            <w:r w:rsidRPr="00696CED">
              <w:rPr>
                <w:rFonts w:ascii="Calibri" w:hAnsi="Calibri" w:cs="Calibri"/>
                <w:sz w:val="22"/>
                <w:szCs w:val="22"/>
              </w:rPr>
              <w:t>Präsentation des gestaltungspraktischen Produkts</w:t>
            </w:r>
          </w:p>
        </w:tc>
      </w:tr>
    </w:tbl>
    <w:p w14:paraId="34905C8D" w14:textId="77777777" w:rsidR="00390722" w:rsidRPr="00696CED" w:rsidRDefault="00390722" w:rsidP="00696CED">
      <w:pPr>
        <w:rPr>
          <w:rFonts w:cs="Calibri"/>
          <w:b/>
          <w:bCs/>
          <w:sz w:val="22"/>
          <w:szCs w:val="22"/>
        </w:rPr>
      </w:pPr>
    </w:p>
    <w:tbl>
      <w:tblPr>
        <w:tblW w:w="9666" w:type="dxa"/>
        <w:tblInd w:w="-423" w:type="dxa"/>
        <w:tblLayout w:type="fixed"/>
        <w:tblCellMar>
          <w:left w:w="10" w:type="dxa"/>
          <w:right w:w="10" w:type="dxa"/>
        </w:tblCellMar>
        <w:tblLook w:val="04A0" w:firstRow="1" w:lastRow="0" w:firstColumn="1" w:lastColumn="0" w:noHBand="0" w:noVBand="1"/>
      </w:tblPr>
      <w:tblGrid>
        <w:gridCol w:w="9666"/>
      </w:tblGrid>
      <w:tr w:rsidR="00390722" w:rsidRPr="00696CED" w14:paraId="0B4526A9" w14:textId="77777777">
        <w:trPr>
          <w:trHeight w:val="1050"/>
        </w:trPr>
        <w:tc>
          <w:tcPr>
            <w:tcW w:w="9666" w:type="dxa"/>
            <w:tcBorders>
              <w:top w:val="single" w:sz="4" w:space="0" w:color="00000A"/>
              <w:left w:val="single" w:sz="4" w:space="0" w:color="00000A"/>
              <w:bottom w:val="single" w:sz="4" w:space="0" w:color="00000A"/>
              <w:right w:val="single" w:sz="4" w:space="0" w:color="00000A"/>
            </w:tcBorders>
            <w:shd w:val="clear" w:color="auto" w:fill="A6A6A6"/>
            <w:tcMar>
              <w:top w:w="0" w:type="dxa"/>
              <w:left w:w="108" w:type="dxa"/>
              <w:bottom w:w="0" w:type="dxa"/>
              <w:right w:w="108" w:type="dxa"/>
            </w:tcMar>
          </w:tcPr>
          <w:p w14:paraId="213B5E13" w14:textId="77777777" w:rsidR="00390722" w:rsidRPr="00696CED" w:rsidRDefault="00000000" w:rsidP="00696CED">
            <w:pPr>
              <w:pStyle w:val="berschrift3"/>
              <w:jc w:val="left"/>
              <w:rPr>
                <w:rFonts w:ascii="Calibri" w:hAnsi="Calibri" w:cs="Calibri"/>
              </w:rPr>
            </w:pPr>
            <w:bookmarkStart w:id="37" w:name="Bookmark31"/>
            <w:r w:rsidRPr="00696CED">
              <w:rPr>
                <w:rFonts w:ascii="Calibri" w:hAnsi="Calibri" w:cs="Calibri"/>
              </w:rPr>
              <w:lastRenderedPageBreak/>
              <w:t>Jahrgangsstufe 10, 1. Halbjahr, 2. Unterrichtsvorhaben</w:t>
            </w:r>
            <w:bookmarkEnd w:id="37"/>
          </w:p>
          <w:p w14:paraId="7D94B200" w14:textId="77777777" w:rsidR="00390722" w:rsidRPr="00696CED" w:rsidRDefault="00000000" w:rsidP="00696CED">
            <w:pPr>
              <w:pStyle w:val="berschrift3"/>
              <w:jc w:val="left"/>
              <w:rPr>
                <w:rFonts w:ascii="Calibri" w:hAnsi="Calibri" w:cs="Calibri"/>
              </w:rPr>
            </w:pPr>
            <w:bookmarkStart w:id="38" w:name="Bookmark32"/>
            <w:r w:rsidRPr="00696CED">
              <w:rPr>
                <w:rFonts w:ascii="Calibri" w:hAnsi="Calibri" w:cs="Calibri"/>
              </w:rPr>
              <w:t>„Erfinden, konstruieren, bauen.“ – Von der dokumentierend-konzeptuellen Linear-Zeichnung zum visionären Raum-Modell vordringen.</w:t>
            </w:r>
            <w:bookmarkEnd w:id="38"/>
          </w:p>
          <w:p w14:paraId="4C7DA58E" w14:textId="77777777" w:rsidR="00390722" w:rsidRPr="00696CED" w:rsidRDefault="00390722" w:rsidP="00696CED">
            <w:pPr>
              <w:ind w:right="282"/>
              <w:rPr>
                <w:rFonts w:cs="Calibri"/>
                <w:b/>
                <w:sz w:val="22"/>
                <w:szCs w:val="22"/>
              </w:rPr>
            </w:pPr>
          </w:p>
        </w:tc>
      </w:tr>
      <w:tr w:rsidR="00390722" w:rsidRPr="00696CED" w14:paraId="265A5ECC" w14:textId="77777777">
        <w:trPr>
          <w:trHeight w:val="610"/>
        </w:trPr>
        <w:tc>
          <w:tcPr>
            <w:tcW w:w="96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E8CE59" w14:textId="77777777" w:rsidR="00390722" w:rsidRPr="00696CED" w:rsidRDefault="00000000" w:rsidP="00696CED">
            <w:pPr>
              <w:spacing w:before="360" w:after="80"/>
              <w:ind w:right="282"/>
              <w:rPr>
                <w:rFonts w:cs="Calibri"/>
                <w:sz w:val="22"/>
                <w:szCs w:val="22"/>
              </w:rPr>
            </w:pPr>
            <w:r w:rsidRPr="00696CED">
              <w:rPr>
                <w:rFonts w:cs="Calibri"/>
                <w:b/>
                <w:sz w:val="22"/>
                <w:szCs w:val="22"/>
              </w:rPr>
              <w:t>Inhaltsfelder/Inhaltliche Schwerpunkte:</w:t>
            </w:r>
          </w:p>
          <w:p w14:paraId="5C412BEF"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sz w:val="22"/>
                <w:szCs w:val="22"/>
              </w:rPr>
              <w:t>IF 1 (Bildgestaltung): Schwerpunkt &gt;Fläche, &gt;Raum, &gt;Form, &gt;Material</w:t>
            </w:r>
          </w:p>
          <w:p w14:paraId="4B3F568D"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sz w:val="22"/>
                <w:szCs w:val="22"/>
              </w:rPr>
              <w:t>IF 2 (Bildkonzepte): Schwerpunkt &gt;Bildstrategien, &gt;Personale und soziokulturelle Bedingungen</w:t>
            </w:r>
          </w:p>
          <w:p w14:paraId="57E83A2F"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sz w:val="22"/>
                <w:szCs w:val="22"/>
              </w:rPr>
              <w:t>IF 3 (Gestaltungsfelder in Funktionszusammenhängen): Schwerpunkt &gt;Plastik, &gt;Architektur: Fiktion/Vision, &gt;Dokumentation</w:t>
            </w:r>
          </w:p>
          <w:p w14:paraId="030D0A8C" w14:textId="77777777" w:rsidR="00390722" w:rsidRPr="00696CED" w:rsidRDefault="00390722" w:rsidP="00696CED">
            <w:pPr>
              <w:pStyle w:val="InhalltsfelderundSchwerpunkte"/>
              <w:jc w:val="left"/>
              <w:rPr>
                <w:rFonts w:ascii="Calibri" w:hAnsi="Calibri" w:cs="Calibri"/>
                <w:b/>
                <w:sz w:val="22"/>
                <w:szCs w:val="22"/>
              </w:rPr>
            </w:pPr>
          </w:p>
        </w:tc>
      </w:tr>
      <w:tr w:rsidR="00390722" w:rsidRPr="00696CED" w14:paraId="49D8B96E" w14:textId="77777777">
        <w:trPr>
          <w:trHeight w:val="1020"/>
        </w:trPr>
        <w:tc>
          <w:tcPr>
            <w:tcW w:w="9666" w:type="dxa"/>
            <w:tcBorders>
              <w:top w:val="single" w:sz="4" w:space="0" w:color="00000A"/>
              <w:left w:val="single" w:sz="4" w:space="0" w:color="00000A"/>
              <w:bottom w:val="single" w:sz="4" w:space="0" w:color="00000A"/>
              <w:right w:val="single" w:sz="4" w:space="0" w:color="00000A"/>
            </w:tcBorders>
            <w:shd w:val="clear" w:color="auto" w:fill="ED7D31"/>
            <w:tcMar>
              <w:top w:w="0" w:type="dxa"/>
              <w:left w:w="108" w:type="dxa"/>
              <w:bottom w:w="0" w:type="dxa"/>
              <w:right w:w="108" w:type="dxa"/>
            </w:tcMar>
          </w:tcPr>
          <w:p w14:paraId="73F38BF4" w14:textId="77777777" w:rsidR="00390722" w:rsidRPr="00696CED" w:rsidRDefault="00000000" w:rsidP="00696CED">
            <w:pPr>
              <w:spacing w:before="120"/>
              <w:ind w:right="282"/>
              <w:rPr>
                <w:rFonts w:cs="Calibri"/>
                <w:sz w:val="22"/>
                <w:szCs w:val="22"/>
              </w:rPr>
            </w:pPr>
            <w:r w:rsidRPr="00696CED">
              <w:rPr>
                <w:rFonts w:cs="Calibri"/>
                <w:b/>
                <w:color w:val="000000"/>
                <w:sz w:val="22"/>
                <w:szCs w:val="22"/>
              </w:rPr>
              <w:t>Festlegung der Kompetenzen</w:t>
            </w:r>
          </w:p>
          <w:p w14:paraId="614D0A4C" w14:textId="77777777" w:rsidR="00390722" w:rsidRPr="00696CED" w:rsidRDefault="00000000" w:rsidP="00696CED">
            <w:pPr>
              <w:spacing w:after="120"/>
              <w:ind w:right="282"/>
              <w:rPr>
                <w:rFonts w:cs="Calibri"/>
                <w:sz w:val="22"/>
                <w:szCs w:val="22"/>
              </w:rPr>
            </w:pPr>
            <w:r w:rsidRPr="00696CED">
              <w:rPr>
                <w:rFonts w:cs="Calibri"/>
                <w:color w:val="000000"/>
                <w:sz w:val="22"/>
                <w:szCs w:val="22"/>
              </w:rPr>
              <w:t>(obligatorisch, festgeschrieben im KLP Sek. I)</w:t>
            </w:r>
          </w:p>
          <w:p w14:paraId="6390ECC9" w14:textId="77777777" w:rsidR="00390722" w:rsidRPr="00696CED" w:rsidRDefault="00390722" w:rsidP="00696CED">
            <w:pPr>
              <w:spacing w:after="120"/>
              <w:ind w:right="282"/>
              <w:rPr>
                <w:rFonts w:cs="Calibri"/>
                <w:color w:val="000000"/>
                <w:sz w:val="22"/>
                <w:szCs w:val="22"/>
              </w:rPr>
            </w:pPr>
          </w:p>
        </w:tc>
      </w:tr>
      <w:tr w:rsidR="00390722" w:rsidRPr="00696CED" w14:paraId="15344146" w14:textId="77777777">
        <w:trPr>
          <w:trHeight w:val="1380"/>
        </w:trPr>
        <w:tc>
          <w:tcPr>
            <w:tcW w:w="96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4E85B5" w14:textId="77777777" w:rsidR="00390722" w:rsidRPr="00696CED" w:rsidRDefault="00000000" w:rsidP="00696CED">
            <w:pPr>
              <w:pStyle w:val="berschriftSchwerpunktederKompetenzentwicklung"/>
              <w:jc w:val="left"/>
              <w:rPr>
                <w:rFonts w:ascii="Calibri" w:hAnsi="Calibri" w:cs="Calibri"/>
                <w:sz w:val="22"/>
                <w:szCs w:val="22"/>
              </w:rPr>
            </w:pPr>
            <w:r w:rsidRPr="00696CED">
              <w:rPr>
                <w:rFonts w:ascii="Calibri" w:hAnsi="Calibri" w:cs="Calibri"/>
                <w:sz w:val="22"/>
                <w:szCs w:val="22"/>
              </w:rPr>
              <w:t>Zeitbedarf: ca. 12 Stunden</w:t>
            </w:r>
          </w:p>
          <w:p w14:paraId="516C34F0" w14:textId="77777777" w:rsidR="00390722" w:rsidRPr="00696CED" w:rsidRDefault="00000000" w:rsidP="00696CED">
            <w:pPr>
              <w:pStyle w:val="berschriftSchwerpunktederKompetenzentwicklung"/>
              <w:jc w:val="left"/>
              <w:rPr>
                <w:rFonts w:ascii="Calibri" w:hAnsi="Calibri" w:cs="Calibri"/>
                <w:sz w:val="22"/>
                <w:szCs w:val="22"/>
              </w:rPr>
            </w:pPr>
            <w:r w:rsidRPr="00696CED">
              <w:rPr>
                <w:rFonts w:ascii="Calibri" w:hAnsi="Calibri" w:cs="Calibri"/>
                <w:sz w:val="22"/>
                <w:szCs w:val="22"/>
              </w:rPr>
              <w:t>Schwerpunkte der Kompetenzentwicklung:</w:t>
            </w:r>
          </w:p>
          <w:p w14:paraId="3F37C044" w14:textId="77777777" w:rsidR="00390722" w:rsidRPr="00696CED" w:rsidRDefault="00000000" w:rsidP="00696CED">
            <w:pPr>
              <w:pStyle w:val="berschriftIF"/>
              <w:jc w:val="left"/>
              <w:rPr>
                <w:rFonts w:ascii="Calibri" w:hAnsi="Calibri" w:cs="Calibri"/>
                <w:sz w:val="22"/>
                <w:szCs w:val="22"/>
              </w:rPr>
            </w:pPr>
            <w:r w:rsidRPr="00696CED">
              <w:rPr>
                <w:rFonts w:ascii="Calibri" w:hAnsi="Calibri" w:cs="Calibri"/>
                <w:sz w:val="22"/>
                <w:szCs w:val="22"/>
              </w:rPr>
              <w:t>IF 1 Bildgestaltung</w:t>
            </w:r>
          </w:p>
          <w:p w14:paraId="58D7CBD1" w14:textId="77777777" w:rsidR="00390722" w:rsidRPr="00696CED" w:rsidRDefault="00000000" w:rsidP="00696CED">
            <w:pPr>
              <w:rPr>
                <w:rFonts w:cs="Calibri"/>
                <w:sz w:val="22"/>
                <w:szCs w:val="22"/>
              </w:rPr>
            </w:pPr>
            <w:r w:rsidRPr="00696CED">
              <w:rPr>
                <w:rFonts w:cs="Calibri"/>
                <w:b/>
                <w:sz w:val="22"/>
                <w:szCs w:val="22"/>
              </w:rPr>
              <w:t>Kompetenzbereich Produktion</w:t>
            </w:r>
          </w:p>
          <w:p w14:paraId="69B2E5F8"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0F2D3B28"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entwerfen Räumlichkeit und Plastizität illusionierende Bildlösungen durch die zielgerichtete Verwendung von Mitteln der Raumdarstellung</w:t>
            </w:r>
            <w:r w:rsidRPr="00696CED">
              <w:rPr>
                <w:rFonts w:ascii="Calibri" w:hAnsi="Calibri" w:cs="Calibri"/>
                <w:color w:val="0070C0"/>
                <w:sz w:val="22"/>
                <w:szCs w:val="22"/>
              </w:rPr>
              <w:t xml:space="preserve"> </w:t>
            </w:r>
            <w:r w:rsidRPr="00696CED">
              <w:rPr>
                <w:rFonts w:ascii="Calibri" w:hAnsi="Calibri" w:cs="Calibri"/>
                <w:sz w:val="22"/>
                <w:szCs w:val="22"/>
              </w:rPr>
              <w:t>(</w:t>
            </w:r>
            <w:r w:rsidRPr="00696CED">
              <w:rPr>
                <w:rFonts w:ascii="Calibri" w:hAnsi="Calibri" w:cs="Calibri"/>
                <w:color w:val="808080"/>
                <w:sz w:val="22"/>
                <w:szCs w:val="22"/>
              </w:rPr>
              <w:t xml:space="preserve">Höhenlage, Überdeckung, Maßstabperspektive, Parallelperspektive sowie </w:t>
            </w:r>
            <w:r w:rsidRPr="00696CED">
              <w:rPr>
                <w:rFonts w:ascii="Calibri" w:hAnsi="Calibri" w:cs="Calibri"/>
                <w:sz w:val="22"/>
                <w:szCs w:val="22"/>
              </w:rPr>
              <w:t>Ein- und Zwei-Fluchtpunktperspektive</w:t>
            </w:r>
            <w:r w:rsidRPr="00696CED">
              <w:rPr>
                <w:rFonts w:ascii="Calibri" w:hAnsi="Calibri" w:cs="Calibri"/>
                <w:color w:val="808080"/>
                <w:sz w:val="22"/>
                <w:szCs w:val="22"/>
              </w:rPr>
              <w:t>, Farb- und Luftperspektive</w:t>
            </w:r>
            <w:r w:rsidRPr="00696CED">
              <w:rPr>
                <w:rFonts w:ascii="Calibri" w:hAnsi="Calibri" w:cs="Calibri"/>
                <w:sz w:val="22"/>
                <w:szCs w:val="22"/>
              </w:rPr>
              <w:t>, Licht-Schatten-Modellierung),</w:t>
            </w:r>
          </w:p>
          <w:p w14:paraId="55431BC3"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gestalten gezielt plastisch-räumliche Phänomene mit Mitteln plastischer Organisation (Masse, Volumen, Körper-Raum-Bezug, Proportion) durch zusammenfügende Verfahren,</w:t>
            </w:r>
          </w:p>
          <w:p w14:paraId="0A8CE474"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erproben und gestalten plastisch-räumliche Bildlösungen durch den gezielten Einsatz von Formeigenschaften (Deformation, Formausrichtungen) und Formbeziehungen (Formverwandtschaften und -kontraste),</w:t>
            </w:r>
          </w:p>
          <w:p w14:paraId="5A24FD19"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beurteilen im Gestaltungsprozess das Anregungspotenzial von Materialien und Gegenständen für neue Form-Inhaltsbezüge und neue Bedeutungszusammenhänge.</w:t>
            </w:r>
          </w:p>
          <w:p w14:paraId="580E8272"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3FAF2B80"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3E24B068"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analysieren Bilder im Hinblick auf Körper- und Raumillusion (</w:t>
            </w:r>
            <w:r w:rsidRPr="00696CED">
              <w:rPr>
                <w:rFonts w:ascii="Calibri" w:hAnsi="Calibri" w:cs="Calibri"/>
                <w:color w:val="808080"/>
                <w:sz w:val="22"/>
                <w:szCs w:val="22"/>
              </w:rPr>
              <w:t xml:space="preserve">Höhenlage, Überdeckung, Maßstabperspektive, Parallelperspektive sowie </w:t>
            </w:r>
            <w:r w:rsidRPr="00696CED">
              <w:rPr>
                <w:rFonts w:ascii="Calibri" w:hAnsi="Calibri" w:cs="Calibri"/>
                <w:sz w:val="22"/>
                <w:szCs w:val="22"/>
              </w:rPr>
              <w:t>Ein- und Zwei-Fluchtpunktperspektive</w:t>
            </w:r>
            <w:r w:rsidRPr="00696CED">
              <w:rPr>
                <w:rFonts w:ascii="Calibri" w:hAnsi="Calibri" w:cs="Calibri"/>
                <w:color w:val="808080"/>
                <w:sz w:val="22"/>
                <w:szCs w:val="22"/>
              </w:rPr>
              <w:t xml:space="preserve">, Farb- und Luftperspektive, </w:t>
            </w:r>
            <w:r w:rsidRPr="00696CED">
              <w:rPr>
                <w:rFonts w:ascii="Calibri" w:hAnsi="Calibri" w:cs="Calibri"/>
                <w:sz w:val="22"/>
                <w:szCs w:val="22"/>
              </w:rPr>
              <w:t>Licht-Schatten-Modellierung)</w:t>
            </w:r>
            <w:r w:rsidRPr="00696CED">
              <w:rPr>
                <w:rFonts w:ascii="Calibri" w:hAnsi="Calibri" w:cs="Calibri"/>
                <w:color w:val="808080"/>
                <w:sz w:val="22"/>
                <w:szCs w:val="22"/>
              </w:rPr>
              <w:t>,</w:t>
            </w:r>
          </w:p>
          <w:p w14:paraId="209056A2"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erläutern den Einsatz von Mitteln plastischer Organisation (Masse, Volumen, Körper-Raum-Bezug, Proportion) bei dreidimensionalen Gestaltungen,</w:t>
            </w:r>
          </w:p>
          <w:p w14:paraId="5C5837F4"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untersuchen und beurteilen die Bearbeitung und Kombination heterogener Materialien in </w:t>
            </w:r>
            <w:r w:rsidRPr="00696CED">
              <w:rPr>
                <w:rFonts w:ascii="Calibri" w:hAnsi="Calibri" w:cs="Calibri"/>
                <w:color w:val="808080"/>
                <w:sz w:val="22"/>
                <w:szCs w:val="22"/>
              </w:rPr>
              <w:t>Collagen/Assemblagen/</w:t>
            </w:r>
            <w:r w:rsidRPr="00696CED">
              <w:rPr>
                <w:rFonts w:ascii="Calibri" w:hAnsi="Calibri" w:cs="Calibri"/>
                <w:sz w:val="22"/>
                <w:szCs w:val="22"/>
              </w:rPr>
              <w:t>Montagen.</w:t>
            </w:r>
          </w:p>
          <w:p w14:paraId="3F6760D6" w14:textId="77777777" w:rsidR="00390722" w:rsidRPr="00696CED" w:rsidRDefault="00000000" w:rsidP="00696CED">
            <w:pPr>
              <w:pStyle w:val="berschriftIF"/>
              <w:jc w:val="left"/>
              <w:rPr>
                <w:rFonts w:ascii="Calibri" w:hAnsi="Calibri" w:cs="Calibri"/>
                <w:sz w:val="22"/>
                <w:szCs w:val="22"/>
              </w:rPr>
            </w:pPr>
            <w:r w:rsidRPr="00696CED">
              <w:rPr>
                <w:rFonts w:ascii="Calibri" w:hAnsi="Calibri" w:cs="Calibri"/>
                <w:sz w:val="22"/>
                <w:szCs w:val="22"/>
              </w:rPr>
              <w:t>IF 2 Bildkonzepte</w:t>
            </w:r>
          </w:p>
          <w:p w14:paraId="7BFAB95F"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Produktion</w:t>
            </w:r>
          </w:p>
          <w:p w14:paraId="5CA6643A"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lastRenderedPageBreak/>
              <w:t>Die Schülerinnen und Schüler</w:t>
            </w:r>
          </w:p>
          <w:p w14:paraId="765FE281"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gestalten Bilder durch das Verfahren der </w:t>
            </w:r>
            <w:r w:rsidRPr="00696CED">
              <w:rPr>
                <w:rFonts w:ascii="Calibri" w:hAnsi="Calibri" w:cs="Calibri"/>
                <w:color w:val="808080"/>
                <w:sz w:val="22"/>
                <w:szCs w:val="22"/>
              </w:rPr>
              <w:t>Collage</w:t>
            </w:r>
            <w:r w:rsidRPr="00696CED">
              <w:rPr>
                <w:rFonts w:ascii="Calibri" w:hAnsi="Calibri" w:cs="Calibri"/>
                <w:sz w:val="22"/>
                <w:szCs w:val="22"/>
              </w:rPr>
              <w:t xml:space="preserve"> </w:t>
            </w:r>
            <w:r w:rsidRPr="00696CED">
              <w:rPr>
                <w:rFonts w:ascii="Calibri" w:hAnsi="Calibri" w:cs="Calibri"/>
                <w:color w:val="808080"/>
                <w:sz w:val="22"/>
                <w:szCs w:val="22"/>
              </w:rPr>
              <w:t>und</w:t>
            </w:r>
            <w:r w:rsidRPr="00696CED">
              <w:rPr>
                <w:rFonts w:ascii="Calibri" w:hAnsi="Calibri" w:cs="Calibri"/>
                <w:sz w:val="22"/>
                <w:szCs w:val="22"/>
              </w:rPr>
              <w:t xml:space="preserve"> Montage als Denk- und Handlungsprinzip,</w:t>
            </w:r>
          </w:p>
          <w:p w14:paraId="57815C1C"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gestalten Bilder zur Veranschaulichung persönlicher bzw. individueller Auffassungen durch Umdeutung und Umgestaltung historischer Motive und Darstellungsformen in konkreten Gestaltungsbezügen.</w:t>
            </w:r>
          </w:p>
          <w:p w14:paraId="18B771B8"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509267A0"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1B9E3F6B"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erläutern an eigenen und fremden Gestaltungen die Verfahren der </w:t>
            </w:r>
            <w:r w:rsidRPr="00696CED">
              <w:rPr>
                <w:rFonts w:ascii="Calibri" w:hAnsi="Calibri" w:cs="Calibri"/>
                <w:color w:val="808080"/>
                <w:sz w:val="22"/>
                <w:szCs w:val="22"/>
              </w:rPr>
              <w:t>Collage</w:t>
            </w:r>
            <w:r w:rsidRPr="00696CED">
              <w:rPr>
                <w:rFonts w:ascii="Calibri" w:hAnsi="Calibri" w:cs="Calibri"/>
                <w:sz w:val="22"/>
                <w:szCs w:val="22"/>
              </w:rPr>
              <w:t xml:space="preserve"> </w:t>
            </w:r>
            <w:r w:rsidRPr="00696CED">
              <w:rPr>
                <w:rFonts w:ascii="Calibri" w:hAnsi="Calibri" w:cs="Calibri"/>
                <w:color w:val="808080"/>
                <w:sz w:val="22"/>
                <w:szCs w:val="22"/>
              </w:rPr>
              <w:t xml:space="preserve">und </w:t>
            </w:r>
            <w:r w:rsidRPr="00696CED">
              <w:rPr>
                <w:rFonts w:ascii="Calibri" w:hAnsi="Calibri" w:cs="Calibri"/>
                <w:sz w:val="22"/>
                <w:szCs w:val="22"/>
              </w:rPr>
              <w:t>Montage als Denk- und Handlungsprinzip,</w:t>
            </w:r>
          </w:p>
          <w:p w14:paraId="20F39AA1"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erläutern exemplarisch den Einfluss bildexterner Faktoren (soziokulturelle, historische, ökonomische und ökologische) in eigenen oder fremden Gestaltungen.</w:t>
            </w:r>
          </w:p>
          <w:p w14:paraId="3C7FD327" w14:textId="77777777" w:rsidR="00390722" w:rsidRPr="00696CED" w:rsidRDefault="00000000" w:rsidP="00696CED">
            <w:pPr>
              <w:pStyle w:val="berschriftIF"/>
              <w:jc w:val="left"/>
              <w:rPr>
                <w:rFonts w:ascii="Calibri" w:hAnsi="Calibri" w:cs="Calibri"/>
                <w:sz w:val="22"/>
                <w:szCs w:val="22"/>
              </w:rPr>
            </w:pPr>
            <w:r w:rsidRPr="00696CED">
              <w:rPr>
                <w:rFonts w:ascii="Calibri" w:hAnsi="Calibri" w:cs="Calibri"/>
                <w:sz w:val="22"/>
                <w:szCs w:val="22"/>
              </w:rPr>
              <w:t>IF 3 Gestaltungsfelder in Funktionszusammenhängen</w:t>
            </w:r>
          </w:p>
          <w:p w14:paraId="0ED44FA5"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Produktion</w:t>
            </w:r>
          </w:p>
          <w:p w14:paraId="02002391"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5A61351C"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entwickeln mit </w:t>
            </w:r>
            <w:r w:rsidRPr="00696CED">
              <w:rPr>
                <w:rFonts w:ascii="Calibri" w:hAnsi="Calibri" w:cs="Calibri"/>
                <w:color w:val="808080"/>
                <w:sz w:val="22"/>
                <w:szCs w:val="22"/>
              </w:rPr>
              <w:t>malerischen,</w:t>
            </w:r>
            <w:r w:rsidRPr="00696CED">
              <w:rPr>
                <w:rFonts w:ascii="Calibri" w:hAnsi="Calibri" w:cs="Calibri"/>
                <w:sz w:val="22"/>
                <w:szCs w:val="22"/>
              </w:rPr>
              <w:t xml:space="preserve"> grafischen bzw. </w:t>
            </w:r>
            <w:r w:rsidRPr="00696CED">
              <w:rPr>
                <w:rFonts w:ascii="Calibri" w:hAnsi="Calibri" w:cs="Calibri"/>
                <w:color w:val="808080"/>
                <w:sz w:val="22"/>
                <w:szCs w:val="22"/>
              </w:rPr>
              <w:t>fotografischen</w:t>
            </w:r>
            <w:r w:rsidRPr="00696CED">
              <w:rPr>
                <w:rFonts w:ascii="Calibri" w:hAnsi="Calibri" w:cs="Calibri"/>
                <w:sz w:val="22"/>
                <w:szCs w:val="22"/>
              </w:rPr>
              <w:t xml:space="preserve"> Ausdrucksmitteln fiktionale, </w:t>
            </w:r>
            <w:r w:rsidRPr="00696CED">
              <w:rPr>
                <w:rFonts w:ascii="Calibri" w:hAnsi="Calibri" w:cs="Calibri"/>
                <w:color w:val="808080"/>
                <w:sz w:val="22"/>
                <w:szCs w:val="22"/>
              </w:rPr>
              <w:t>expressive,</w:t>
            </w:r>
            <w:r w:rsidRPr="00696CED">
              <w:rPr>
                <w:rFonts w:ascii="Calibri" w:hAnsi="Calibri" w:cs="Calibri"/>
                <w:sz w:val="22"/>
                <w:szCs w:val="22"/>
              </w:rPr>
              <w:t xml:space="preserve"> dokumentarische </w:t>
            </w:r>
            <w:r w:rsidRPr="00696CED">
              <w:rPr>
                <w:rFonts w:ascii="Calibri" w:hAnsi="Calibri" w:cs="Calibri"/>
                <w:color w:val="808080"/>
                <w:sz w:val="22"/>
                <w:szCs w:val="22"/>
              </w:rPr>
              <w:t>bzw. persuasive</w:t>
            </w:r>
            <w:r w:rsidRPr="00696CED">
              <w:rPr>
                <w:rFonts w:ascii="Calibri" w:hAnsi="Calibri" w:cs="Calibri"/>
                <w:sz w:val="22"/>
                <w:szCs w:val="22"/>
              </w:rPr>
              <w:t xml:space="preserve"> Gestaltungskonzepte,</w:t>
            </w:r>
          </w:p>
          <w:p w14:paraId="5E3F5F4B"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entwickeln mit plastischen bzw. architektonischen Ausdrucksmitteln fiktionale, </w:t>
            </w:r>
            <w:r w:rsidRPr="00696CED">
              <w:rPr>
                <w:rFonts w:ascii="Calibri" w:hAnsi="Calibri" w:cs="Calibri"/>
                <w:color w:val="808080"/>
                <w:sz w:val="22"/>
                <w:szCs w:val="22"/>
              </w:rPr>
              <w:t>expressive,</w:t>
            </w:r>
            <w:r w:rsidRPr="00696CED">
              <w:rPr>
                <w:rFonts w:ascii="Calibri" w:hAnsi="Calibri" w:cs="Calibri"/>
                <w:sz w:val="22"/>
                <w:szCs w:val="22"/>
              </w:rPr>
              <w:t xml:space="preserve"> dokumentarische bzw. </w:t>
            </w:r>
            <w:r w:rsidRPr="00696CED">
              <w:rPr>
                <w:rFonts w:ascii="Calibri" w:hAnsi="Calibri" w:cs="Calibri"/>
                <w:color w:val="808080"/>
                <w:sz w:val="22"/>
                <w:szCs w:val="22"/>
              </w:rPr>
              <w:t xml:space="preserve">persuasive </w:t>
            </w:r>
            <w:r w:rsidRPr="00696CED">
              <w:rPr>
                <w:rFonts w:ascii="Calibri" w:hAnsi="Calibri" w:cs="Calibri"/>
                <w:sz w:val="22"/>
                <w:szCs w:val="22"/>
              </w:rPr>
              <w:t>Gestaltungskonzepte,</w:t>
            </w:r>
          </w:p>
          <w:p w14:paraId="4037B536"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realisieren und beurteilen sich von der äußeren Wirklichkeit lösende Gestaltungen als Konstruktion utopischer bzw. zukunftsgerichteter Vorstellungen,</w:t>
            </w:r>
          </w:p>
          <w:p w14:paraId="342FA0D9"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realisieren und beurteilen abbildhafte Gestaltungskonzepte mit sachbezogen-wertneutralem Bezug zur äußeren Wirklichkeit.</w:t>
            </w:r>
          </w:p>
          <w:p w14:paraId="223A8292"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39AFD76F"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29E8803D"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erläutern </w:t>
            </w:r>
            <w:r w:rsidRPr="00696CED">
              <w:rPr>
                <w:rFonts w:ascii="Calibri" w:hAnsi="Calibri" w:cs="Calibri"/>
                <w:color w:val="808080"/>
                <w:sz w:val="22"/>
                <w:szCs w:val="22"/>
              </w:rPr>
              <w:t>malerische,</w:t>
            </w:r>
            <w:r w:rsidRPr="00696CED">
              <w:rPr>
                <w:rFonts w:ascii="Calibri" w:hAnsi="Calibri" w:cs="Calibri"/>
                <w:sz w:val="22"/>
                <w:szCs w:val="22"/>
              </w:rPr>
              <w:t xml:space="preserve"> grafische </w:t>
            </w:r>
            <w:r w:rsidRPr="00696CED">
              <w:rPr>
                <w:rFonts w:ascii="Calibri" w:hAnsi="Calibri" w:cs="Calibri"/>
                <w:color w:val="808080"/>
                <w:sz w:val="22"/>
                <w:szCs w:val="22"/>
              </w:rPr>
              <w:t>bzw. fotografische</w:t>
            </w:r>
            <w:r w:rsidRPr="00696CED">
              <w:rPr>
                <w:rFonts w:ascii="Calibri" w:hAnsi="Calibri" w:cs="Calibri"/>
                <w:sz w:val="22"/>
                <w:szCs w:val="22"/>
              </w:rPr>
              <w:t xml:space="preserve"> Gestaltungen im Hinblick auf fiktionale, </w:t>
            </w:r>
            <w:r w:rsidRPr="00696CED">
              <w:rPr>
                <w:rFonts w:ascii="Calibri" w:hAnsi="Calibri" w:cs="Calibri"/>
                <w:color w:val="808080"/>
                <w:sz w:val="22"/>
                <w:szCs w:val="22"/>
              </w:rPr>
              <w:t>expressive,</w:t>
            </w:r>
            <w:r w:rsidRPr="00696CED">
              <w:rPr>
                <w:rFonts w:ascii="Calibri" w:hAnsi="Calibri" w:cs="Calibri"/>
                <w:sz w:val="22"/>
                <w:szCs w:val="22"/>
              </w:rPr>
              <w:t xml:space="preserve"> dokumentarische </w:t>
            </w:r>
            <w:r w:rsidRPr="00696CED">
              <w:rPr>
                <w:rFonts w:ascii="Calibri" w:hAnsi="Calibri" w:cs="Calibri"/>
                <w:color w:val="808080"/>
                <w:sz w:val="22"/>
                <w:szCs w:val="22"/>
              </w:rPr>
              <w:t>bzw. persuasive</w:t>
            </w:r>
            <w:r w:rsidRPr="00696CED">
              <w:rPr>
                <w:rFonts w:ascii="Calibri" w:hAnsi="Calibri" w:cs="Calibri"/>
                <w:sz w:val="22"/>
                <w:szCs w:val="22"/>
              </w:rPr>
              <w:t xml:space="preserve"> Wirkweisen und Funktionen,</w:t>
            </w:r>
          </w:p>
          <w:p w14:paraId="578C5F81"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erläutern plastische bzw. architektonische Gestaltungen im Hinblick auf fiktionale, </w:t>
            </w:r>
            <w:r w:rsidRPr="00696CED">
              <w:rPr>
                <w:rFonts w:ascii="Calibri" w:hAnsi="Calibri" w:cs="Calibri"/>
                <w:color w:val="808080"/>
                <w:sz w:val="22"/>
                <w:szCs w:val="22"/>
              </w:rPr>
              <w:t>expressive</w:t>
            </w:r>
            <w:r w:rsidRPr="00696CED">
              <w:rPr>
                <w:rFonts w:ascii="Calibri" w:hAnsi="Calibri" w:cs="Calibri"/>
                <w:sz w:val="22"/>
                <w:szCs w:val="22"/>
              </w:rPr>
              <w:t xml:space="preserve">, dokumentarische </w:t>
            </w:r>
            <w:r w:rsidRPr="00696CED">
              <w:rPr>
                <w:rFonts w:ascii="Calibri" w:hAnsi="Calibri" w:cs="Calibri"/>
                <w:color w:val="808080"/>
                <w:sz w:val="22"/>
                <w:szCs w:val="22"/>
              </w:rPr>
              <w:t>bzw</w:t>
            </w:r>
            <w:r w:rsidRPr="00696CED">
              <w:rPr>
                <w:rFonts w:ascii="Calibri" w:hAnsi="Calibri" w:cs="Calibri"/>
                <w:sz w:val="22"/>
                <w:szCs w:val="22"/>
              </w:rPr>
              <w:t xml:space="preserve">. </w:t>
            </w:r>
            <w:r w:rsidRPr="00696CED">
              <w:rPr>
                <w:rFonts w:ascii="Calibri" w:hAnsi="Calibri" w:cs="Calibri"/>
                <w:color w:val="808080"/>
                <w:sz w:val="22"/>
                <w:szCs w:val="22"/>
              </w:rPr>
              <w:t>persuasive</w:t>
            </w:r>
            <w:r w:rsidRPr="00696CED">
              <w:rPr>
                <w:rFonts w:ascii="Calibri" w:hAnsi="Calibri" w:cs="Calibri"/>
                <w:sz w:val="22"/>
                <w:szCs w:val="22"/>
              </w:rPr>
              <w:t xml:space="preserve"> Wirkweisen und Funktionen,</w:t>
            </w:r>
          </w:p>
          <w:p w14:paraId="3F38AC4F"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bewerten bildnerische Strategien zur Konstruktion utopischer bzw. zukunftsgerichteter Vorstellungen,</w:t>
            </w:r>
          </w:p>
          <w:p w14:paraId="7C37215F"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bewerten bildnerische Möglichkeiten und Grenzen im Hinblick auf sachlich-dokumentieren-de Gestaltungsabsichten.</w:t>
            </w:r>
          </w:p>
          <w:p w14:paraId="6A082F12" w14:textId="77777777" w:rsidR="00390722" w:rsidRPr="00696CED" w:rsidRDefault="00000000" w:rsidP="00696CED">
            <w:pPr>
              <w:pStyle w:val="berschriftSchwerpunkteunterrArbeit"/>
              <w:jc w:val="left"/>
              <w:rPr>
                <w:rFonts w:ascii="Calibri" w:hAnsi="Calibri" w:cs="Calibri"/>
                <w:sz w:val="22"/>
                <w:szCs w:val="22"/>
              </w:rPr>
            </w:pPr>
            <w:r w:rsidRPr="00696CED">
              <w:rPr>
                <w:rFonts w:ascii="Calibri" w:hAnsi="Calibri" w:cs="Calibri"/>
                <w:sz w:val="22"/>
                <w:szCs w:val="22"/>
              </w:rPr>
              <w:t>Schwerpunkte der unterrichtlichen Arbeit:</w:t>
            </w:r>
          </w:p>
          <w:p w14:paraId="5702C597" w14:textId="77777777" w:rsidR="00390722" w:rsidRPr="00696CED" w:rsidRDefault="00000000" w:rsidP="00696CED">
            <w:pPr>
              <w:pStyle w:val="TextSchwerpunkteunterrArbeit"/>
              <w:jc w:val="left"/>
              <w:rPr>
                <w:rFonts w:ascii="Calibri" w:hAnsi="Calibri" w:cs="Calibri"/>
                <w:sz w:val="22"/>
                <w:szCs w:val="22"/>
              </w:rPr>
            </w:pPr>
            <w:r w:rsidRPr="00696CED">
              <w:rPr>
                <w:rFonts w:ascii="Calibri" w:hAnsi="Calibri" w:cs="Calibri"/>
                <w:sz w:val="22"/>
                <w:szCs w:val="22"/>
              </w:rPr>
              <w:t>Vertiefung der Ein-Fluchtpunktperspektive; Gestaltungs- bzw. Konstruktionsmerkmale von Zwei-Fluchtpunktperspektive; Erzeugung von Raumeindruck auf der Fläche durch Licht-Schatten-Modellierung; Nutzung zeichnerischer Fähigkeiten und materialexperimenteller Erfahrungen zum planerischen Gestalten und Realisieren von visionären, fiktionalen architektonischen Konstrukten</w:t>
            </w:r>
          </w:p>
          <w:p w14:paraId="20631BF5" w14:textId="77777777" w:rsidR="00390722" w:rsidRPr="00696CED" w:rsidRDefault="00390722" w:rsidP="00696CED">
            <w:pPr>
              <w:spacing w:after="120"/>
              <w:ind w:right="282"/>
              <w:rPr>
                <w:rFonts w:cs="Calibri"/>
                <w:b/>
                <w:color w:val="000000"/>
                <w:sz w:val="22"/>
                <w:szCs w:val="22"/>
              </w:rPr>
            </w:pPr>
          </w:p>
        </w:tc>
      </w:tr>
    </w:tbl>
    <w:p w14:paraId="10B8E7E9" w14:textId="77777777" w:rsidR="00390722" w:rsidRPr="00696CED" w:rsidRDefault="00390722" w:rsidP="00696CED">
      <w:pPr>
        <w:rPr>
          <w:rFonts w:cs="Calibri"/>
          <w:b/>
          <w:bCs/>
          <w:sz w:val="22"/>
          <w:szCs w:val="22"/>
        </w:rPr>
      </w:pPr>
    </w:p>
    <w:p w14:paraId="20A58214" w14:textId="77777777" w:rsidR="00390722" w:rsidRPr="00696CED" w:rsidRDefault="00390722" w:rsidP="00696CED">
      <w:pPr>
        <w:rPr>
          <w:rFonts w:cs="Calibri"/>
          <w:b/>
          <w:bCs/>
          <w:sz w:val="22"/>
          <w:szCs w:val="22"/>
        </w:rPr>
      </w:pPr>
    </w:p>
    <w:p w14:paraId="194F377E" w14:textId="002EC91D" w:rsidR="009E69E8" w:rsidRDefault="009E69E8" w:rsidP="00696CED">
      <w:pPr>
        <w:rPr>
          <w:rFonts w:cs="Calibri"/>
          <w:vanish/>
          <w:sz w:val="22"/>
          <w:szCs w:val="22"/>
        </w:rPr>
      </w:pPr>
    </w:p>
    <w:p w14:paraId="3CA92E22" w14:textId="77777777" w:rsidR="00FD68C0" w:rsidRDefault="00FD68C0" w:rsidP="00696CED">
      <w:pPr>
        <w:rPr>
          <w:rFonts w:cs="Calibri"/>
          <w:vanish/>
          <w:sz w:val="22"/>
          <w:szCs w:val="22"/>
        </w:rPr>
      </w:pPr>
    </w:p>
    <w:p w14:paraId="729B4521" w14:textId="77777777" w:rsidR="00FD68C0" w:rsidRDefault="00FD68C0" w:rsidP="00696CED">
      <w:pPr>
        <w:rPr>
          <w:rFonts w:cs="Calibri"/>
          <w:vanish/>
          <w:sz w:val="22"/>
          <w:szCs w:val="22"/>
        </w:rPr>
      </w:pPr>
    </w:p>
    <w:p w14:paraId="2F712DD0" w14:textId="77777777" w:rsidR="00FD68C0" w:rsidRDefault="00FD68C0" w:rsidP="00696CED">
      <w:pPr>
        <w:rPr>
          <w:rFonts w:cs="Calibri"/>
          <w:vanish/>
          <w:sz w:val="22"/>
          <w:szCs w:val="22"/>
        </w:rPr>
      </w:pPr>
    </w:p>
    <w:p w14:paraId="6297567A" w14:textId="77777777" w:rsidR="00FD68C0" w:rsidRDefault="00FD68C0" w:rsidP="00696CED">
      <w:pPr>
        <w:rPr>
          <w:rFonts w:cs="Calibri"/>
          <w:vanish/>
          <w:sz w:val="22"/>
          <w:szCs w:val="22"/>
        </w:rPr>
      </w:pPr>
    </w:p>
    <w:p w14:paraId="662E437B" w14:textId="77777777" w:rsidR="00FD68C0" w:rsidRPr="00696CED" w:rsidRDefault="00FD68C0" w:rsidP="00696CED">
      <w:pPr>
        <w:rPr>
          <w:rFonts w:cs="Calibri"/>
          <w:vanish/>
          <w:sz w:val="22"/>
          <w:szCs w:val="22"/>
        </w:rPr>
      </w:pPr>
    </w:p>
    <w:tbl>
      <w:tblPr>
        <w:tblW w:w="9640" w:type="dxa"/>
        <w:tblInd w:w="-431" w:type="dxa"/>
        <w:tblLayout w:type="fixed"/>
        <w:tblCellMar>
          <w:left w:w="10" w:type="dxa"/>
          <w:right w:w="10" w:type="dxa"/>
        </w:tblCellMar>
        <w:tblLook w:val="04A0" w:firstRow="1" w:lastRow="0" w:firstColumn="1" w:lastColumn="0" w:noHBand="0" w:noVBand="1"/>
      </w:tblPr>
      <w:tblGrid>
        <w:gridCol w:w="4852"/>
        <w:gridCol w:w="4788"/>
      </w:tblGrid>
      <w:tr w:rsidR="00390722" w:rsidRPr="00696CED" w14:paraId="13937F2E" w14:textId="77777777" w:rsidTr="00B734FD">
        <w:tc>
          <w:tcPr>
            <w:tcW w:w="4852"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0F10AE26" w14:textId="77777777" w:rsidR="00390722" w:rsidRPr="00696CED" w:rsidRDefault="00000000" w:rsidP="00696CED">
            <w:pPr>
              <w:pStyle w:val="FarbigeTabellenkpfe1"/>
              <w:jc w:val="left"/>
              <w:rPr>
                <w:rFonts w:ascii="Calibri" w:hAnsi="Calibri" w:cs="Calibri"/>
                <w:sz w:val="22"/>
                <w:szCs w:val="22"/>
              </w:rPr>
            </w:pPr>
            <w:r w:rsidRPr="00696CED">
              <w:rPr>
                <w:rFonts w:ascii="Calibri" w:hAnsi="Calibri" w:cs="Calibri"/>
                <w:sz w:val="22"/>
                <w:szCs w:val="22"/>
              </w:rPr>
              <w:lastRenderedPageBreak/>
              <w:t>Absprachen hinsichtlich der Bereiche</w:t>
            </w:r>
          </w:p>
          <w:p w14:paraId="0DF5A553" w14:textId="77777777" w:rsidR="00390722" w:rsidRPr="00696CED" w:rsidRDefault="00000000" w:rsidP="00696CED">
            <w:pPr>
              <w:pStyle w:val="FarbigeTabellenkpfe2"/>
              <w:jc w:val="left"/>
              <w:rPr>
                <w:rFonts w:ascii="Calibri" w:hAnsi="Calibri" w:cs="Calibri"/>
                <w:sz w:val="22"/>
                <w:szCs w:val="22"/>
              </w:rPr>
            </w:pPr>
            <w:r w:rsidRPr="00696CED">
              <w:rPr>
                <w:rFonts w:ascii="Calibri" w:hAnsi="Calibri" w:cs="Calibri"/>
                <w:sz w:val="22"/>
                <w:szCs w:val="22"/>
              </w:rPr>
              <w:t>(Festlegung durch die Fachkonferenz)</w:t>
            </w:r>
          </w:p>
        </w:tc>
        <w:tc>
          <w:tcPr>
            <w:tcW w:w="4788" w:type="dxa"/>
            <w:tcBorders>
              <w:top w:val="single" w:sz="4" w:space="0" w:color="00000A"/>
              <w:left w:val="single" w:sz="4" w:space="0" w:color="00000A"/>
              <w:bottom w:val="single" w:sz="4" w:space="0" w:color="00000A"/>
              <w:right w:val="single" w:sz="4" w:space="0" w:color="00000A"/>
            </w:tcBorders>
            <w:shd w:val="clear" w:color="auto" w:fill="B4FE9A"/>
            <w:tcMar>
              <w:top w:w="0" w:type="dxa"/>
              <w:left w:w="108" w:type="dxa"/>
              <w:bottom w:w="0" w:type="dxa"/>
              <w:right w:w="108" w:type="dxa"/>
            </w:tcMar>
          </w:tcPr>
          <w:p w14:paraId="23D41980" w14:textId="77777777" w:rsidR="00390722" w:rsidRPr="00696CED" w:rsidRDefault="00000000" w:rsidP="00696CED">
            <w:pPr>
              <w:pStyle w:val="FarbigeTabellenkpfe1"/>
              <w:jc w:val="left"/>
              <w:rPr>
                <w:rFonts w:ascii="Calibri" w:hAnsi="Calibri" w:cs="Calibri"/>
                <w:sz w:val="22"/>
                <w:szCs w:val="22"/>
              </w:rPr>
            </w:pPr>
            <w:r w:rsidRPr="00696CED">
              <w:rPr>
                <w:rFonts w:ascii="Calibri" w:hAnsi="Calibri" w:cs="Calibri"/>
                <w:sz w:val="22"/>
                <w:szCs w:val="22"/>
              </w:rPr>
              <w:t>Anregungen zur Umsetzung</w:t>
            </w:r>
          </w:p>
          <w:p w14:paraId="1AE30DC2" w14:textId="77777777" w:rsidR="00390722" w:rsidRPr="00696CED" w:rsidRDefault="00000000" w:rsidP="00696CED">
            <w:pPr>
              <w:pStyle w:val="FarbigeTabellenkpfe2"/>
              <w:jc w:val="left"/>
              <w:rPr>
                <w:rFonts w:ascii="Calibri" w:hAnsi="Calibri" w:cs="Calibri"/>
                <w:sz w:val="22"/>
                <w:szCs w:val="22"/>
              </w:rPr>
            </w:pPr>
            <w:r w:rsidRPr="00696CED">
              <w:rPr>
                <w:rFonts w:ascii="Calibri" w:hAnsi="Calibri" w:cs="Calibri"/>
                <w:sz w:val="22"/>
                <w:szCs w:val="22"/>
              </w:rPr>
              <w:t>(fakultativ für die Hand der Lehrkraft als Anregung oder Ideensammlung)</w:t>
            </w:r>
          </w:p>
        </w:tc>
      </w:tr>
      <w:tr w:rsidR="00390722" w:rsidRPr="00696CED" w14:paraId="59038622" w14:textId="77777777" w:rsidTr="00B734FD">
        <w:trPr>
          <w:trHeight w:val="53"/>
        </w:trPr>
        <w:tc>
          <w:tcPr>
            <w:tcW w:w="4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82C7ED"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Materialien/Medien</w:t>
            </w:r>
          </w:p>
          <w:p w14:paraId="603C9C1F"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Sammlung von Verpackungsmaterialien</w:t>
            </w:r>
          </w:p>
          <w:p w14:paraId="103E46FA"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unterschiedliche Werkstoffe zum Verbinden von unterschiedlichen Materialen</w:t>
            </w:r>
          </w:p>
          <w:p w14:paraId="4035A602"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Pappe, Papier, Verpackungsmaterialien, Folien, Modellbaumaterialien</w:t>
            </w:r>
          </w:p>
          <w:p w14:paraId="652E759D"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Klebstoffe, Heißklebepistole, Draht, Klebeband, Schnur usw.</w:t>
            </w:r>
          </w:p>
          <w:p w14:paraId="4262EE8A"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eventuell 3D-Drucker/Programme zur Modellerstellung</w:t>
            </w:r>
          </w:p>
          <w:p w14:paraId="6865EA30"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Zeichenmaterialien, Bleistifte, Zeichenblock, Lineal, Geodreieck</w:t>
            </w:r>
          </w:p>
          <w:p w14:paraId="28D62D46" w14:textId="77777777" w:rsidR="00390722" w:rsidRPr="00696CED" w:rsidRDefault="00390722" w:rsidP="00696CED">
            <w:pPr>
              <w:pStyle w:val="PmpellisteAbsprachenundAnregungen"/>
              <w:ind w:firstLine="0"/>
              <w:rPr>
                <w:rFonts w:ascii="Calibri" w:hAnsi="Calibri" w:cs="Calibri"/>
                <w:sz w:val="22"/>
                <w:szCs w:val="22"/>
              </w:rPr>
            </w:pP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93973E"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Perspektivische Zeichnung von Außenräumen (Perspektive mit ein und zwei Fluchtpunkten)</w:t>
            </w:r>
          </w:p>
          <w:p w14:paraId="281E03EF"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Gang durch das schulische Umfeld - Architektur vor Ort</w:t>
            </w:r>
          </w:p>
          <w:p w14:paraId="2289BC92"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Planung eines neuen Quartiers (Modell)</w:t>
            </w:r>
          </w:p>
          <w:p w14:paraId="1913F13A"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Portfolio-Mappe</w:t>
            </w:r>
          </w:p>
          <w:p w14:paraId="2D19FCC9" w14:textId="77777777" w:rsidR="00390722" w:rsidRPr="00696CED" w:rsidRDefault="00000000" w:rsidP="00696CED">
            <w:pPr>
              <w:pStyle w:val="letzterAspektAnregungen"/>
              <w:numPr>
                <w:ilvl w:val="0"/>
                <w:numId w:val="17"/>
              </w:numPr>
              <w:ind w:left="164" w:hanging="164"/>
              <w:rPr>
                <w:rFonts w:ascii="Calibri" w:hAnsi="Calibri" w:cs="Calibri"/>
                <w:sz w:val="22"/>
                <w:szCs w:val="22"/>
              </w:rPr>
            </w:pPr>
            <w:r w:rsidRPr="00696CED">
              <w:rPr>
                <w:rFonts w:ascii="Calibri" w:hAnsi="Calibri" w:cs="Calibri"/>
                <w:sz w:val="22"/>
                <w:szCs w:val="22"/>
              </w:rPr>
              <w:t xml:space="preserve">Referate zur Bionik und über zukünftige Herausforderung </w:t>
            </w:r>
            <w:proofErr w:type="gramStart"/>
            <w:r w:rsidRPr="00696CED">
              <w:rPr>
                <w:rFonts w:ascii="Calibri" w:hAnsi="Calibri" w:cs="Calibri"/>
                <w:sz w:val="22"/>
                <w:szCs w:val="22"/>
              </w:rPr>
              <w:t>des Bauen</w:t>
            </w:r>
            <w:proofErr w:type="gramEnd"/>
            <w:r w:rsidRPr="00696CED">
              <w:rPr>
                <w:rFonts w:ascii="Calibri" w:hAnsi="Calibri" w:cs="Calibri"/>
                <w:sz w:val="22"/>
                <w:szCs w:val="22"/>
              </w:rPr>
              <w:t xml:space="preserve"> (z. B. Rohstoffe, Ökologie, Ökonomie, Gesellschaft, Klimaveränderungen)</w:t>
            </w:r>
          </w:p>
        </w:tc>
      </w:tr>
      <w:tr w:rsidR="00390722" w:rsidRPr="00696CED" w14:paraId="426324C3" w14:textId="77777777" w:rsidTr="00B734FD">
        <w:trPr>
          <w:trHeight w:val="245"/>
        </w:trPr>
        <w:tc>
          <w:tcPr>
            <w:tcW w:w="4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3D9B64"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Epochen/Künstlerinnen und Künstler/Bildautorinnen und -autoren</w:t>
            </w:r>
          </w:p>
          <w:p w14:paraId="117F51C1"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Architektinnen und Architekten, Künstlerinnen und Künstler unterschiedlicher Zeiten, die sich in ihren Projekten mit fiktional und visionär mit Architektur und Bauen auseinandergesetzt haben.</w:t>
            </w: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70077E" w14:textId="77777777" w:rsidR="00390722" w:rsidRPr="00696CED" w:rsidRDefault="00000000" w:rsidP="00696CED">
            <w:pPr>
              <w:pStyle w:val="ersterAspektAnregungenEpochen"/>
              <w:numPr>
                <w:ilvl w:val="0"/>
                <w:numId w:val="17"/>
              </w:numPr>
              <w:ind w:left="164" w:hanging="164"/>
              <w:rPr>
                <w:rFonts w:ascii="Calibri" w:hAnsi="Calibri" w:cs="Calibri"/>
                <w:sz w:val="22"/>
                <w:szCs w:val="22"/>
              </w:rPr>
            </w:pPr>
            <w:r w:rsidRPr="00696CED">
              <w:rPr>
                <w:rFonts w:ascii="Calibri" w:hAnsi="Calibri" w:cs="Calibri"/>
                <w:i w:val="0"/>
                <w:sz w:val="22"/>
                <w:szCs w:val="22"/>
              </w:rPr>
              <w:t>Sakralbauten der Gotik/Romanik/Barock; Konstruktivismus</w:t>
            </w:r>
            <w:r w:rsidRPr="00696CED">
              <w:rPr>
                <w:rFonts w:ascii="Calibri" w:hAnsi="Calibri" w:cs="Calibri"/>
                <w:sz w:val="22"/>
                <w:szCs w:val="22"/>
              </w:rPr>
              <w:t xml:space="preserve"> </w:t>
            </w:r>
            <w:r w:rsidRPr="00696CED">
              <w:rPr>
                <w:rFonts w:ascii="Calibri" w:hAnsi="Calibri" w:cs="Calibri"/>
                <w:i w:val="0"/>
                <w:sz w:val="22"/>
                <w:szCs w:val="22"/>
              </w:rPr>
              <w:t>(El Lissitzky, Wladimir Tatlin); Dekonstruktivismus (Coop Himmelb(l)au, Zara Hadid); De Stijl (Gerrit Rietfeld/Gertrud Schröder-Schrader) Jugendstil (Gaudi),</w:t>
            </w:r>
          </w:p>
          <w:p w14:paraId="50DC5752"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Thomas Saraceno; Frank O. Gehry; Jacques Herzog, Günther Behnisch &amp; Partner; Hundertwasser; Renzo Piano; Frank Lloyd Wright; Hans Hollein</w:t>
            </w:r>
          </w:p>
          <w:p w14:paraId="300EC9DE" w14:textId="77777777" w:rsidR="00390722" w:rsidRPr="00696CED" w:rsidRDefault="00000000" w:rsidP="00696CED">
            <w:pPr>
              <w:pStyle w:val="letzterAspektAnregungen"/>
              <w:numPr>
                <w:ilvl w:val="0"/>
                <w:numId w:val="17"/>
              </w:numPr>
              <w:ind w:left="164" w:hanging="164"/>
              <w:rPr>
                <w:rFonts w:ascii="Calibri" w:hAnsi="Calibri" w:cs="Calibri"/>
                <w:sz w:val="22"/>
                <w:szCs w:val="22"/>
              </w:rPr>
            </w:pPr>
            <w:r w:rsidRPr="00696CED">
              <w:rPr>
                <w:rFonts w:ascii="Calibri" w:hAnsi="Calibri" w:cs="Calibri"/>
                <w:i/>
                <w:sz w:val="22"/>
                <w:szCs w:val="22"/>
              </w:rPr>
              <w:t>Elbphilharmonie</w:t>
            </w:r>
            <w:r w:rsidRPr="00696CED">
              <w:rPr>
                <w:rFonts w:ascii="Calibri" w:hAnsi="Calibri" w:cs="Calibri"/>
                <w:sz w:val="22"/>
                <w:szCs w:val="22"/>
              </w:rPr>
              <w:t xml:space="preserve"> Hamburg; </w:t>
            </w:r>
            <w:r w:rsidRPr="00696CED">
              <w:rPr>
                <w:rFonts w:ascii="Calibri" w:hAnsi="Calibri" w:cs="Calibri"/>
                <w:i/>
                <w:sz w:val="22"/>
                <w:szCs w:val="22"/>
              </w:rPr>
              <w:t>Guggenheim Museum</w:t>
            </w:r>
            <w:r w:rsidRPr="00696CED">
              <w:rPr>
                <w:rFonts w:ascii="Calibri" w:hAnsi="Calibri" w:cs="Calibri"/>
                <w:sz w:val="22"/>
                <w:szCs w:val="22"/>
              </w:rPr>
              <w:t xml:space="preserve"> Bilbao; </w:t>
            </w:r>
            <w:r w:rsidRPr="00696CED">
              <w:rPr>
                <w:rFonts w:ascii="Calibri" w:hAnsi="Calibri" w:cs="Calibri"/>
                <w:i/>
                <w:sz w:val="22"/>
                <w:szCs w:val="22"/>
              </w:rPr>
              <w:t>Olympiastadion</w:t>
            </w:r>
            <w:r w:rsidRPr="00696CED">
              <w:rPr>
                <w:rFonts w:ascii="Calibri" w:hAnsi="Calibri" w:cs="Calibri"/>
                <w:sz w:val="22"/>
                <w:szCs w:val="22"/>
              </w:rPr>
              <w:t xml:space="preserve"> München usw.</w:t>
            </w:r>
          </w:p>
        </w:tc>
      </w:tr>
      <w:tr w:rsidR="00390722" w:rsidRPr="00696CED" w14:paraId="159D86DB" w14:textId="77777777" w:rsidTr="00B734FD">
        <w:trPr>
          <w:trHeight w:val="245"/>
        </w:trPr>
        <w:tc>
          <w:tcPr>
            <w:tcW w:w="4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8621E1"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Fachliche Methoden</w:t>
            </w:r>
          </w:p>
          <w:p w14:paraId="64CEBB28"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Percept</w:t>
            </w:r>
          </w:p>
          <w:p w14:paraId="69EEE8A3"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Beschreibung (bzgl. Umsetzung von Raum auf Fläche, Konstruktionszeichnungen, Entwurfsskizzen und dreidimensionaler Modelle)</w:t>
            </w:r>
          </w:p>
          <w:p w14:paraId="0D5F9FC4"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konstruierendes, perspektivisches Zeichnen mit Fluchtpunkten</w:t>
            </w:r>
          </w:p>
          <w:p w14:paraId="2880E0EB"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experimentelles und erprobendes Arbeiten mit unterschiedlichen Materialien</w:t>
            </w:r>
          </w:p>
          <w:p w14:paraId="7341727B"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Präsentation von Zwischen- und Endergebnissen</w:t>
            </w:r>
          </w:p>
          <w:p w14:paraId="30D1D417"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Partner- und Gruppenarbeit im Rahmen eines Gestaltungsprozesses</w:t>
            </w:r>
          </w:p>
          <w:p w14:paraId="7CC2567C"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angeleitete, aspektbezogene Beurteilung gestaltungspraktischer Ergebnisse</w:t>
            </w: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7CD4F9"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Erstellen eines Fachglossars zu Architektur/Bauen</w:t>
            </w:r>
          </w:p>
          <w:p w14:paraId="3E032D19"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konstruierendes, perspektivisches Zeichnen (Schwerpunkt Zweifluchtpunkt-Perspektive); Modulation mit Licht und Schatten</w:t>
            </w:r>
          </w:p>
          <w:p w14:paraId="1AE5ED5A"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Ideenfindungsstrategien</w:t>
            </w:r>
          </w:p>
          <w:p w14:paraId="01CF644D"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Erprobung von Materialien, Kombinationen von Einzelelementen zur Erstellung eines Gesamtgefüges</w:t>
            </w:r>
          </w:p>
          <w:p w14:paraId="0C477FD8"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Erprobung von Möglichkeiten des Zusammenfügens von Einzelteilen</w:t>
            </w:r>
          </w:p>
          <w:p w14:paraId="2E0038D8"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gestaltungspraktisches Arbeiten im Verfahren des dreidimensionalen Modellbaus/der Montage</w:t>
            </w:r>
          </w:p>
          <w:p w14:paraId="599189DA"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lastRenderedPageBreak/>
              <w:t>tabellarisches Bewertungsraster (Gestaltungs-/Bewertungskriterien) zur Beurteilung von gestaltungspraktischen Ergebnissen (Leistungsaufgabe)</w:t>
            </w:r>
          </w:p>
          <w:p w14:paraId="3F626785"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Präsentationsformen</w:t>
            </w:r>
          </w:p>
          <w:p w14:paraId="3D2A2A17" w14:textId="77777777" w:rsidR="00390722" w:rsidRPr="00696CED" w:rsidRDefault="00000000" w:rsidP="00696CED">
            <w:pPr>
              <w:pStyle w:val="letzterAspektAnregungen"/>
              <w:numPr>
                <w:ilvl w:val="0"/>
                <w:numId w:val="17"/>
              </w:numPr>
              <w:ind w:left="164" w:hanging="164"/>
              <w:rPr>
                <w:rFonts w:ascii="Calibri" w:hAnsi="Calibri" w:cs="Calibri"/>
                <w:sz w:val="22"/>
                <w:szCs w:val="22"/>
              </w:rPr>
            </w:pPr>
            <w:r w:rsidRPr="00696CED">
              <w:rPr>
                <w:rFonts w:ascii="Calibri" w:hAnsi="Calibri" w:cs="Calibri"/>
                <w:sz w:val="22"/>
                <w:szCs w:val="22"/>
              </w:rPr>
              <w:t>Portfolio-Arbeit</w:t>
            </w:r>
          </w:p>
        </w:tc>
      </w:tr>
      <w:tr w:rsidR="00390722" w:rsidRPr="00696CED" w14:paraId="2FD91182" w14:textId="77777777" w:rsidTr="00B734FD">
        <w:trPr>
          <w:trHeight w:val="1631"/>
        </w:trPr>
        <w:tc>
          <w:tcPr>
            <w:tcW w:w="4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4B3282"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lastRenderedPageBreak/>
              <w:t>Diagnose</w:t>
            </w:r>
          </w:p>
          <w:p w14:paraId="7ADD92D8"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Eingangs- und Zwischendiagnose zur Wahrnehmungs-, Ausdrucks- und Handlungskompetenz in Bezug auf die o.g. inhaltlichen Schwerpunkte des Inhaltsfeldes 1 und 3</w:t>
            </w: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575EB5"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rezeptive und produktive Diagnose, auch in Form von Selbsteinschätzungsbögen</w:t>
            </w:r>
          </w:p>
        </w:tc>
      </w:tr>
      <w:tr w:rsidR="00390722" w:rsidRPr="00696CED" w14:paraId="2D2F186C" w14:textId="77777777" w:rsidTr="00B734FD">
        <w:trPr>
          <w:trHeight w:val="214"/>
        </w:trPr>
        <w:tc>
          <w:tcPr>
            <w:tcW w:w="4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817434"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Evaluation</w:t>
            </w:r>
          </w:p>
          <w:p w14:paraId="4253CFC6"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Aspektbezogene Evaluation des Unterrichtsvorhabens</w:t>
            </w: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56B373"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Evaluation des Unterrichts durch in Kleingruppen erstelltes Feedback</w:t>
            </w:r>
          </w:p>
        </w:tc>
      </w:tr>
      <w:tr w:rsidR="00390722" w:rsidRPr="00696CED" w14:paraId="54F917E6" w14:textId="77777777" w:rsidTr="00B734FD">
        <w:trPr>
          <w:trHeight w:val="416"/>
        </w:trPr>
        <w:tc>
          <w:tcPr>
            <w:tcW w:w="48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C8B251"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Leistungsbewertung</w:t>
            </w:r>
          </w:p>
          <w:p w14:paraId="686D810D" w14:textId="77777777" w:rsidR="00390722" w:rsidRPr="00696CED" w:rsidRDefault="00000000" w:rsidP="00696CED">
            <w:pPr>
              <w:pStyle w:val="SonstigeMitarbeitAbsprachen"/>
              <w:rPr>
                <w:rFonts w:ascii="Calibri" w:hAnsi="Calibri" w:cs="Calibri"/>
                <w:sz w:val="22"/>
                <w:szCs w:val="22"/>
              </w:rPr>
            </w:pPr>
            <w:r w:rsidRPr="00696CED">
              <w:rPr>
                <w:rFonts w:ascii="Calibri" w:hAnsi="Calibri" w:cs="Calibri"/>
                <w:sz w:val="22"/>
                <w:szCs w:val="22"/>
              </w:rPr>
              <w:t>Sonstige Mitarbeit:</w:t>
            </w:r>
          </w:p>
          <w:p w14:paraId="4BFCAF55"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mündliche Beiträge im Unterricht</w:t>
            </w:r>
          </w:p>
          <w:p w14:paraId="37DF3808"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produktive und rezeptive Mitarbeit in der Lernphase</w:t>
            </w:r>
          </w:p>
          <w:p w14:paraId="097550D1"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schriftliche Übungen, auch in gestalterischer Form</w:t>
            </w:r>
          </w:p>
          <w:p w14:paraId="74AA2775"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gestaltungspraktische Entwürfe und Produkte</w:t>
            </w:r>
          </w:p>
          <w:p w14:paraId="3EB8A2EC"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Prozessdokumentation</w:t>
            </w:r>
          </w:p>
          <w:p w14:paraId="4C4F1578"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Präsentation</w:t>
            </w:r>
          </w:p>
          <w:p w14:paraId="10F77F5A" w14:textId="77777777" w:rsidR="00390722" w:rsidRPr="00696CED" w:rsidRDefault="00390722" w:rsidP="00696CED">
            <w:pPr>
              <w:pStyle w:val="letzterAspektAbsprachen"/>
              <w:ind w:firstLine="0"/>
              <w:rPr>
                <w:rFonts w:ascii="Calibri" w:hAnsi="Calibri" w:cs="Calibri"/>
                <w:sz w:val="22"/>
                <w:szCs w:val="22"/>
              </w:rPr>
            </w:pP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DD629C"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mündliche Beiträge im Unterrichtsgespräch (Qualität/Quantität/Kontinuität)</w:t>
            </w:r>
          </w:p>
          <w:p w14:paraId="251CB604"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mündliche, schriftliche und gestaltungspraktische Beiträge in den rezeptiv und produktiv orientierten Lernphasen</w:t>
            </w:r>
          </w:p>
          <w:p w14:paraId="597F8BE6"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kriterienorientierte Leistungsbewertung auf Basis von Bewertungsbögen, aspektgeleitete Schülerinnen und Schülerselbstbewertung</w:t>
            </w:r>
          </w:p>
          <w:p w14:paraId="0D26DC3C"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Führen des Portfolios (Vollständigkeit, Strukturiertheit, Nachvollziehbarkeit, Anschaulichkeit)</w:t>
            </w:r>
          </w:p>
          <w:p w14:paraId="26DBAFEE" w14:textId="77777777" w:rsidR="00390722" w:rsidRPr="00696CED" w:rsidRDefault="00000000" w:rsidP="00696CED">
            <w:pPr>
              <w:pStyle w:val="letzterAspektAnregungen"/>
              <w:numPr>
                <w:ilvl w:val="0"/>
                <w:numId w:val="17"/>
              </w:numPr>
              <w:ind w:left="164" w:hanging="164"/>
              <w:rPr>
                <w:rFonts w:ascii="Calibri" w:hAnsi="Calibri" w:cs="Calibri"/>
                <w:sz w:val="22"/>
                <w:szCs w:val="22"/>
              </w:rPr>
            </w:pPr>
            <w:r w:rsidRPr="00696CED">
              <w:rPr>
                <w:rFonts w:ascii="Calibri" w:hAnsi="Calibri" w:cs="Calibri"/>
                <w:sz w:val="22"/>
                <w:szCs w:val="22"/>
              </w:rPr>
              <w:t>Prozess- und Produktpräsentation</w:t>
            </w:r>
          </w:p>
        </w:tc>
      </w:tr>
    </w:tbl>
    <w:p w14:paraId="7316B59B" w14:textId="77777777" w:rsidR="00390722" w:rsidRPr="00696CED" w:rsidRDefault="00390722" w:rsidP="00696CED">
      <w:pPr>
        <w:rPr>
          <w:rFonts w:cs="Calibri"/>
          <w:b/>
          <w:bCs/>
          <w:sz w:val="22"/>
          <w:szCs w:val="22"/>
        </w:rPr>
      </w:pPr>
    </w:p>
    <w:p w14:paraId="49420075" w14:textId="77777777" w:rsidR="009E69E8" w:rsidRPr="00696CED" w:rsidRDefault="00000000" w:rsidP="00696CED">
      <w:pPr>
        <w:rPr>
          <w:rFonts w:cs="Calibri"/>
          <w:vanish/>
          <w:sz w:val="22"/>
          <w:szCs w:val="22"/>
        </w:rPr>
      </w:pPr>
      <w:r w:rsidRPr="00696CED">
        <w:rPr>
          <w:rFonts w:cs="Calibri"/>
          <w:sz w:val="22"/>
          <w:szCs w:val="22"/>
        </w:rPr>
        <w:br w:type="page"/>
      </w:r>
    </w:p>
    <w:tbl>
      <w:tblPr>
        <w:tblW w:w="9666" w:type="dxa"/>
        <w:tblInd w:w="-423" w:type="dxa"/>
        <w:tblLayout w:type="fixed"/>
        <w:tblCellMar>
          <w:left w:w="10" w:type="dxa"/>
          <w:right w:w="10" w:type="dxa"/>
        </w:tblCellMar>
        <w:tblLook w:val="04A0" w:firstRow="1" w:lastRow="0" w:firstColumn="1" w:lastColumn="0" w:noHBand="0" w:noVBand="1"/>
      </w:tblPr>
      <w:tblGrid>
        <w:gridCol w:w="9666"/>
      </w:tblGrid>
      <w:tr w:rsidR="00390722" w:rsidRPr="00696CED" w14:paraId="2E083034" w14:textId="77777777">
        <w:trPr>
          <w:trHeight w:val="1050"/>
        </w:trPr>
        <w:tc>
          <w:tcPr>
            <w:tcW w:w="9666" w:type="dxa"/>
            <w:tcBorders>
              <w:top w:val="single" w:sz="4" w:space="0" w:color="00000A"/>
              <w:left w:val="single" w:sz="4" w:space="0" w:color="00000A"/>
              <w:bottom w:val="single" w:sz="4" w:space="0" w:color="00000A"/>
              <w:right w:val="single" w:sz="4" w:space="0" w:color="00000A"/>
            </w:tcBorders>
            <w:shd w:val="clear" w:color="auto" w:fill="A6A6A6"/>
            <w:tcMar>
              <w:top w:w="0" w:type="dxa"/>
              <w:left w:w="108" w:type="dxa"/>
              <w:bottom w:w="0" w:type="dxa"/>
              <w:right w:w="108" w:type="dxa"/>
            </w:tcMar>
          </w:tcPr>
          <w:p w14:paraId="041859CE" w14:textId="77777777" w:rsidR="00390722" w:rsidRPr="00696CED" w:rsidRDefault="00000000" w:rsidP="00696CED">
            <w:pPr>
              <w:pStyle w:val="berschrift3"/>
              <w:jc w:val="left"/>
              <w:rPr>
                <w:rFonts w:ascii="Calibri" w:hAnsi="Calibri" w:cs="Calibri"/>
              </w:rPr>
            </w:pPr>
            <w:bookmarkStart w:id="39" w:name="Bookmark33"/>
            <w:r w:rsidRPr="00696CED">
              <w:rPr>
                <w:rFonts w:ascii="Calibri" w:hAnsi="Calibri" w:cs="Calibri"/>
              </w:rPr>
              <w:lastRenderedPageBreak/>
              <w:t>Jahrgansstufe 10, 2. Halbjahr, 3. Unterrichtsvorhaben</w:t>
            </w:r>
            <w:bookmarkEnd w:id="39"/>
          </w:p>
          <w:p w14:paraId="3539EA62" w14:textId="77777777" w:rsidR="00390722" w:rsidRPr="00696CED" w:rsidRDefault="00000000" w:rsidP="00696CED">
            <w:pPr>
              <w:pStyle w:val="berschrift3"/>
              <w:jc w:val="left"/>
              <w:rPr>
                <w:rFonts w:ascii="Calibri" w:hAnsi="Calibri" w:cs="Calibri"/>
              </w:rPr>
            </w:pPr>
            <w:bookmarkStart w:id="40" w:name="Bookmark34"/>
            <w:r w:rsidRPr="00696CED">
              <w:rPr>
                <w:rFonts w:ascii="Calibri" w:hAnsi="Calibri" w:cs="Calibri"/>
              </w:rPr>
              <w:t>„Mit (Aus-)Druck gestalten.“ – Möglichkeiten des Hochdrucks zur expressiven Gestaltgebung von Architektur und Stadtraum einsetzen.</w:t>
            </w:r>
            <w:bookmarkEnd w:id="40"/>
          </w:p>
          <w:p w14:paraId="09E19470" w14:textId="77777777" w:rsidR="00390722" w:rsidRPr="00696CED" w:rsidRDefault="00390722" w:rsidP="00696CED">
            <w:pPr>
              <w:pStyle w:val="ThemaUV"/>
              <w:jc w:val="left"/>
              <w:rPr>
                <w:rFonts w:ascii="Calibri" w:hAnsi="Calibri" w:cs="Calibri"/>
                <w:b w:val="0"/>
                <w:sz w:val="22"/>
                <w:szCs w:val="22"/>
              </w:rPr>
            </w:pPr>
          </w:p>
        </w:tc>
      </w:tr>
      <w:tr w:rsidR="00390722" w:rsidRPr="00696CED" w14:paraId="45D082AA" w14:textId="77777777">
        <w:trPr>
          <w:trHeight w:val="610"/>
        </w:trPr>
        <w:tc>
          <w:tcPr>
            <w:tcW w:w="96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2E187B" w14:textId="77777777" w:rsidR="00390722" w:rsidRPr="00696CED" w:rsidRDefault="00000000" w:rsidP="00696CED">
            <w:pPr>
              <w:spacing w:before="360" w:after="80"/>
              <w:ind w:right="282"/>
              <w:rPr>
                <w:rFonts w:cs="Calibri"/>
                <w:sz w:val="22"/>
                <w:szCs w:val="22"/>
              </w:rPr>
            </w:pPr>
            <w:r w:rsidRPr="00696CED">
              <w:rPr>
                <w:rFonts w:cs="Calibri"/>
                <w:b/>
                <w:sz w:val="22"/>
                <w:szCs w:val="22"/>
              </w:rPr>
              <w:t>Zeitbedarf: ca. 16-18 Stunden</w:t>
            </w:r>
          </w:p>
          <w:p w14:paraId="026DD525" w14:textId="77777777" w:rsidR="00390722" w:rsidRPr="00696CED" w:rsidRDefault="00000000" w:rsidP="00696CED">
            <w:pPr>
              <w:spacing w:before="360" w:after="80"/>
              <w:ind w:right="282"/>
              <w:rPr>
                <w:rFonts w:cs="Calibri"/>
                <w:sz w:val="22"/>
                <w:szCs w:val="22"/>
              </w:rPr>
            </w:pPr>
            <w:r w:rsidRPr="00696CED">
              <w:rPr>
                <w:rFonts w:cs="Calibri"/>
                <w:b/>
                <w:sz w:val="22"/>
                <w:szCs w:val="22"/>
              </w:rPr>
              <w:t>Inhaltsfelder/Inhaltliche Schwerpunkte:</w:t>
            </w:r>
          </w:p>
          <w:p w14:paraId="4A96913B"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sz w:val="22"/>
                <w:szCs w:val="22"/>
              </w:rPr>
              <w:t>IF 1 (Bildgestaltung): Schwerpunkt &gt;Fläche, &gt;Form, &gt;Material</w:t>
            </w:r>
          </w:p>
          <w:p w14:paraId="0D4E6566"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sz w:val="22"/>
                <w:szCs w:val="22"/>
              </w:rPr>
              <w:t>IF 2 (Bildkonzepte): Schwerpunkt &gt;Bildstrategien, &gt;Personale und soziokulturelle Bedingungen</w:t>
            </w:r>
          </w:p>
          <w:p w14:paraId="13949FD2" w14:textId="77777777" w:rsidR="00390722" w:rsidRPr="00696CED" w:rsidRDefault="00000000" w:rsidP="00696CED">
            <w:pPr>
              <w:pStyle w:val="InhalltsfelderundSchwerpunkte"/>
              <w:jc w:val="left"/>
              <w:rPr>
                <w:rFonts w:ascii="Calibri" w:hAnsi="Calibri" w:cs="Calibri"/>
                <w:sz w:val="22"/>
                <w:szCs w:val="22"/>
              </w:rPr>
            </w:pPr>
            <w:r w:rsidRPr="00696CED">
              <w:rPr>
                <w:rFonts w:ascii="Calibri" w:hAnsi="Calibri" w:cs="Calibri"/>
                <w:sz w:val="22"/>
                <w:szCs w:val="22"/>
              </w:rPr>
              <w:t>IF 3 (Gestaltungsfelder in Funktionszusammenhängen): Schwerpunkt &gt;Grafik: Expression</w:t>
            </w:r>
          </w:p>
          <w:p w14:paraId="47C403BF" w14:textId="77777777" w:rsidR="00390722" w:rsidRPr="00696CED" w:rsidRDefault="00390722" w:rsidP="00696CED">
            <w:pPr>
              <w:pStyle w:val="InhalltsfelderundSchwerpunkte"/>
              <w:jc w:val="left"/>
              <w:rPr>
                <w:rFonts w:ascii="Calibri" w:hAnsi="Calibri" w:cs="Calibri"/>
                <w:b/>
                <w:sz w:val="22"/>
                <w:szCs w:val="22"/>
              </w:rPr>
            </w:pPr>
          </w:p>
        </w:tc>
      </w:tr>
      <w:tr w:rsidR="00390722" w:rsidRPr="00696CED" w14:paraId="6E291E42" w14:textId="77777777">
        <w:trPr>
          <w:trHeight w:val="1020"/>
        </w:trPr>
        <w:tc>
          <w:tcPr>
            <w:tcW w:w="9666" w:type="dxa"/>
            <w:tcBorders>
              <w:top w:val="single" w:sz="4" w:space="0" w:color="00000A"/>
              <w:left w:val="single" w:sz="4" w:space="0" w:color="00000A"/>
              <w:bottom w:val="single" w:sz="4" w:space="0" w:color="00000A"/>
              <w:right w:val="single" w:sz="4" w:space="0" w:color="00000A"/>
            </w:tcBorders>
            <w:shd w:val="clear" w:color="auto" w:fill="ED7D31"/>
            <w:tcMar>
              <w:top w:w="0" w:type="dxa"/>
              <w:left w:w="108" w:type="dxa"/>
              <w:bottom w:w="0" w:type="dxa"/>
              <w:right w:w="108" w:type="dxa"/>
            </w:tcMar>
          </w:tcPr>
          <w:p w14:paraId="6B318A26" w14:textId="77777777" w:rsidR="00390722" w:rsidRPr="00696CED" w:rsidRDefault="00000000" w:rsidP="00696CED">
            <w:pPr>
              <w:spacing w:before="120"/>
              <w:ind w:right="282"/>
              <w:rPr>
                <w:rFonts w:cs="Calibri"/>
                <w:sz w:val="22"/>
                <w:szCs w:val="22"/>
              </w:rPr>
            </w:pPr>
            <w:r w:rsidRPr="00696CED">
              <w:rPr>
                <w:rFonts w:cs="Calibri"/>
                <w:b/>
                <w:color w:val="000000"/>
                <w:sz w:val="22"/>
                <w:szCs w:val="22"/>
              </w:rPr>
              <w:t>Festlegung der Kompetenzen</w:t>
            </w:r>
          </w:p>
          <w:p w14:paraId="668DBE33" w14:textId="77777777" w:rsidR="00390722" w:rsidRPr="00696CED" w:rsidRDefault="00000000" w:rsidP="00696CED">
            <w:pPr>
              <w:spacing w:after="120"/>
              <w:ind w:right="282"/>
              <w:rPr>
                <w:rFonts w:cs="Calibri"/>
                <w:sz w:val="22"/>
                <w:szCs w:val="22"/>
              </w:rPr>
            </w:pPr>
            <w:r w:rsidRPr="00696CED">
              <w:rPr>
                <w:rFonts w:cs="Calibri"/>
                <w:color w:val="000000"/>
                <w:sz w:val="22"/>
                <w:szCs w:val="22"/>
              </w:rPr>
              <w:t>(obligatorisch, festgeschrieben im KLP Sek. I)</w:t>
            </w:r>
          </w:p>
          <w:p w14:paraId="66C6A808" w14:textId="77777777" w:rsidR="00390722" w:rsidRPr="00696CED" w:rsidRDefault="00390722" w:rsidP="00696CED">
            <w:pPr>
              <w:spacing w:after="120"/>
              <w:ind w:right="282"/>
              <w:rPr>
                <w:rFonts w:cs="Calibri"/>
                <w:color w:val="000000"/>
                <w:sz w:val="22"/>
                <w:szCs w:val="22"/>
              </w:rPr>
            </w:pPr>
          </w:p>
        </w:tc>
      </w:tr>
      <w:tr w:rsidR="00390722" w:rsidRPr="00696CED" w14:paraId="23540727" w14:textId="77777777">
        <w:trPr>
          <w:trHeight w:val="1380"/>
        </w:trPr>
        <w:tc>
          <w:tcPr>
            <w:tcW w:w="96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7AC4A3" w14:textId="77777777" w:rsidR="00390722" w:rsidRPr="00696CED" w:rsidRDefault="00000000" w:rsidP="00696CED">
            <w:pPr>
              <w:pStyle w:val="berschriftSchwerpunktederKompetenzentwicklung"/>
              <w:jc w:val="left"/>
              <w:rPr>
                <w:rFonts w:ascii="Calibri" w:hAnsi="Calibri" w:cs="Calibri"/>
                <w:sz w:val="22"/>
                <w:szCs w:val="22"/>
              </w:rPr>
            </w:pPr>
            <w:r w:rsidRPr="00696CED">
              <w:rPr>
                <w:rFonts w:ascii="Calibri" w:hAnsi="Calibri" w:cs="Calibri"/>
                <w:sz w:val="22"/>
                <w:szCs w:val="22"/>
              </w:rPr>
              <w:t>Schwerpunkte der Kompetenzentwicklung:</w:t>
            </w:r>
          </w:p>
          <w:p w14:paraId="12D66208" w14:textId="77777777" w:rsidR="00390722" w:rsidRPr="00696CED" w:rsidRDefault="00000000" w:rsidP="00696CED">
            <w:pPr>
              <w:pStyle w:val="berschriftIF"/>
              <w:jc w:val="left"/>
              <w:rPr>
                <w:rFonts w:ascii="Calibri" w:hAnsi="Calibri" w:cs="Calibri"/>
                <w:sz w:val="22"/>
                <w:szCs w:val="22"/>
              </w:rPr>
            </w:pPr>
            <w:r w:rsidRPr="00696CED">
              <w:rPr>
                <w:rFonts w:ascii="Calibri" w:hAnsi="Calibri" w:cs="Calibri"/>
                <w:sz w:val="22"/>
                <w:szCs w:val="22"/>
              </w:rPr>
              <w:t>IF 1 Bildgestaltung</w:t>
            </w:r>
          </w:p>
          <w:p w14:paraId="457B84F4"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Produktion</w:t>
            </w:r>
          </w:p>
          <w:p w14:paraId="2EA85963"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0B79EF27"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erproben und erläutern Mittel der Flächenorganisation (Ordnungsprinzipien wie Reihung, Streuung, Ballung, Symmetrie, Asymmetrie, Richtungsbezüge) </w:t>
            </w:r>
            <w:r w:rsidRPr="00696CED">
              <w:rPr>
                <w:rFonts w:ascii="Calibri" w:hAnsi="Calibri" w:cs="Calibri"/>
                <w:color w:val="808080"/>
                <w:sz w:val="22"/>
                <w:szCs w:val="22"/>
              </w:rPr>
              <w:t>– auch mit digitalen Bildbearbeitungsprogrammen –</w:t>
            </w:r>
            <w:r w:rsidRPr="00696CED">
              <w:rPr>
                <w:rFonts w:ascii="Calibri" w:hAnsi="Calibri" w:cs="Calibri"/>
                <w:sz w:val="22"/>
                <w:szCs w:val="22"/>
              </w:rPr>
              <w:t xml:space="preserve"> als Mittel der gezielten Bildaussage,</w:t>
            </w:r>
          </w:p>
          <w:p w14:paraId="5FD869E2"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realisieren bildnerische Phänomene durch den gezielten Einsatz grafischer Formstrukturen bzw. Liniengefügen,</w:t>
            </w:r>
          </w:p>
          <w:p w14:paraId="0C62DE38"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erproben und beurteilen unterschiedliche Variationen und Ausdrucksmöglichkeiten des Hochdrucks – </w:t>
            </w:r>
            <w:r w:rsidRPr="00696CED">
              <w:rPr>
                <w:rFonts w:ascii="Calibri" w:hAnsi="Calibri" w:cs="Calibri"/>
                <w:color w:val="808080"/>
                <w:sz w:val="22"/>
                <w:szCs w:val="22"/>
              </w:rPr>
              <w:t>auch unter Verwendung unterschiedlicher Materialien und Gegenstände als Druckstock</w:t>
            </w:r>
            <w:r w:rsidRPr="00696CED">
              <w:rPr>
                <w:rFonts w:ascii="Calibri" w:hAnsi="Calibri" w:cs="Calibri"/>
                <w:sz w:val="22"/>
                <w:szCs w:val="22"/>
              </w:rPr>
              <w:t>.</w:t>
            </w:r>
          </w:p>
          <w:p w14:paraId="47F3B906"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6C0DFB3C"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6F6C27C0"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analysieren Gesamtstrukturen von Bildern im Hinblick auf Mittel der Flächenorganisation (Ordnungsprinzipien wie Reihung, Streuung, Ballung, Symmetrie, Asymmetrie, Richtungsbezüge), auch mit digitalen Bildbearbeitungsprogrammen,</w:t>
            </w:r>
          </w:p>
          <w:p w14:paraId="233DF3CD"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analysieren grafische Gestaltungen im Hinblick auf Formstrukturen bzw. Arten von Liniengefügen und ihre Ausdrucksqualitäten,</w:t>
            </w:r>
          </w:p>
          <w:p w14:paraId="1ABECD7A"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erläutern die Ausdrucksqualitäten von druckgrafischen Gestaltungen, auch im Hinblick auf die gewählten Materialien und Materialkombinationen.</w:t>
            </w:r>
          </w:p>
          <w:p w14:paraId="24DD782B" w14:textId="77777777" w:rsidR="00390722" w:rsidRPr="00696CED" w:rsidRDefault="00000000" w:rsidP="00696CED">
            <w:pPr>
              <w:pStyle w:val="berschriftIF"/>
              <w:jc w:val="left"/>
              <w:rPr>
                <w:rFonts w:ascii="Calibri" w:hAnsi="Calibri" w:cs="Calibri"/>
                <w:sz w:val="22"/>
                <w:szCs w:val="22"/>
              </w:rPr>
            </w:pPr>
            <w:r w:rsidRPr="00696CED">
              <w:rPr>
                <w:rFonts w:ascii="Calibri" w:hAnsi="Calibri" w:cs="Calibri"/>
                <w:sz w:val="22"/>
                <w:szCs w:val="22"/>
              </w:rPr>
              <w:t>IF 2 Bildkonzepte</w:t>
            </w:r>
          </w:p>
          <w:p w14:paraId="5F57E1F6"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Produktion</w:t>
            </w:r>
          </w:p>
          <w:p w14:paraId="49847A20"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7A4DFCB5"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entwickeln auf der Grundlage von Bildzitaten Bildlösungen in einem konkreten, eingegrenzten Gestaltungsbezug,</w:t>
            </w:r>
          </w:p>
          <w:p w14:paraId="1CE498DA"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lastRenderedPageBreak/>
              <w:t xml:space="preserve">gestalten Bilder zur Veranschaulichung persönlicher bzw. individueller Auffassungen durch </w:t>
            </w:r>
            <w:r w:rsidRPr="00696CED">
              <w:rPr>
                <w:rFonts w:ascii="Calibri" w:hAnsi="Calibri" w:cs="Calibri"/>
                <w:color w:val="808080"/>
                <w:sz w:val="22"/>
                <w:szCs w:val="22"/>
              </w:rPr>
              <w:t xml:space="preserve">Umdeutung und </w:t>
            </w:r>
            <w:r w:rsidRPr="00696CED">
              <w:rPr>
                <w:rFonts w:ascii="Calibri" w:hAnsi="Calibri" w:cs="Calibri"/>
                <w:sz w:val="22"/>
                <w:szCs w:val="22"/>
              </w:rPr>
              <w:t>Umgestaltung historischer Motive und Darstellungsformen in konkreten Gestaltungsbezügen,</w:t>
            </w:r>
          </w:p>
          <w:p w14:paraId="08C8A8A8"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planen und realisieren </w:t>
            </w:r>
            <w:r w:rsidRPr="00696CED">
              <w:rPr>
                <w:rFonts w:ascii="Calibri" w:hAnsi="Calibri" w:cs="Calibri"/>
                <w:color w:val="808080"/>
                <w:sz w:val="22"/>
                <w:szCs w:val="22"/>
              </w:rPr>
              <w:t>–</w:t>
            </w:r>
            <w:r w:rsidRPr="00696CED">
              <w:rPr>
                <w:rFonts w:ascii="Calibri" w:hAnsi="Calibri" w:cs="Calibri"/>
                <w:sz w:val="22"/>
                <w:szCs w:val="22"/>
              </w:rPr>
              <w:t xml:space="preserve"> </w:t>
            </w:r>
            <w:r w:rsidRPr="00696CED">
              <w:rPr>
                <w:rFonts w:ascii="Calibri" w:hAnsi="Calibri" w:cs="Calibri"/>
                <w:color w:val="808080"/>
                <w:sz w:val="22"/>
                <w:szCs w:val="22"/>
              </w:rPr>
              <w:t>auch mit Hilfe digitaler Werkzeuge –</w:t>
            </w:r>
            <w:r w:rsidRPr="00696CED">
              <w:rPr>
                <w:rFonts w:ascii="Calibri" w:hAnsi="Calibri" w:cs="Calibri"/>
                <w:sz w:val="22"/>
                <w:szCs w:val="22"/>
              </w:rPr>
              <w:t xml:space="preserve"> kontext- und adressatenbezogene Präsentationen.</w:t>
            </w:r>
          </w:p>
          <w:p w14:paraId="14FAF71F"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7AE71BAD"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0F1DBDA0"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erläutern an eigenen und fremden Gestaltungen die individuelle bzw. biografische Bedingtheit von Bildern, auch unter Berücksichtigung der Genderdimension,</w:t>
            </w:r>
          </w:p>
          <w:p w14:paraId="03006DAF"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erläutern exemplarisch den Einfluss bildexterner Faktoren (soziokulturelle, historische, </w:t>
            </w:r>
            <w:r w:rsidRPr="00696CED">
              <w:rPr>
                <w:rFonts w:ascii="Calibri" w:hAnsi="Calibri" w:cs="Calibri"/>
                <w:color w:val="808080"/>
                <w:sz w:val="22"/>
                <w:szCs w:val="22"/>
              </w:rPr>
              <w:t>ökonomische und ökologische</w:t>
            </w:r>
            <w:r w:rsidRPr="00696CED">
              <w:rPr>
                <w:rFonts w:ascii="Calibri" w:hAnsi="Calibri" w:cs="Calibri"/>
                <w:sz w:val="22"/>
                <w:szCs w:val="22"/>
              </w:rPr>
              <w:t>) in eigenen oder fremden Gestaltungen,</w:t>
            </w:r>
          </w:p>
          <w:p w14:paraId="427C7BC9"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bewerten </w:t>
            </w:r>
            <w:r w:rsidRPr="00696CED">
              <w:rPr>
                <w:rFonts w:ascii="Calibri" w:hAnsi="Calibri" w:cs="Calibri"/>
                <w:color w:val="808080"/>
                <w:sz w:val="22"/>
                <w:szCs w:val="22"/>
              </w:rPr>
              <w:t xml:space="preserve">digital und </w:t>
            </w:r>
            <w:r w:rsidRPr="00696CED">
              <w:rPr>
                <w:rFonts w:ascii="Calibri" w:hAnsi="Calibri" w:cs="Calibri"/>
                <w:sz w:val="22"/>
                <w:szCs w:val="22"/>
              </w:rPr>
              <w:t>analog erstellte Präsentationen hinsichtlich ihrer Kontext- und Adressatenbezogenheit.</w:t>
            </w:r>
          </w:p>
          <w:p w14:paraId="3CA5A41D" w14:textId="77777777" w:rsidR="00390722" w:rsidRPr="00696CED" w:rsidRDefault="00000000" w:rsidP="00696CED">
            <w:pPr>
              <w:pStyle w:val="berschriftIF"/>
              <w:jc w:val="left"/>
              <w:rPr>
                <w:rFonts w:ascii="Calibri" w:hAnsi="Calibri" w:cs="Calibri"/>
                <w:sz w:val="22"/>
                <w:szCs w:val="22"/>
              </w:rPr>
            </w:pPr>
            <w:r w:rsidRPr="00696CED">
              <w:rPr>
                <w:rFonts w:ascii="Calibri" w:hAnsi="Calibri" w:cs="Calibri"/>
                <w:sz w:val="22"/>
                <w:szCs w:val="22"/>
              </w:rPr>
              <w:t>IF 3 Gestaltungsfelder in Funktionszusammenhängen</w:t>
            </w:r>
          </w:p>
          <w:p w14:paraId="3995D210"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Produktion</w:t>
            </w:r>
          </w:p>
          <w:p w14:paraId="43A88E5F"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346AB531"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entwickeln mit </w:t>
            </w:r>
            <w:r w:rsidRPr="00696CED">
              <w:rPr>
                <w:rFonts w:ascii="Calibri" w:hAnsi="Calibri" w:cs="Calibri"/>
                <w:color w:val="808080"/>
                <w:sz w:val="22"/>
                <w:szCs w:val="22"/>
              </w:rPr>
              <w:t>malerischen,</w:t>
            </w:r>
            <w:r w:rsidRPr="00696CED">
              <w:rPr>
                <w:rFonts w:ascii="Calibri" w:hAnsi="Calibri" w:cs="Calibri"/>
                <w:sz w:val="22"/>
                <w:szCs w:val="22"/>
              </w:rPr>
              <w:t xml:space="preserve"> grafischen </w:t>
            </w:r>
            <w:r w:rsidRPr="00696CED">
              <w:rPr>
                <w:rFonts w:ascii="Calibri" w:hAnsi="Calibri" w:cs="Calibri"/>
                <w:color w:val="808080"/>
                <w:sz w:val="22"/>
                <w:szCs w:val="22"/>
              </w:rPr>
              <w:t xml:space="preserve">bzw. fotografischen </w:t>
            </w:r>
            <w:r w:rsidRPr="00696CED">
              <w:rPr>
                <w:rFonts w:ascii="Calibri" w:hAnsi="Calibri" w:cs="Calibri"/>
                <w:sz w:val="22"/>
                <w:szCs w:val="22"/>
              </w:rPr>
              <w:t xml:space="preserve">Ausdrucksmitteln </w:t>
            </w:r>
            <w:r w:rsidRPr="00696CED">
              <w:rPr>
                <w:rFonts w:ascii="Calibri" w:hAnsi="Calibri" w:cs="Calibri"/>
                <w:color w:val="808080"/>
                <w:sz w:val="22"/>
                <w:szCs w:val="22"/>
              </w:rPr>
              <w:t>fiktionale,</w:t>
            </w:r>
            <w:r w:rsidRPr="00696CED">
              <w:rPr>
                <w:rFonts w:ascii="Calibri" w:hAnsi="Calibri" w:cs="Calibri"/>
                <w:sz w:val="22"/>
                <w:szCs w:val="22"/>
              </w:rPr>
              <w:t xml:space="preserve"> expressive</w:t>
            </w:r>
            <w:r w:rsidRPr="00696CED">
              <w:rPr>
                <w:rFonts w:ascii="Calibri" w:hAnsi="Calibri" w:cs="Calibri"/>
                <w:color w:val="808080"/>
                <w:sz w:val="22"/>
                <w:szCs w:val="22"/>
              </w:rPr>
              <w:t xml:space="preserve">, dokumentarische bzw. persuasive </w:t>
            </w:r>
            <w:r w:rsidRPr="00696CED">
              <w:rPr>
                <w:rFonts w:ascii="Calibri" w:hAnsi="Calibri" w:cs="Calibri"/>
                <w:sz w:val="22"/>
                <w:szCs w:val="22"/>
              </w:rPr>
              <w:t>Gestaltungskonzepte,</w:t>
            </w:r>
          </w:p>
          <w:p w14:paraId="7CB5FB1A"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realisieren und beurteilen expressive Bilder inneren Erlebens und Vorstellens.</w:t>
            </w:r>
          </w:p>
          <w:p w14:paraId="6C6F20A2" w14:textId="77777777" w:rsidR="00390722" w:rsidRPr="00696CED" w:rsidRDefault="00000000" w:rsidP="00696CED">
            <w:pPr>
              <w:pStyle w:val="berschriftKompetenzbereich"/>
              <w:jc w:val="left"/>
              <w:rPr>
                <w:rFonts w:ascii="Calibri" w:hAnsi="Calibri" w:cs="Calibri"/>
                <w:sz w:val="22"/>
                <w:szCs w:val="22"/>
              </w:rPr>
            </w:pPr>
            <w:r w:rsidRPr="00696CED">
              <w:rPr>
                <w:rFonts w:ascii="Calibri" w:hAnsi="Calibri" w:cs="Calibri"/>
                <w:sz w:val="22"/>
                <w:szCs w:val="22"/>
              </w:rPr>
              <w:t>Kompetenzbereich Rezeption</w:t>
            </w:r>
          </w:p>
          <w:p w14:paraId="7E43E15B" w14:textId="77777777" w:rsidR="00390722" w:rsidRPr="00696CED" w:rsidRDefault="00000000" w:rsidP="00696CED">
            <w:pPr>
              <w:pStyle w:val="SuS"/>
              <w:jc w:val="left"/>
              <w:rPr>
                <w:rFonts w:ascii="Calibri" w:hAnsi="Calibri" w:cs="Calibri"/>
                <w:sz w:val="22"/>
                <w:szCs w:val="22"/>
              </w:rPr>
            </w:pPr>
            <w:r w:rsidRPr="00696CED">
              <w:rPr>
                <w:rFonts w:ascii="Calibri" w:hAnsi="Calibri" w:cs="Calibri"/>
                <w:sz w:val="22"/>
                <w:szCs w:val="22"/>
              </w:rPr>
              <w:t>Die Schülerinnen und Schüler</w:t>
            </w:r>
          </w:p>
          <w:p w14:paraId="0D295FAA"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 xml:space="preserve">erläutern </w:t>
            </w:r>
            <w:r w:rsidRPr="00696CED">
              <w:rPr>
                <w:rFonts w:ascii="Calibri" w:hAnsi="Calibri" w:cs="Calibri"/>
                <w:color w:val="808080"/>
                <w:sz w:val="22"/>
                <w:szCs w:val="22"/>
              </w:rPr>
              <w:t xml:space="preserve">malerische, </w:t>
            </w:r>
            <w:r w:rsidRPr="00696CED">
              <w:rPr>
                <w:rFonts w:ascii="Calibri" w:hAnsi="Calibri" w:cs="Calibri"/>
                <w:sz w:val="22"/>
                <w:szCs w:val="22"/>
              </w:rPr>
              <w:t xml:space="preserve">grafische </w:t>
            </w:r>
            <w:r w:rsidRPr="00696CED">
              <w:rPr>
                <w:rFonts w:ascii="Calibri" w:hAnsi="Calibri" w:cs="Calibri"/>
                <w:color w:val="808080"/>
                <w:sz w:val="22"/>
                <w:szCs w:val="22"/>
              </w:rPr>
              <w:t xml:space="preserve">bzw. fotografische </w:t>
            </w:r>
            <w:r w:rsidRPr="00696CED">
              <w:rPr>
                <w:rFonts w:ascii="Calibri" w:hAnsi="Calibri" w:cs="Calibri"/>
                <w:sz w:val="22"/>
                <w:szCs w:val="22"/>
              </w:rPr>
              <w:t xml:space="preserve">Gestaltungen im Hinblick auf </w:t>
            </w:r>
            <w:r w:rsidRPr="00696CED">
              <w:rPr>
                <w:rFonts w:ascii="Calibri" w:hAnsi="Calibri" w:cs="Calibri"/>
                <w:color w:val="808080"/>
                <w:sz w:val="22"/>
                <w:szCs w:val="22"/>
              </w:rPr>
              <w:t>fiktionale,</w:t>
            </w:r>
            <w:r w:rsidRPr="00696CED">
              <w:rPr>
                <w:rFonts w:ascii="Calibri" w:hAnsi="Calibri" w:cs="Calibri"/>
                <w:sz w:val="22"/>
                <w:szCs w:val="22"/>
              </w:rPr>
              <w:t xml:space="preserve"> expressive</w:t>
            </w:r>
            <w:r w:rsidRPr="00696CED">
              <w:rPr>
                <w:rFonts w:ascii="Calibri" w:hAnsi="Calibri" w:cs="Calibri"/>
                <w:color w:val="808080"/>
                <w:sz w:val="22"/>
                <w:szCs w:val="22"/>
              </w:rPr>
              <w:t xml:space="preserve">, dokumentarische bzw. persuasive </w:t>
            </w:r>
            <w:r w:rsidRPr="00696CED">
              <w:rPr>
                <w:rFonts w:ascii="Calibri" w:hAnsi="Calibri" w:cs="Calibri"/>
                <w:sz w:val="22"/>
                <w:szCs w:val="22"/>
              </w:rPr>
              <w:t>Wirkweisen und Funktionen,</w:t>
            </w:r>
          </w:p>
          <w:p w14:paraId="0747BD20" w14:textId="77777777" w:rsidR="00390722" w:rsidRPr="00696CED" w:rsidRDefault="00000000" w:rsidP="00696CED">
            <w:pPr>
              <w:pStyle w:val="konkretisierteKompetenzen"/>
              <w:numPr>
                <w:ilvl w:val="0"/>
                <w:numId w:val="6"/>
              </w:numPr>
              <w:ind w:left="357" w:hanging="357"/>
              <w:jc w:val="left"/>
              <w:rPr>
                <w:rFonts w:ascii="Calibri" w:hAnsi="Calibri" w:cs="Calibri"/>
                <w:sz w:val="22"/>
                <w:szCs w:val="22"/>
              </w:rPr>
            </w:pPr>
            <w:r w:rsidRPr="00696CED">
              <w:rPr>
                <w:rFonts w:ascii="Calibri" w:hAnsi="Calibri" w:cs="Calibri"/>
                <w:sz w:val="22"/>
                <w:szCs w:val="22"/>
              </w:rPr>
              <w:t>diskutieren bildnerische Möglichkeiten zur Visualisierung inneren Erlebens und Vorstellens.</w:t>
            </w:r>
          </w:p>
          <w:p w14:paraId="662F2939" w14:textId="77777777" w:rsidR="00390722" w:rsidRPr="00696CED" w:rsidRDefault="00000000" w:rsidP="00696CED">
            <w:pPr>
              <w:pStyle w:val="berschriftSchwerpunkteunterrArbeit"/>
              <w:jc w:val="left"/>
              <w:rPr>
                <w:rFonts w:ascii="Calibri" w:hAnsi="Calibri" w:cs="Calibri"/>
                <w:sz w:val="22"/>
                <w:szCs w:val="22"/>
              </w:rPr>
            </w:pPr>
            <w:r w:rsidRPr="00696CED">
              <w:rPr>
                <w:rFonts w:ascii="Calibri" w:hAnsi="Calibri" w:cs="Calibri"/>
                <w:sz w:val="22"/>
                <w:szCs w:val="22"/>
              </w:rPr>
              <w:t>Schwerpunkte der unterrichtlichen Arbeit:</w:t>
            </w:r>
          </w:p>
          <w:p w14:paraId="3A4D5D2E" w14:textId="77777777" w:rsidR="00390722" w:rsidRPr="00696CED" w:rsidRDefault="00000000" w:rsidP="00696CED">
            <w:pPr>
              <w:rPr>
                <w:rFonts w:cs="Calibri"/>
                <w:sz w:val="22"/>
                <w:szCs w:val="22"/>
              </w:rPr>
            </w:pPr>
            <w:r w:rsidRPr="00696CED">
              <w:rPr>
                <w:rFonts w:eastAsia="Calibri" w:cs="Calibri"/>
                <w:sz w:val="22"/>
                <w:szCs w:val="22"/>
              </w:rPr>
              <w:t xml:space="preserve">Einführung in Hochdruckverfahren (Merkmale, Schnitttechniken) und verfahrensgeeignete Ausdruckssteigerung/Emotionalisierung (inhaltliche und formale bildnerische Mittel), ggf. auch künstlerische Haltung in Bezug auf Motiv (kritisch-hinterfragend, bewundernd-idealisierend); experimentelles Drucken im Kontext von Expression (z.B. unterschiedliche Druckträger wie farbiges Papier, </w:t>
            </w:r>
            <w:r w:rsidRPr="00696CED">
              <w:rPr>
                <w:rFonts w:eastAsia="Calibri" w:cs="Calibri"/>
                <w:color w:val="000000"/>
                <w:sz w:val="22"/>
                <w:szCs w:val="22"/>
              </w:rPr>
              <w:t>Alltagsmedien, Collagen; Serien)</w:t>
            </w:r>
          </w:p>
          <w:p w14:paraId="44FC6FA6" w14:textId="77777777" w:rsidR="00390722" w:rsidRPr="00696CED" w:rsidRDefault="00390722" w:rsidP="00696CED">
            <w:pPr>
              <w:spacing w:after="120"/>
              <w:ind w:right="282"/>
              <w:rPr>
                <w:rFonts w:cs="Calibri"/>
                <w:b/>
                <w:color w:val="000000"/>
                <w:sz w:val="22"/>
                <w:szCs w:val="22"/>
              </w:rPr>
            </w:pPr>
          </w:p>
        </w:tc>
      </w:tr>
    </w:tbl>
    <w:p w14:paraId="69A32075" w14:textId="77777777" w:rsidR="00390722" w:rsidRPr="00696CED" w:rsidRDefault="00390722" w:rsidP="00696CED">
      <w:pPr>
        <w:rPr>
          <w:rFonts w:cs="Calibri"/>
          <w:b/>
          <w:bCs/>
          <w:sz w:val="22"/>
          <w:szCs w:val="22"/>
        </w:rPr>
      </w:pPr>
    </w:p>
    <w:p w14:paraId="322118AC" w14:textId="77777777" w:rsidR="00390722" w:rsidRPr="00696CED" w:rsidRDefault="00390722" w:rsidP="00696CED">
      <w:pPr>
        <w:rPr>
          <w:rFonts w:cs="Calibri"/>
          <w:b/>
          <w:bCs/>
          <w:sz w:val="22"/>
          <w:szCs w:val="22"/>
        </w:rPr>
      </w:pPr>
    </w:p>
    <w:p w14:paraId="3ABC551A" w14:textId="77777777" w:rsidR="009E69E8" w:rsidRPr="00696CED" w:rsidRDefault="00000000" w:rsidP="00696CED">
      <w:pPr>
        <w:rPr>
          <w:rFonts w:cs="Calibri"/>
          <w:vanish/>
          <w:sz w:val="22"/>
          <w:szCs w:val="22"/>
        </w:rPr>
      </w:pPr>
      <w:r w:rsidRPr="00696CED">
        <w:rPr>
          <w:rFonts w:cs="Calibri"/>
          <w:sz w:val="22"/>
          <w:szCs w:val="22"/>
        </w:rPr>
        <w:br w:type="page"/>
      </w:r>
    </w:p>
    <w:tbl>
      <w:tblPr>
        <w:tblW w:w="9317" w:type="dxa"/>
        <w:tblInd w:w="-108" w:type="dxa"/>
        <w:tblLayout w:type="fixed"/>
        <w:tblCellMar>
          <w:left w:w="10" w:type="dxa"/>
          <w:right w:w="10" w:type="dxa"/>
        </w:tblCellMar>
        <w:tblLook w:val="04A0" w:firstRow="1" w:lastRow="0" w:firstColumn="1" w:lastColumn="0" w:noHBand="0" w:noVBand="1"/>
      </w:tblPr>
      <w:tblGrid>
        <w:gridCol w:w="4529"/>
        <w:gridCol w:w="4788"/>
      </w:tblGrid>
      <w:tr w:rsidR="00390722" w:rsidRPr="00696CED" w14:paraId="00D37EBC" w14:textId="77777777" w:rsidTr="00696CED">
        <w:tc>
          <w:tcPr>
            <w:tcW w:w="4529"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66199F62" w14:textId="77777777" w:rsidR="00390722" w:rsidRPr="00696CED" w:rsidRDefault="00000000" w:rsidP="00696CED">
            <w:pPr>
              <w:pStyle w:val="FarbigeTabellenkpfe1"/>
              <w:jc w:val="left"/>
              <w:rPr>
                <w:rFonts w:ascii="Calibri" w:hAnsi="Calibri" w:cs="Calibri"/>
                <w:sz w:val="22"/>
                <w:szCs w:val="22"/>
              </w:rPr>
            </w:pPr>
            <w:r w:rsidRPr="00696CED">
              <w:rPr>
                <w:rFonts w:ascii="Calibri" w:hAnsi="Calibri" w:cs="Calibri"/>
                <w:sz w:val="22"/>
                <w:szCs w:val="22"/>
              </w:rPr>
              <w:lastRenderedPageBreak/>
              <w:t>Absprachen hinsichtlich der Bereiche</w:t>
            </w:r>
          </w:p>
          <w:p w14:paraId="000463BF" w14:textId="77777777" w:rsidR="00390722" w:rsidRPr="00696CED" w:rsidRDefault="00000000" w:rsidP="00696CED">
            <w:pPr>
              <w:pStyle w:val="FarbigeTabellenkpfe2"/>
              <w:jc w:val="left"/>
              <w:rPr>
                <w:rFonts w:ascii="Calibri" w:hAnsi="Calibri" w:cs="Calibri"/>
                <w:sz w:val="22"/>
                <w:szCs w:val="22"/>
              </w:rPr>
            </w:pPr>
            <w:r w:rsidRPr="00696CED">
              <w:rPr>
                <w:rFonts w:ascii="Calibri" w:hAnsi="Calibri" w:cs="Calibri"/>
                <w:sz w:val="22"/>
                <w:szCs w:val="22"/>
              </w:rPr>
              <w:t>(Festlegung durch die Fachkonferenz)</w:t>
            </w:r>
          </w:p>
        </w:tc>
        <w:tc>
          <w:tcPr>
            <w:tcW w:w="4788" w:type="dxa"/>
            <w:tcBorders>
              <w:top w:val="single" w:sz="4" w:space="0" w:color="00000A"/>
              <w:left w:val="single" w:sz="4" w:space="0" w:color="00000A"/>
              <w:bottom w:val="single" w:sz="4" w:space="0" w:color="00000A"/>
              <w:right w:val="single" w:sz="4" w:space="0" w:color="00000A"/>
            </w:tcBorders>
            <w:shd w:val="clear" w:color="auto" w:fill="B4FE9A"/>
            <w:tcMar>
              <w:top w:w="0" w:type="dxa"/>
              <w:left w:w="108" w:type="dxa"/>
              <w:bottom w:w="0" w:type="dxa"/>
              <w:right w:w="108" w:type="dxa"/>
            </w:tcMar>
          </w:tcPr>
          <w:p w14:paraId="43735481" w14:textId="77777777" w:rsidR="00390722" w:rsidRPr="00696CED" w:rsidRDefault="00000000" w:rsidP="00696CED">
            <w:pPr>
              <w:pStyle w:val="FarbigeTabellenkpfe1"/>
              <w:jc w:val="left"/>
              <w:rPr>
                <w:rFonts w:ascii="Calibri" w:hAnsi="Calibri" w:cs="Calibri"/>
                <w:sz w:val="22"/>
                <w:szCs w:val="22"/>
              </w:rPr>
            </w:pPr>
            <w:r w:rsidRPr="00696CED">
              <w:rPr>
                <w:rFonts w:ascii="Calibri" w:hAnsi="Calibri" w:cs="Calibri"/>
                <w:sz w:val="22"/>
                <w:szCs w:val="22"/>
              </w:rPr>
              <w:t>Anregungen zur Umsetzung</w:t>
            </w:r>
          </w:p>
          <w:p w14:paraId="3A7DA298" w14:textId="77777777" w:rsidR="00390722" w:rsidRPr="00696CED" w:rsidRDefault="00000000" w:rsidP="00696CED">
            <w:pPr>
              <w:pStyle w:val="FarbigeTabellenkpfe2"/>
              <w:jc w:val="left"/>
              <w:rPr>
                <w:rFonts w:ascii="Calibri" w:hAnsi="Calibri" w:cs="Calibri"/>
                <w:sz w:val="22"/>
                <w:szCs w:val="22"/>
              </w:rPr>
            </w:pPr>
            <w:r w:rsidRPr="00696CED">
              <w:rPr>
                <w:rFonts w:ascii="Calibri" w:hAnsi="Calibri" w:cs="Calibri"/>
                <w:sz w:val="22"/>
                <w:szCs w:val="22"/>
              </w:rPr>
              <w:t>(fakultativ für die Hand der Lehrkraft als Anregung oder Ideensammlung)</w:t>
            </w:r>
          </w:p>
        </w:tc>
      </w:tr>
      <w:tr w:rsidR="00390722" w:rsidRPr="00696CED" w14:paraId="265DFD95" w14:textId="77777777" w:rsidTr="00696CED">
        <w:trPr>
          <w:trHeight w:val="53"/>
        </w:trPr>
        <w:tc>
          <w:tcPr>
            <w:tcW w:w="45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B199C9"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Materialien/Medien</w:t>
            </w:r>
          </w:p>
          <w:p w14:paraId="5465834B"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Linolwerkzeuge, Linolplatten, Zeichenmaterialien</w:t>
            </w:r>
          </w:p>
          <w:p w14:paraId="556AC04B" w14:textId="77777777" w:rsidR="00390722" w:rsidRPr="00696CED" w:rsidRDefault="00390722" w:rsidP="00696CED">
            <w:pPr>
              <w:pStyle w:val="letzterAspektAbsprachen"/>
              <w:ind w:firstLine="0"/>
              <w:rPr>
                <w:rFonts w:ascii="Calibri" w:hAnsi="Calibri" w:cs="Calibri"/>
                <w:sz w:val="22"/>
                <w:szCs w:val="22"/>
              </w:rPr>
            </w:pP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5FD43C" w14:textId="77777777" w:rsidR="00390722" w:rsidRPr="00696CED" w:rsidRDefault="00000000" w:rsidP="00696CED">
            <w:pPr>
              <w:pStyle w:val="letzterAspektAnregungen"/>
              <w:ind w:firstLine="0"/>
              <w:rPr>
                <w:rFonts w:ascii="Calibri" w:hAnsi="Calibri" w:cs="Calibri"/>
                <w:sz w:val="22"/>
                <w:szCs w:val="22"/>
              </w:rPr>
            </w:pPr>
            <w:r w:rsidRPr="00696CED">
              <w:rPr>
                <w:rFonts w:ascii="Calibri" w:hAnsi="Calibri" w:cs="Calibri"/>
                <w:sz w:val="22"/>
                <w:szCs w:val="22"/>
                <w:lang w:val="en-US"/>
              </w:rPr>
              <w:t>Hochdruck “Stadt bei Nacht” (z.B. Linol- oder Styrodur)</w:t>
            </w:r>
          </w:p>
        </w:tc>
      </w:tr>
      <w:tr w:rsidR="00390722" w:rsidRPr="00696CED" w14:paraId="7ED60DBD" w14:textId="77777777" w:rsidTr="00696CED">
        <w:trPr>
          <w:trHeight w:val="245"/>
        </w:trPr>
        <w:tc>
          <w:tcPr>
            <w:tcW w:w="45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D5F34C"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Epochen/Künstlerinnen und Künstler/Bildautor-innen und -autoren</w:t>
            </w:r>
          </w:p>
          <w:p w14:paraId="70E3B752"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Stadtdarstellungen des Expressionismus</w:t>
            </w: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FCC9C9" w14:textId="77777777" w:rsidR="00390722" w:rsidRPr="00696CED" w:rsidRDefault="00000000" w:rsidP="00696CED">
            <w:pPr>
              <w:pStyle w:val="ersterundletzterAspektAnregungenEpochen"/>
              <w:numPr>
                <w:ilvl w:val="0"/>
                <w:numId w:val="53"/>
              </w:numPr>
              <w:rPr>
                <w:rFonts w:ascii="Calibri" w:hAnsi="Calibri" w:cs="Calibri"/>
                <w:sz w:val="22"/>
                <w:szCs w:val="22"/>
              </w:rPr>
            </w:pPr>
            <w:r w:rsidRPr="00696CED">
              <w:rPr>
                <w:rFonts w:ascii="Calibri" w:hAnsi="Calibri" w:cs="Calibri"/>
                <w:sz w:val="22"/>
                <w:szCs w:val="22"/>
              </w:rPr>
              <w:t>Ernst Ludwig Kirchner, Ludwig Meidner</w:t>
            </w:r>
          </w:p>
        </w:tc>
      </w:tr>
      <w:tr w:rsidR="00390722" w:rsidRPr="00696CED" w14:paraId="6B3E0286" w14:textId="77777777" w:rsidTr="00696CED">
        <w:trPr>
          <w:trHeight w:val="245"/>
        </w:trPr>
        <w:tc>
          <w:tcPr>
            <w:tcW w:w="45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DA1740"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Fachliche Methoden</w:t>
            </w:r>
          </w:p>
          <w:p w14:paraId="6DBADB5F"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Percept</w:t>
            </w:r>
          </w:p>
          <w:p w14:paraId="347EC5B9"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Präsentation von Zwischen- und Endergebnissen</w:t>
            </w:r>
          </w:p>
          <w:p w14:paraId="7E740792"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Dokumentation des Arbeitsprozesses</w:t>
            </w:r>
          </w:p>
          <w:p w14:paraId="4453632D"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angeleitete, aspektbezogene Beurteilung gestaltungspraktischer Ergebnisse</w:t>
            </w: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1087FE" w14:textId="77777777" w:rsidR="00390722" w:rsidRPr="00696CED" w:rsidRDefault="00390722" w:rsidP="00696CED">
            <w:pPr>
              <w:pStyle w:val="letzterAspektAnregungen"/>
              <w:ind w:firstLine="0"/>
              <w:rPr>
                <w:rFonts w:ascii="Calibri" w:hAnsi="Calibri" w:cs="Calibri"/>
                <w:sz w:val="22"/>
                <w:szCs w:val="22"/>
              </w:rPr>
            </w:pPr>
          </w:p>
        </w:tc>
      </w:tr>
      <w:tr w:rsidR="00390722" w:rsidRPr="00696CED" w14:paraId="16651751" w14:textId="77777777" w:rsidTr="00696CED">
        <w:trPr>
          <w:trHeight w:val="1631"/>
        </w:trPr>
        <w:tc>
          <w:tcPr>
            <w:tcW w:w="45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F3B40F"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Diagnose</w:t>
            </w:r>
          </w:p>
          <w:p w14:paraId="544F7425"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Eingangs- und Zwischendiagnose zur Wahrnehmungs-, Ausdrucks- und Handlungskompetenz in Bezug auf die o.g. inhaltlichen Schwerpunkte der IF 1 und IF 3</w:t>
            </w: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27A156"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rezeptive und/oder produktive Diagnose, auch in Form von Selbsteinschätzungsbögen</w:t>
            </w:r>
          </w:p>
        </w:tc>
      </w:tr>
      <w:tr w:rsidR="00390722" w:rsidRPr="00696CED" w14:paraId="64F0D1A0" w14:textId="77777777" w:rsidTr="00696CED">
        <w:trPr>
          <w:trHeight w:val="214"/>
        </w:trPr>
        <w:tc>
          <w:tcPr>
            <w:tcW w:w="45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3C454F"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Evaluation</w:t>
            </w:r>
          </w:p>
          <w:p w14:paraId="063BBB19"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aspektbezogene Evaluation des Unterrichtsvorhabens</w:t>
            </w: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8567ED"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Evaluation des Unterrichts durch in Kleingruppen erstelltes Feedback</w:t>
            </w:r>
          </w:p>
        </w:tc>
      </w:tr>
      <w:tr w:rsidR="00390722" w:rsidRPr="00696CED" w14:paraId="421664DE" w14:textId="77777777" w:rsidTr="00696CED">
        <w:trPr>
          <w:trHeight w:val="416"/>
        </w:trPr>
        <w:tc>
          <w:tcPr>
            <w:tcW w:w="45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A6E1DD" w14:textId="77777777" w:rsidR="00390722" w:rsidRPr="00696CED" w:rsidRDefault="00000000" w:rsidP="00696CED">
            <w:pPr>
              <w:pStyle w:val="Absprachenberschriften"/>
              <w:jc w:val="left"/>
              <w:rPr>
                <w:rFonts w:ascii="Calibri" w:hAnsi="Calibri" w:cs="Calibri"/>
                <w:sz w:val="22"/>
                <w:szCs w:val="22"/>
              </w:rPr>
            </w:pPr>
            <w:r w:rsidRPr="00696CED">
              <w:rPr>
                <w:rFonts w:ascii="Calibri" w:hAnsi="Calibri" w:cs="Calibri"/>
                <w:sz w:val="22"/>
                <w:szCs w:val="22"/>
              </w:rPr>
              <w:t>Leistungsbewertung</w:t>
            </w:r>
          </w:p>
          <w:p w14:paraId="6E337CA0" w14:textId="77777777" w:rsidR="00390722" w:rsidRPr="00696CED" w:rsidRDefault="00000000" w:rsidP="00696CED">
            <w:pPr>
              <w:pStyle w:val="SonstigeMitarbeitAbsprachen"/>
              <w:rPr>
                <w:rFonts w:ascii="Calibri" w:hAnsi="Calibri" w:cs="Calibri"/>
                <w:sz w:val="22"/>
                <w:szCs w:val="22"/>
              </w:rPr>
            </w:pPr>
            <w:r w:rsidRPr="00696CED">
              <w:rPr>
                <w:rFonts w:ascii="Calibri" w:hAnsi="Calibri" w:cs="Calibri"/>
                <w:sz w:val="22"/>
                <w:szCs w:val="22"/>
              </w:rPr>
              <w:t>Sonstige Mitarbeit:</w:t>
            </w:r>
          </w:p>
          <w:p w14:paraId="4840FFCF"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mündliche und schriftliche Beiträge im Unterricht</w:t>
            </w:r>
          </w:p>
          <w:p w14:paraId="00A28171"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produktive und rezeptive Mitarbeit in der Lernphase</w:t>
            </w:r>
          </w:p>
          <w:p w14:paraId="754C8C56"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gestaltungspraktische Entwürfe und Produkte</w:t>
            </w:r>
          </w:p>
          <w:p w14:paraId="14B0B99B"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Prozessdokumentation</w:t>
            </w:r>
          </w:p>
          <w:p w14:paraId="5ACD1FC9" w14:textId="77777777" w:rsidR="00390722" w:rsidRPr="00696CED" w:rsidRDefault="00000000" w:rsidP="00696CED">
            <w:pPr>
              <w:pStyle w:val="letzterAspektAbsprachen"/>
              <w:numPr>
                <w:ilvl w:val="0"/>
                <w:numId w:val="17"/>
              </w:numPr>
              <w:ind w:left="164" w:hanging="164"/>
              <w:rPr>
                <w:rFonts w:ascii="Calibri" w:hAnsi="Calibri" w:cs="Calibri"/>
                <w:sz w:val="22"/>
                <w:szCs w:val="22"/>
              </w:rPr>
            </w:pPr>
            <w:r w:rsidRPr="00696CED">
              <w:rPr>
                <w:rFonts w:ascii="Calibri" w:hAnsi="Calibri" w:cs="Calibri"/>
                <w:sz w:val="22"/>
                <w:szCs w:val="22"/>
              </w:rPr>
              <w:t>Präsentation (auch Kurzvorträge)</w:t>
            </w:r>
          </w:p>
          <w:p w14:paraId="0A494FDE" w14:textId="77777777" w:rsidR="00390722" w:rsidRPr="00696CED" w:rsidRDefault="00390722" w:rsidP="00696CED">
            <w:pPr>
              <w:pStyle w:val="letzterAspektAbsprachen"/>
              <w:ind w:firstLine="0"/>
              <w:rPr>
                <w:rFonts w:ascii="Calibri" w:hAnsi="Calibri" w:cs="Calibri"/>
                <w:sz w:val="22"/>
                <w:szCs w:val="22"/>
              </w:rPr>
            </w:pPr>
          </w:p>
        </w:tc>
        <w:tc>
          <w:tcPr>
            <w:tcW w:w="47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89B610" w14:textId="77777777" w:rsidR="00390722" w:rsidRPr="00696CED" w:rsidRDefault="00000000" w:rsidP="00696CED">
            <w:pPr>
              <w:pStyle w:val="ersterAspektAnregungenallgemein"/>
              <w:numPr>
                <w:ilvl w:val="0"/>
                <w:numId w:val="17"/>
              </w:numPr>
              <w:ind w:left="164" w:hanging="164"/>
              <w:rPr>
                <w:rFonts w:ascii="Calibri" w:hAnsi="Calibri" w:cs="Calibri"/>
                <w:sz w:val="22"/>
                <w:szCs w:val="22"/>
              </w:rPr>
            </w:pPr>
            <w:r w:rsidRPr="00696CED">
              <w:rPr>
                <w:rFonts w:ascii="Calibri" w:hAnsi="Calibri" w:cs="Calibri"/>
                <w:sz w:val="22"/>
                <w:szCs w:val="22"/>
              </w:rPr>
              <w:t>mündliche Beiträge im Unterrichtsgespräch (Qualität/Quantität/Kontinuität)</w:t>
            </w:r>
          </w:p>
          <w:p w14:paraId="731A696A"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mündliche, schriftliche und gestaltungspraktische Beiträge in den rezeptiv und produktiv orientierten Lernphasen</w:t>
            </w:r>
          </w:p>
          <w:p w14:paraId="574AED09"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ergebnisorientierte konstruktive Mitarbeit im Team</w:t>
            </w:r>
          </w:p>
          <w:p w14:paraId="707450E7"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kriterienorientierte Leistungsbewertung auf Basis von Bewertungsbögen, aspektgeleitete Schülerinnen- und Schülerselbstbewertung</w:t>
            </w:r>
          </w:p>
          <w:p w14:paraId="39509791" w14:textId="77777777" w:rsidR="00390722" w:rsidRPr="00696CED" w:rsidRDefault="00000000" w:rsidP="00696CED">
            <w:pPr>
              <w:pStyle w:val="PmpellisteAbsprachenundAnregungen"/>
              <w:numPr>
                <w:ilvl w:val="0"/>
                <w:numId w:val="17"/>
              </w:numPr>
              <w:ind w:left="164" w:hanging="164"/>
              <w:rPr>
                <w:rFonts w:ascii="Calibri" w:hAnsi="Calibri" w:cs="Calibri"/>
                <w:sz w:val="22"/>
                <w:szCs w:val="22"/>
              </w:rPr>
            </w:pPr>
            <w:r w:rsidRPr="00696CED">
              <w:rPr>
                <w:rFonts w:ascii="Calibri" w:hAnsi="Calibri" w:cs="Calibri"/>
                <w:sz w:val="22"/>
                <w:szCs w:val="22"/>
              </w:rPr>
              <w:t>Führen des Portfolios (Vollständigkeit, Strukturiertheit, Nachvollziehbarkeit, Anschaulichkeit)</w:t>
            </w:r>
          </w:p>
          <w:p w14:paraId="63D37402" w14:textId="77777777" w:rsidR="00390722" w:rsidRPr="00696CED" w:rsidRDefault="00000000" w:rsidP="00696CED">
            <w:pPr>
              <w:pStyle w:val="letzterAspektAnregungen"/>
              <w:numPr>
                <w:ilvl w:val="0"/>
                <w:numId w:val="17"/>
              </w:numPr>
              <w:ind w:left="164" w:hanging="164"/>
              <w:rPr>
                <w:rFonts w:ascii="Calibri" w:hAnsi="Calibri" w:cs="Calibri"/>
                <w:sz w:val="22"/>
                <w:szCs w:val="22"/>
              </w:rPr>
            </w:pPr>
            <w:r w:rsidRPr="00696CED">
              <w:rPr>
                <w:rFonts w:ascii="Calibri" w:hAnsi="Calibri" w:cs="Calibri"/>
                <w:sz w:val="22"/>
                <w:szCs w:val="22"/>
              </w:rPr>
              <w:t>Präsentation des gestaltungspraktischen Produkts</w:t>
            </w:r>
          </w:p>
        </w:tc>
      </w:tr>
    </w:tbl>
    <w:p w14:paraId="736429D9" w14:textId="037545FA" w:rsidR="00770AA3" w:rsidRPr="00696CED" w:rsidRDefault="00770AA3" w:rsidP="00B61E21">
      <w:pPr>
        <w:pStyle w:val="berschrift3"/>
        <w:numPr>
          <w:ilvl w:val="0"/>
          <w:numId w:val="59"/>
        </w:numPr>
        <w:tabs>
          <w:tab w:val="clear" w:pos="1418"/>
        </w:tabs>
        <w:ind w:left="0" w:firstLine="0"/>
        <w:rPr>
          <w:rFonts w:ascii="Calibri" w:hAnsi="Calibri" w:cs="Calibri"/>
        </w:rPr>
      </w:pPr>
      <w:bookmarkStart w:id="41" w:name="Bookmark39"/>
      <w:bookmarkEnd w:id="21"/>
      <w:bookmarkEnd w:id="33"/>
      <w:r w:rsidRPr="00696CED">
        <w:rPr>
          <w:rFonts w:ascii="Calibri" w:hAnsi="Calibri" w:cs="Calibri"/>
        </w:rPr>
        <w:lastRenderedPageBreak/>
        <w:t>Grundsätze d</w:t>
      </w:r>
      <w:r w:rsidR="00696CED">
        <w:rPr>
          <w:rFonts w:ascii="Calibri" w:hAnsi="Calibri" w:cs="Calibri"/>
        </w:rPr>
        <w:t>er</w:t>
      </w:r>
      <w:r w:rsidRPr="00696CED">
        <w:rPr>
          <w:rFonts w:ascii="Calibri" w:hAnsi="Calibri" w:cs="Calibri"/>
        </w:rPr>
        <w:t xml:space="preserve"> fachdidaktischen und fachmethodischen Arbeit</w:t>
      </w:r>
      <w:r w:rsidR="00696CED">
        <w:rPr>
          <w:rFonts w:ascii="Calibri" w:hAnsi="Calibri" w:cs="Calibri"/>
        </w:rPr>
        <w:t xml:space="preserve"> in</w:t>
      </w:r>
      <w:r w:rsidR="00B734FD" w:rsidRPr="00696CED">
        <w:rPr>
          <w:rFonts w:ascii="Calibri" w:hAnsi="Calibri" w:cs="Calibri"/>
        </w:rPr>
        <w:t xml:space="preserve"> Absprache mit der Lehrerkonferenz sowie unter Berücksichtigung des Schulprogramms des Krupp-Gymnasiums und des Kernlehrplans Kunst hat die Fachkonferenz Kunst die folgenden fachdidaktischen und fachmethodischen Grundsätze beschlossen</w:t>
      </w:r>
      <w:bookmarkStart w:id="42" w:name="_Toc207125632"/>
      <w:r w:rsidRPr="00696CED">
        <w:rPr>
          <w:rFonts w:ascii="Calibri" w:hAnsi="Calibri" w:cs="Calibri"/>
        </w:rPr>
        <w:t>.</w:t>
      </w:r>
      <w:r w:rsidR="00696CED">
        <w:rPr>
          <w:rFonts w:ascii="Calibri" w:hAnsi="Calibri" w:cs="Calibri"/>
        </w:rPr>
        <w:tab/>
      </w:r>
      <w:r w:rsidR="00696CED">
        <w:rPr>
          <w:rFonts w:ascii="Calibri" w:hAnsi="Calibri" w:cs="Calibri"/>
        </w:rPr>
        <w:tab/>
      </w:r>
      <w:r w:rsidR="00696CED">
        <w:rPr>
          <w:rFonts w:ascii="Calibri" w:hAnsi="Calibri" w:cs="Calibri"/>
        </w:rPr>
        <w:tab/>
      </w:r>
      <w:r w:rsidR="00696CED">
        <w:rPr>
          <w:rFonts w:ascii="Calibri" w:hAnsi="Calibri" w:cs="Calibri"/>
        </w:rPr>
        <w:tab/>
      </w:r>
      <w:r w:rsidR="00696CED">
        <w:rPr>
          <w:rFonts w:ascii="Calibri" w:hAnsi="Calibri" w:cs="Calibri"/>
        </w:rPr>
        <w:tab/>
      </w:r>
      <w:r w:rsidR="00696CED">
        <w:rPr>
          <w:rFonts w:ascii="Calibri" w:hAnsi="Calibri" w:cs="Calibri"/>
        </w:rPr>
        <w:tab/>
      </w:r>
      <w:r w:rsidR="00696CED">
        <w:rPr>
          <w:rFonts w:ascii="Calibri" w:hAnsi="Calibri" w:cs="Calibri"/>
        </w:rPr>
        <w:tab/>
      </w:r>
      <w:r w:rsidR="00696CED">
        <w:rPr>
          <w:rFonts w:ascii="Calibri" w:hAnsi="Calibri" w:cs="Calibri"/>
        </w:rPr>
        <w:tab/>
      </w:r>
      <w:r w:rsidR="00696CED">
        <w:rPr>
          <w:rFonts w:ascii="Calibri" w:hAnsi="Calibri" w:cs="Calibri"/>
        </w:rPr>
        <w:tab/>
      </w:r>
      <w:r w:rsidR="00696CED">
        <w:rPr>
          <w:rFonts w:ascii="Calibri" w:hAnsi="Calibri" w:cs="Calibri"/>
        </w:rPr>
        <w:tab/>
      </w:r>
      <w:r w:rsidR="00696CED">
        <w:rPr>
          <w:rFonts w:ascii="Calibri" w:hAnsi="Calibri" w:cs="Calibri"/>
        </w:rPr>
        <w:tab/>
      </w:r>
      <w:r w:rsidR="00696CED">
        <w:rPr>
          <w:rFonts w:ascii="Calibri" w:hAnsi="Calibri" w:cs="Calibri"/>
        </w:rPr>
        <w:tab/>
      </w:r>
      <w:r w:rsidR="00696CED">
        <w:rPr>
          <w:rFonts w:ascii="Calibri" w:hAnsi="Calibri" w:cs="Calibri"/>
        </w:rPr>
        <w:tab/>
      </w:r>
      <w:r w:rsidRPr="00696CED">
        <w:rPr>
          <w:rFonts w:ascii="Calibri" w:hAnsi="Calibri" w:cs="Calibri"/>
        </w:rPr>
        <w:tab/>
      </w:r>
      <w:r w:rsidRPr="00696CED">
        <w:rPr>
          <w:rFonts w:ascii="Calibri" w:hAnsi="Calibri" w:cs="Calibri"/>
        </w:rPr>
        <w:tab/>
      </w:r>
      <w:r w:rsidRPr="00696CED">
        <w:rPr>
          <w:rFonts w:ascii="Calibri" w:hAnsi="Calibri" w:cs="Calibri"/>
        </w:rPr>
        <w:tab/>
      </w:r>
      <w:r w:rsidRPr="00696CED">
        <w:rPr>
          <w:rFonts w:ascii="Calibri" w:hAnsi="Calibri" w:cs="Calibri"/>
        </w:rPr>
        <w:tab/>
      </w:r>
      <w:r w:rsidRPr="00696CED">
        <w:rPr>
          <w:rFonts w:ascii="Calibri" w:hAnsi="Calibri" w:cs="Calibri"/>
        </w:rPr>
        <w:tab/>
      </w:r>
      <w:r w:rsidR="00BB3C34" w:rsidRPr="00696CED">
        <w:rPr>
          <w:rFonts w:ascii="Calibri" w:hAnsi="Calibri" w:cs="Calibri"/>
        </w:rPr>
        <w:tab/>
      </w:r>
      <w:r w:rsidR="00BB3C34" w:rsidRPr="00696CED">
        <w:rPr>
          <w:rFonts w:ascii="Calibri" w:hAnsi="Calibri" w:cs="Calibri"/>
        </w:rPr>
        <w:tab/>
      </w:r>
      <w:r w:rsidR="00BB3C34" w:rsidRPr="00696CED">
        <w:rPr>
          <w:rFonts w:ascii="Calibri" w:hAnsi="Calibri" w:cs="Calibri"/>
        </w:rPr>
        <w:tab/>
      </w:r>
      <w:r w:rsidRPr="00696CED">
        <w:rPr>
          <w:rFonts w:ascii="Calibri" w:hAnsi="Calibri" w:cs="Calibri"/>
        </w:rPr>
        <w:t>2.1</w:t>
      </w:r>
      <w:r w:rsidR="00BB3C34" w:rsidRPr="00696CED">
        <w:rPr>
          <w:rFonts w:ascii="Calibri" w:hAnsi="Calibri" w:cs="Calibri"/>
        </w:rPr>
        <w:t xml:space="preserve"> </w:t>
      </w:r>
      <w:r w:rsidRPr="00696CED">
        <w:rPr>
          <w:rFonts w:ascii="Calibri" w:hAnsi="Calibri" w:cs="Calibri"/>
        </w:rPr>
        <w:t>Überfachliche Grundsätze</w:t>
      </w:r>
      <w:bookmarkEnd w:id="42"/>
    </w:p>
    <w:p w14:paraId="64A65786" w14:textId="77777777" w:rsidR="00770AA3" w:rsidRPr="00696CED" w:rsidRDefault="00770AA3" w:rsidP="00B61E21">
      <w:pPr>
        <w:numPr>
          <w:ilvl w:val="0"/>
          <w:numId w:val="103"/>
        </w:numPr>
        <w:suppressAutoHyphens w:val="0"/>
        <w:autoSpaceDE w:val="0"/>
        <w:ind w:right="282"/>
        <w:textAlignment w:val="auto"/>
        <w:rPr>
          <w:rFonts w:cs="Calibri"/>
          <w:sz w:val="22"/>
          <w:szCs w:val="22"/>
        </w:rPr>
      </w:pPr>
      <w:r w:rsidRPr="00696CED">
        <w:rPr>
          <w:rFonts w:cs="Calibri"/>
          <w:sz w:val="22"/>
          <w:szCs w:val="22"/>
        </w:rPr>
        <w:t>Schülerinnen und Schüler werden in dem Prozess unterstützt, selbstständige, eigenverantwortliche, selbstbewusste, sozial kompetente und engagierte Persönlichkeiten zu werden.</w:t>
      </w:r>
    </w:p>
    <w:p w14:paraId="5C78ACE2" w14:textId="77777777" w:rsidR="00770AA3" w:rsidRPr="00696CED" w:rsidRDefault="00770AA3" w:rsidP="00B61E21">
      <w:pPr>
        <w:numPr>
          <w:ilvl w:val="0"/>
          <w:numId w:val="103"/>
        </w:numPr>
        <w:suppressAutoHyphens w:val="0"/>
        <w:autoSpaceDE w:val="0"/>
        <w:ind w:right="282"/>
        <w:textAlignment w:val="auto"/>
        <w:rPr>
          <w:rFonts w:cs="Calibri"/>
          <w:sz w:val="22"/>
          <w:szCs w:val="22"/>
        </w:rPr>
      </w:pPr>
      <w:r w:rsidRPr="00696CED">
        <w:rPr>
          <w:rFonts w:cs="Calibri"/>
          <w:sz w:val="22"/>
          <w:szCs w:val="22"/>
        </w:rPr>
        <w:t>Der Unterricht nimmt insbesondere in der Erprobungsstufe Rücksicht auf die unterschiedlichen Voraussetzungen der Schülerinnen und Schüler.</w:t>
      </w:r>
    </w:p>
    <w:p w14:paraId="1C8D47F3" w14:textId="77777777" w:rsidR="00770AA3" w:rsidRPr="00696CED" w:rsidRDefault="00770AA3" w:rsidP="00B61E21">
      <w:pPr>
        <w:numPr>
          <w:ilvl w:val="0"/>
          <w:numId w:val="103"/>
        </w:numPr>
        <w:suppressAutoHyphens w:val="0"/>
        <w:autoSpaceDE w:val="0"/>
        <w:ind w:right="282"/>
        <w:textAlignment w:val="auto"/>
        <w:rPr>
          <w:rFonts w:cs="Calibri"/>
          <w:sz w:val="22"/>
          <w:szCs w:val="22"/>
        </w:rPr>
      </w:pPr>
      <w:r w:rsidRPr="00696CED">
        <w:rPr>
          <w:rFonts w:cs="Calibri"/>
          <w:sz w:val="22"/>
          <w:szCs w:val="22"/>
        </w:rPr>
        <w:t>Geeignete Problemstellungen bestimmen die Struktur der Lernprozesse.</w:t>
      </w:r>
    </w:p>
    <w:p w14:paraId="730DF3B1" w14:textId="77777777" w:rsidR="00770AA3" w:rsidRPr="00696CED" w:rsidRDefault="00770AA3" w:rsidP="00B61E21">
      <w:pPr>
        <w:numPr>
          <w:ilvl w:val="0"/>
          <w:numId w:val="103"/>
        </w:numPr>
        <w:suppressAutoHyphens w:val="0"/>
        <w:autoSpaceDE w:val="0"/>
        <w:ind w:right="282"/>
        <w:textAlignment w:val="auto"/>
        <w:rPr>
          <w:rFonts w:cs="Calibri"/>
          <w:sz w:val="22"/>
          <w:szCs w:val="22"/>
        </w:rPr>
      </w:pPr>
      <w:r w:rsidRPr="00696CED">
        <w:rPr>
          <w:rFonts w:cs="Calibri"/>
          <w:sz w:val="22"/>
          <w:szCs w:val="22"/>
        </w:rPr>
        <w:t>Die Unterrichtsgestaltung ist grundsätzlich kompetenzorientiert angelegt.</w:t>
      </w:r>
    </w:p>
    <w:p w14:paraId="794AB2E6" w14:textId="77777777" w:rsidR="00770AA3" w:rsidRPr="00696CED" w:rsidRDefault="00770AA3" w:rsidP="00B61E21">
      <w:pPr>
        <w:numPr>
          <w:ilvl w:val="0"/>
          <w:numId w:val="103"/>
        </w:numPr>
        <w:suppressAutoHyphens w:val="0"/>
        <w:autoSpaceDE w:val="0"/>
        <w:ind w:right="282"/>
        <w:textAlignment w:val="auto"/>
        <w:rPr>
          <w:rFonts w:cs="Calibri"/>
          <w:sz w:val="22"/>
          <w:szCs w:val="22"/>
        </w:rPr>
      </w:pPr>
      <w:r w:rsidRPr="00696CED">
        <w:rPr>
          <w:rFonts w:cs="Calibri"/>
          <w:sz w:val="22"/>
          <w:szCs w:val="22"/>
        </w:rPr>
        <w:t>Der Unterricht vermittelt einen kompetenten Umgang mit Medien. Dies betrifft sowohl die private Mediennutzung als auch die Verwendung verschiedener Medien zur Präsentation von Arbeitsergebnissen.</w:t>
      </w:r>
    </w:p>
    <w:p w14:paraId="41BE2D72" w14:textId="77777777" w:rsidR="00770AA3" w:rsidRPr="00696CED" w:rsidRDefault="00770AA3" w:rsidP="00B61E21">
      <w:pPr>
        <w:numPr>
          <w:ilvl w:val="0"/>
          <w:numId w:val="103"/>
        </w:numPr>
        <w:suppressAutoHyphens w:val="0"/>
        <w:autoSpaceDE w:val="0"/>
        <w:ind w:right="282"/>
        <w:textAlignment w:val="auto"/>
        <w:rPr>
          <w:rFonts w:cs="Calibri"/>
          <w:sz w:val="22"/>
          <w:szCs w:val="22"/>
        </w:rPr>
      </w:pPr>
      <w:r w:rsidRPr="00696CED">
        <w:rPr>
          <w:rFonts w:cs="Calibri"/>
          <w:sz w:val="22"/>
          <w:szCs w:val="22"/>
        </w:rPr>
        <w:t>Der Unterricht fördert das selbstständige Lernen und Finden individueller Lösungswege sowie die Kooperationsfähigkeit der Schülerinnen und Schüler.</w:t>
      </w:r>
    </w:p>
    <w:p w14:paraId="37E24D0D" w14:textId="77777777" w:rsidR="00770AA3" w:rsidRPr="00696CED" w:rsidRDefault="00770AA3" w:rsidP="00B61E21">
      <w:pPr>
        <w:numPr>
          <w:ilvl w:val="0"/>
          <w:numId w:val="103"/>
        </w:numPr>
        <w:suppressAutoHyphens w:val="0"/>
        <w:autoSpaceDE w:val="0"/>
        <w:ind w:right="282"/>
        <w:textAlignment w:val="auto"/>
        <w:rPr>
          <w:rFonts w:cs="Calibri"/>
          <w:sz w:val="22"/>
          <w:szCs w:val="22"/>
        </w:rPr>
      </w:pPr>
      <w:r w:rsidRPr="00696CED">
        <w:rPr>
          <w:rFonts w:cs="Calibri"/>
          <w:sz w:val="22"/>
          <w:szCs w:val="22"/>
        </w:rPr>
        <w:t>Die Schülerinnen und Schüler werden in die Planung der Unterrichtsgestaltung einbezogen.</w:t>
      </w:r>
    </w:p>
    <w:p w14:paraId="7FB2AF01" w14:textId="77777777" w:rsidR="00770AA3" w:rsidRPr="00696CED" w:rsidRDefault="00770AA3" w:rsidP="00B61E21">
      <w:pPr>
        <w:numPr>
          <w:ilvl w:val="0"/>
          <w:numId w:val="103"/>
        </w:numPr>
        <w:suppressAutoHyphens w:val="0"/>
        <w:autoSpaceDE w:val="0"/>
        <w:ind w:right="282"/>
        <w:textAlignment w:val="auto"/>
        <w:rPr>
          <w:rFonts w:cs="Calibri"/>
          <w:sz w:val="22"/>
          <w:szCs w:val="22"/>
        </w:rPr>
      </w:pPr>
      <w:r w:rsidRPr="00696CED">
        <w:rPr>
          <w:rFonts w:cs="Calibri"/>
          <w:sz w:val="22"/>
          <w:szCs w:val="22"/>
        </w:rPr>
        <w:t>Der Unterricht wird gemeinsam mit den Schülerinnen und Schülern evaluiert.</w:t>
      </w:r>
    </w:p>
    <w:p w14:paraId="04F0BDEA" w14:textId="77777777" w:rsidR="00770AA3" w:rsidRPr="00696CED" w:rsidRDefault="00770AA3" w:rsidP="00B61E21">
      <w:pPr>
        <w:numPr>
          <w:ilvl w:val="0"/>
          <w:numId w:val="103"/>
        </w:numPr>
        <w:suppressAutoHyphens w:val="0"/>
        <w:autoSpaceDE w:val="0"/>
        <w:ind w:right="282"/>
        <w:textAlignment w:val="auto"/>
        <w:rPr>
          <w:rFonts w:cs="Calibri"/>
          <w:sz w:val="22"/>
          <w:szCs w:val="22"/>
        </w:rPr>
      </w:pPr>
      <w:r w:rsidRPr="00696CED">
        <w:rPr>
          <w:rFonts w:cs="Calibri"/>
          <w:sz w:val="22"/>
          <w:szCs w:val="22"/>
        </w:rPr>
        <w:t>Die Schülerinnen und Schüler erfahren regelmäßige, kriterienorientierte Rückmeldungen zu ihren Leistungen.</w:t>
      </w:r>
    </w:p>
    <w:p w14:paraId="22B279EC" w14:textId="77777777" w:rsidR="00770AA3" w:rsidRPr="00696CED" w:rsidRDefault="00770AA3" w:rsidP="00B61E21">
      <w:pPr>
        <w:numPr>
          <w:ilvl w:val="0"/>
          <w:numId w:val="103"/>
        </w:numPr>
        <w:suppressAutoHyphens w:val="0"/>
        <w:autoSpaceDE w:val="0"/>
        <w:ind w:right="282"/>
        <w:textAlignment w:val="auto"/>
        <w:rPr>
          <w:rFonts w:cs="Calibri"/>
          <w:sz w:val="22"/>
          <w:szCs w:val="22"/>
        </w:rPr>
      </w:pPr>
      <w:r w:rsidRPr="00696CED">
        <w:rPr>
          <w:rFonts w:cs="Calibri"/>
          <w:sz w:val="22"/>
          <w:szCs w:val="22"/>
        </w:rPr>
        <w:t xml:space="preserve">In verschiedenen Unterrichtsvorhaben werden fächerübergreifende Aspekte berücksichtigt.  </w:t>
      </w:r>
    </w:p>
    <w:p w14:paraId="33E8BFCB" w14:textId="33FC2A40" w:rsidR="00B734FD" w:rsidRPr="00696CED" w:rsidRDefault="00B734FD" w:rsidP="00696CED">
      <w:pPr>
        <w:ind w:right="282"/>
        <w:rPr>
          <w:rFonts w:cs="Calibri"/>
          <w:sz w:val="22"/>
          <w:szCs w:val="22"/>
        </w:rPr>
      </w:pPr>
    </w:p>
    <w:p w14:paraId="0D5E1092" w14:textId="77777777" w:rsidR="00770AA3" w:rsidRPr="00696CED" w:rsidRDefault="00770AA3" w:rsidP="00696CED">
      <w:pPr>
        <w:ind w:right="282"/>
        <w:rPr>
          <w:rFonts w:cs="Calibri"/>
          <w:sz w:val="22"/>
          <w:szCs w:val="22"/>
        </w:rPr>
      </w:pPr>
    </w:p>
    <w:p w14:paraId="269EF6C0" w14:textId="0C6F766D" w:rsidR="00B734FD" w:rsidRPr="00696CED" w:rsidRDefault="00B734FD" w:rsidP="00696CED">
      <w:pPr>
        <w:ind w:right="282" w:firstLine="708"/>
        <w:rPr>
          <w:rFonts w:cs="Calibri"/>
          <w:b/>
          <w:bCs/>
          <w:sz w:val="22"/>
          <w:szCs w:val="22"/>
        </w:rPr>
      </w:pPr>
      <w:r w:rsidRPr="00696CED">
        <w:rPr>
          <w:rFonts w:cs="Calibri"/>
          <w:b/>
          <w:bCs/>
          <w:sz w:val="22"/>
          <w:szCs w:val="22"/>
        </w:rPr>
        <w:t>2.</w:t>
      </w:r>
      <w:r w:rsidR="00770AA3" w:rsidRPr="00696CED">
        <w:rPr>
          <w:rFonts w:cs="Calibri"/>
          <w:b/>
          <w:bCs/>
          <w:sz w:val="22"/>
          <w:szCs w:val="22"/>
        </w:rPr>
        <w:t>2</w:t>
      </w:r>
      <w:r w:rsidRPr="00696CED">
        <w:rPr>
          <w:rFonts w:cs="Calibri"/>
          <w:b/>
          <w:bCs/>
          <w:sz w:val="22"/>
          <w:szCs w:val="22"/>
        </w:rPr>
        <w:t xml:space="preserve"> Fachliche Grundsätze</w:t>
      </w:r>
    </w:p>
    <w:p w14:paraId="12C52250" w14:textId="52180AD9" w:rsidR="00390722" w:rsidRPr="00696CED" w:rsidRDefault="00000000" w:rsidP="00696CED">
      <w:pPr>
        <w:ind w:right="282"/>
        <w:jc w:val="both"/>
        <w:rPr>
          <w:rFonts w:cs="Calibri"/>
          <w:sz w:val="22"/>
          <w:szCs w:val="22"/>
        </w:rPr>
      </w:pPr>
      <w:r w:rsidRPr="00696CED">
        <w:rPr>
          <w:rFonts w:cs="Calibri"/>
          <w:sz w:val="22"/>
          <w:szCs w:val="22"/>
        </w:rPr>
        <w:t>Im Sinne der Nachhaltigkeit der angestrebten und erreichten fachspezifisch-konkretisierten Kompetenzen wird besonders in der Erprobungsstufe dem gestaltungspraktischen Arbeiten Priorität eingeräumt. Damit soll den Schülerinnen und Schülern die Möglichkeit eröffnet werden, ihren individuellen subjektiven Erlebnissen, Sichtweisen und Haltungen erprobend und suchend-experimentierend erkennbar sinnlichen Ausdruck zu verleihen.</w:t>
      </w:r>
    </w:p>
    <w:p w14:paraId="2FC214A8" w14:textId="77777777" w:rsidR="00390722" w:rsidRPr="00696CED" w:rsidRDefault="00390722" w:rsidP="00696CED">
      <w:pPr>
        <w:ind w:right="282"/>
        <w:jc w:val="both"/>
        <w:rPr>
          <w:rFonts w:cs="Calibri"/>
          <w:sz w:val="22"/>
          <w:szCs w:val="22"/>
        </w:rPr>
      </w:pPr>
    </w:p>
    <w:p w14:paraId="439F3059" w14:textId="77777777" w:rsidR="00390722" w:rsidRPr="00696CED" w:rsidRDefault="00000000" w:rsidP="00696CED">
      <w:pPr>
        <w:ind w:right="282"/>
        <w:jc w:val="both"/>
        <w:rPr>
          <w:rFonts w:cs="Calibri"/>
          <w:sz w:val="22"/>
          <w:szCs w:val="22"/>
        </w:rPr>
      </w:pPr>
      <w:r w:rsidRPr="00696CED">
        <w:rPr>
          <w:rFonts w:cs="Calibri"/>
          <w:sz w:val="22"/>
          <w:szCs w:val="22"/>
        </w:rPr>
        <w:t>Die Fachkonferenz hat sich entschieden, alle UV mit einer diagnostischen Phase zu eröffnen, um gezielt an die individuellen Vorerfahrungen, Einstellungen und Kompetenzen der Schülerinnen und Schüler anknüpfen zu können.</w:t>
      </w:r>
    </w:p>
    <w:p w14:paraId="4D0E8C77" w14:textId="77777777" w:rsidR="00390722" w:rsidRPr="00696CED" w:rsidRDefault="00000000" w:rsidP="00696CED">
      <w:pPr>
        <w:ind w:right="282"/>
        <w:jc w:val="both"/>
        <w:rPr>
          <w:rFonts w:cs="Calibri"/>
          <w:sz w:val="22"/>
          <w:szCs w:val="22"/>
        </w:rPr>
      </w:pPr>
      <w:r w:rsidRPr="00696CED">
        <w:rPr>
          <w:rFonts w:cs="Calibri"/>
          <w:sz w:val="22"/>
          <w:szCs w:val="22"/>
        </w:rPr>
        <w:t xml:space="preserve">Diese kann in Form einer Lernaufgabe gestaltet sein. Weitere Lernaufgaben bauen darauf auf und bereiten die Schülerinnen und Schüler auf komplexere Leistungsaufgaben vor, welche unterschiedlich </w:t>
      </w:r>
      <w:proofErr w:type="gramStart"/>
      <w:r w:rsidRPr="00696CED">
        <w:rPr>
          <w:rFonts w:cs="Calibri"/>
          <w:sz w:val="22"/>
          <w:szCs w:val="22"/>
        </w:rPr>
        <w:t>offen gehalten</w:t>
      </w:r>
      <w:proofErr w:type="gramEnd"/>
      <w:r w:rsidRPr="00696CED">
        <w:rPr>
          <w:rFonts w:cs="Calibri"/>
          <w:sz w:val="22"/>
          <w:szCs w:val="22"/>
        </w:rPr>
        <w:t xml:space="preserve"> sein können.</w:t>
      </w:r>
    </w:p>
    <w:p w14:paraId="422F8BAB" w14:textId="77777777" w:rsidR="00390722" w:rsidRPr="00696CED" w:rsidRDefault="00000000" w:rsidP="00696CED">
      <w:pPr>
        <w:ind w:right="282"/>
        <w:jc w:val="both"/>
        <w:rPr>
          <w:rFonts w:cs="Calibri"/>
          <w:sz w:val="22"/>
          <w:szCs w:val="22"/>
        </w:rPr>
      </w:pPr>
      <w:r w:rsidRPr="00696CED">
        <w:rPr>
          <w:rFonts w:cs="Calibri"/>
          <w:sz w:val="22"/>
          <w:szCs w:val="22"/>
        </w:rPr>
        <w:t>Grundsätzlich sind diese so anzulegen, dass sie erkennbar problemorientiert sind und den Lernenden genügend Anreiz und Spielraum zur zielgerichteten individuellen Auseinandersetzung und Gestaltung bieten. Dabei ist ein besonderes Augenmerk auf eine schülerinnen- und schülerorientierte Zuweisung des gewählten Funktionszusammenhangs im Rahmen des Inhaltsfeldes 3 zu richten.</w:t>
      </w:r>
    </w:p>
    <w:p w14:paraId="350E022D" w14:textId="77777777" w:rsidR="00390722" w:rsidRPr="00696CED" w:rsidRDefault="00390722" w:rsidP="00696CED">
      <w:pPr>
        <w:ind w:right="282"/>
        <w:rPr>
          <w:rFonts w:cs="Calibri"/>
          <w:sz w:val="22"/>
          <w:szCs w:val="22"/>
        </w:rPr>
      </w:pPr>
    </w:p>
    <w:p w14:paraId="75765721" w14:textId="77777777" w:rsidR="00390722" w:rsidRPr="00696CED" w:rsidRDefault="00000000" w:rsidP="00696CED">
      <w:pPr>
        <w:ind w:right="282"/>
        <w:jc w:val="both"/>
        <w:rPr>
          <w:rFonts w:cs="Calibri"/>
          <w:sz w:val="22"/>
          <w:szCs w:val="22"/>
        </w:rPr>
      </w:pPr>
      <w:r w:rsidRPr="00696CED">
        <w:rPr>
          <w:rFonts w:cs="Calibri"/>
          <w:sz w:val="22"/>
          <w:szCs w:val="22"/>
        </w:rPr>
        <w:t>Die Fachkonferenz legt Wert darauf, dass die Lernenden alle Arbeits- bzw. Bildfindungsprozesse dokumentieren. Dokumentationsfotos, Skizzen, schriftliche Notizen und Ausführungen, Aufgabenstellungen und Arbeitsblätter sind Bestandteil dieser Dokumentation.</w:t>
      </w:r>
    </w:p>
    <w:p w14:paraId="57F98493" w14:textId="77777777" w:rsidR="00390722" w:rsidRPr="00696CED" w:rsidRDefault="00000000" w:rsidP="00696CED">
      <w:pPr>
        <w:ind w:right="282"/>
        <w:jc w:val="both"/>
        <w:rPr>
          <w:rFonts w:cs="Calibri"/>
          <w:sz w:val="22"/>
          <w:szCs w:val="22"/>
        </w:rPr>
      </w:pPr>
      <w:r w:rsidRPr="00696CED">
        <w:rPr>
          <w:rFonts w:cs="Calibri"/>
          <w:sz w:val="22"/>
          <w:szCs w:val="22"/>
        </w:rPr>
        <w:t>Damit wird das Ziel verfolgt, die individuellen Lernwege nachhaltig zu sichern, diese transparent werden und ihnen die notwendige Wertschätzung zukommen zu lassen.</w:t>
      </w:r>
    </w:p>
    <w:p w14:paraId="1A5FD159" w14:textId="77777777" w:rsidR="00390722" w:rsidRPr="00696CED" w:rsidRDefault="00000000" w:rsidP="00696CED">
      <w:pPr>
        <w:ind w:right="282"/>
        <w:jc w:val="both"/>
        <w:rPr>
          <w:rFonts w:cs="Calibri"/>
          <w:sz w:val="22"/>
          <w:szCs w:val="22"/>
        </w:rPr>
      </w:pPr>
      <w:r w:rsidRPr="00696CED">
        <w:rPr>
          <w:rFonts w:cs="Calibri"/>
          <w:sz w:val="22"/>
          <w:szCs w:val="22"/>
        </w:rPr>
        <w:t>Letzteres gilt auch für die Gestaltungsprodukte der Schülerinnen und Schüler, welche in Form von Präsentationen im Rahmen des Unterrichts, in schulinternen oder ggf. öffentlichen Ausstellungen und auf der Homepage der Schule (unter Beachtung der Datenschutzgrundverordnung) vorgestellt werden.</w:t>
      </w:r>
    </w:p>
    <w:p w14:paraId="68EF03EB" w14:textId="77777777" w:rsidR="00390722" w:rsidRPr="00696CED" w:rsidRDefault="00000000" w:rsidP="00696CED">
      <w:pPr>
        <w:ind w:right="282"/>
        <w:jc w:val="both"/>
        <w:rPr>
          <w:rFonts w:cs="Calibri"/>
          <w:sz w:val="22"/>
          <w:szCs w:val="22"/>
        </w:rPr>
      </w:pPr>
      <w:r w:rsidRPr="00696CED">
        <w:rPr>
          <w:rFonts w:cs="Calibri"/>
          <w:sz w:val="22"/>
          <w:szCs w:val="22"/>
        </w:rPr>
        <w:t>Die Fachkonferenz hat sich daher entschieden, dass die Lernenden jeder Jahrgangsstufe ein individuelles Dokumentationsportfolio anfertigen und dieses sukzessive bis zum Ende der Sekundarstufe I fortführen.</w:t>
      </w:r>
    </w:p>
    <w:p w14:paraId="34763E3D" w14:textId="77777777" w:rsidR="00390722" w:rsidRPr="00696CED" w:rsidRDefault="00000000" w:rsidP="00696CED">
      <w:pPr>
        <w:ind w:right="282"/>
        <w:jc w:val="both"/>
        <w:rPr>
          <w:rFonts w:cs="Calibri"/>
          <w:sz w:val="22"/>
          <w:szCs w:val="22"/>
        </w:rPr>
      </w:pPr>
      <w:r w:rsidRPr="00696CED">
        <w:rPr>
          <w:rFonts w:cs="Calibri"/>
          <w:sz w:val="22"/>
          <w:szCs w:val="22"/>
        </w:rPr>
        <w:lastRenderedPageBreak/>
        <w:t>Die Gestaltungsprodukte sind in Sammelmappen zu sammeln und als Dokumente in den entsprechenden Schränken klassenweise aufzubewahren.</w:t>
      </w:r>
    </w:p>
    <w:p w14:paraId="373E8B45" w14:textId="77777777" w:rsidR="00390722" w:rsidRPr="00696CED" w:rsidRDefault="00390722" w:rsidP="00696CED">
      <w:pPr>
        <w:ind w:right="282"/>
        <w:rPr>
          <w:rFonts w:cs="Calibri"/>
          <w:sz w:val="22"/>
          <w:szCs w:val="22"/>
        </w:rPr>
      </w:pPr>
    </w:p>
    <w:p w14:paraId="75719920" w14:textId="77777777" w:rsidR="00390722" w:rsidRPr="00696CED" w:rsidRDefault="00000000" w:rsidP="00696CED">
      <w:pPr>
        <w:ind w:right="282"/>
        <w:jc w:val="both"/>
        <w:rPr>
          <w:rFonts w:cs="Calibri"/>
          <w:sz w:val="22"/>
          <w:szCs w:val="22"/>
        </w:rPr>
      </w:pPr>
      <w:r w:rsidRPr="00696CED">
        <w:rPr>
          <w:rFonts w:cs="Calibri"/>
          <w:sz w:val="22"/>
          <w:szCs w:val="22"/>
        </w:rPr>
        <w:t>Die UV werden mit regelmäßigen Evaluationen abgeschlossen.</w:t>
      </w:r>
    </w:p>
    <w:p w14:paraId="220C5045" w14:textId="77777777" w:rsidR="00390722" w:rsidRPr="00696CED" w:rsidRDefault="00000000" w:rsidP="00696CED">
      <w:pPr>
        <w:ind w:right="282"/>
        <w:jc w:val="both"/>
        <w:rPr>
          <w:rFonts w:cs="Calibri"/>
          <w:sz w:val="22"/>
          <w:szCs w:val="22"/>
        </w:rPr>
      </w:pPr>
      <w:r w:rsidRPr="00696CED">
        <w:rPr>
          <w:rFonts w:cs="Calibri"/>
          <w:sz w:val="22"/>
          <w:szCs w:val="22"/>
        </w:rPr>
        <w:t>Die Methode der Evaluation sollte sich an der Lerngruppe sowie an den Schwerpunkten des jeweiligen UV orientieren und im Verlauf der Sekundarstufe I variieren.</w:t>
      </w:r>
    </w:p>
    <w:p w14:paraId="4D70336B" w14:textId="77777777" w:rsidR="00390722" w:rsidRPr="00696CED" w:rsidRDefault="00390722" w:rsidP="00696CED">
      <w:pPr>
        <w:ind w:right="282"/>
        <w:rPr>
          <w:rFonts w:cs="Calibri"/>
          <w:sz w:val="22"/>
          <w:szCs w:val="22"/>
        </w:rPr>
      </w:pPr>
    </w:p>
    <w:p w14:paraId="64716D3B" w14:textId="77777777" w:rsidR="00390722" w:rsidRPr="00696CED" w:rsidRDefault="00000000" w:rsidP="00696CED">
      <w:pPr>
        <w:ind w:right="282"/>
        <w:jc w:val="both"/>
        <w:rPr>
          <w:rFonts w:cs="Calibri"/>
          <w:sz w:val="22"/>
          <w:szCs w:val="22"/>
        </w:rPr>
      </w:pPr>
      <w:r w:rsidRPr="00696CED">
        <w:rPr>
          <w:rFonts w:cs="Calibri"/>
          <w:sz w:val="22"/>
          <w:szCs w:val="22"/>
        </w:rPr>
        <w:t>Bei den Kunsträumen handelt es sich um Fachräume, die besonderen Regelungen unterliegen. Die in diesen Räumen befindlichen Materialien, Medien und Ausstattungsgegenstände sind pfleglich zu behandeln und stets auf Vollständigkeit zu überprüfen. Schülerinnen und Schüler dürfen sich nicht ohne Aufsicht durch eine Fachlehrerin/einen Fachlehrer in den Fachräumen aufhalten. Die Fachschaft hat eine Vereinbarung dahingehend getroffen, dass die Ausgabe der Materialien zu Beginn der Stunde durch einen eingerichteten Mappen- und Materialdienst zu erfolgen hat. Der Fachraum soll erst nach Erledigung aller notwendigen Aufräum- und Säuberungsarbeiten verlassen werden.</w:t>
      </w:r>
    </w:p>
    <w:p w14:paraId="6E7856B5" w14:textId="77777777" w:rsidR="00390722" w:rsidRPr="00696CED" w:rsidRDefault="00000000" w:rsidP="00696CED">
      <w:pPr>
        <w:ind w:right="282"/>
        <w:jc w:val="both"/>
        <w:rPr>
          <w:rFonts w:cs="Calibri"/>
          <w:sz w:val="22"/>
          <w:szCs w:val="22"/>
        </w:rPr>
      </w:pPr>
      <w:r w:rsidRPr="00696CED">
        <w:rPr>
          <w:rFonts w:cs="Calibri"/>
          <w:sz w:val="22"/>
          <w:szCs w:val="22"/>
        </w:rPr>
        <w:t>Der Unterricht in der Erprobungsstufe wird in der Regel als Lehrgangsunterricht durchgeführt. Im Verlauf der Sekundarstufe I soll dieser sukzessive und in Abhängigkeit von Unterrichtsinhalten und -gegenständen, der spezifischen Lerngruppe aber auch aktuellen Gegebenheiten (z.B. Wettbewerben, Ausstellungen u.a.) erweitert werden, um individualisiertere Lern- und Arbeitsformen, z.B. Arbeiten in Projekten, Werkstattarbeit, Lernen an Stationen.</w:t>
      </w:r>
    </w:p>
    <w:p w14:paraId="19A35BA3" w14:textId="77777777" w:rsidR="00390722" w:rsidRPr="00696CED" w:rsidRDefault="00000000" w:rsidP="00696CED">
      <w:pPr>
        <w:ind w:right="282"/>
        <w:jc w:val="both"/>
        <w:rPr>
          <w:rFonts w:cs="Calibri"/>
          <w:sz w:val="22"/>
          <w:szCs w:val="22"/>
        </w:rPr>
      </w:pPr>
      <w:r w:rsidRPr="00696CED">
        <w:rPr>
          <w:rFonts w:cs="Calibri"/>
          <w:sz w:val="22"/>
          <w:szCs w:val="22"/>
        </w:rPr>
        <w:t>Insgesamt ist im Sinne der individuellen Förderung und Stärkung der Vielfalt ein differenziertes Angebot unterschiedlicher unterrichtsmethodischer Zugriffe zu gewährleisten.</w:t>
      </w:r>
    </w:p>
    <w:p w14:paraId="2AFF35B0" w14:textId="1AC1A5F7" w:rsidR="00390722" w:rsidRPr="00696CED" w:rsidRDefault="00BB3C34" w:rsidP="00696CED">
      <w:pPr>
        <w:pStyle w:val="berschrift3"/>
        <w:jc w:val="left"/>
        <w:rPr>
          <w:rFonts w:ascii="Calibri" w:hAnsi="Calibri" w:cs="Calibri"/>
        </w:rPr>
      </w:pPr>
      <w:bookmarkStart w:id="43" w:name="_Toc153270237"/>
      <w:bookmarkStart w:id="44" w:name="_Toc31381425"/>
      <w:bookmarkStart w:id="45" w:name="Bookmark40"/>
      <w:r w:rsidRPr="00696CED">
        <w:rPr>
          <w:rFonts w:ascii="Calibri" w:hAnsi="Calibri" w:cs="Calibri"/>
        </w:rPr>
        <w:lastRenderedPageBreak/>
        <w:tab/>
        <w:t>2.</w:t>
      </w:r>
      <w:r w:rsidR="00770AA3" w:rsidRPr="00696CED">
        <w:rPr>
          <w:rFonts w:ascii="Calibri" w:hAnsi="Calibri" w:cs="Calibri"/>
        </w:rPr>
        <w:t>3</w:t>
      </w:r>
      <w:r w:rsidRPr="00696CED">
        <w:rPr>
          <w:rFonts w:ascii="Calibri" w:hAnsi="Calibri" w:cs="Calibri"/>
        </w:rPr>
        <w:t xml:space="preserve"> Grundsätze der Leistungsbewertung und Leistungsrückmeldung</w:t>
      </w:r>
      <w:bookmarkEnd w:id="41"/>
      <w:bookmarkEnd w:id="43"/>
      <w:bookmarkEnd w:id="44"/>
      <w:bookmarkEnd w:id="45"/>
    </w:p>
    <w:p w14:paraId="1BBB60A1" w14:textId="77777777" w:rsidR="00390722" w:rsidRPr="00696CED" w:rsidRDefault="00000000" w:rsidP="00696CED">
      <w:pPr>
        <w:pStyle w:val="Konstruktionshinweise"/>
        <w:ind w:right="282"/>
        <w:rPr>
          <w:rFonts w:ascii="Calibri" w:hAnsi="Calibri" w:cs="Calibri"/>
        </w:rPr>
      </w:pPr>
      <w:r w:rsidRPr="00696CED">
        <w:rPr>
          <w:rFonts w:ascii="Calibri" w:hAnsi="Calibri" w:cs="Calibri"/>
        </w:rPr>
        <w:t>Hinweis:</w:t>
      </w:r>
    </w:p>
    <w:p w14:paraId="7E76C319" w14:textId="77777777" w:rsidR="00390722" w:rsidRPr="00696CED" w:rsidRDefault="00000000" w:rsidP="00696CED">
      <w:pPr>
        <w:pStyle w:val="Konstruktionshinweise"/>
        <w:ind w:right="282"/>
        <w:rPr>
          <w:rFonts w:ascii="Calibri" w:hAnsi="Calibri" w:cs="Calibri"/>
        </w:rPr>
      </w:pPr>
      <w:r w:rsidRPr="00696CED">
        <w:rPr>
          <w:rFonts w:ascii="Calibri" w:hAnsi="Calibri" w:cs="Calibri"/>
        </w:rPr>
        <w:t>Die Fachkonferenz trifft Vereinbarungen zu Bewertungskriterien und deren Gewichtung. Ziele dabei sind, innerhalb der gegebenen Freiräume sowohl eine Transparenz von Bewertungen als auch eine Vergleichbarkeit von Leistungen zu gewährleisten.</w:t>
      </w:r>
    </w:p>
    <w:p w14:paraId="2D278248" w14:textId="77777777" w:rsidR="00390722" w:rsidRPr="00696CED" w:rsidRDefault="00000000" w:rsidP="00696CED">
      <w:pPr>
        <w:pStyle w:val="Konstruktionshinweise"/>
        <w:ind w:right="282"/>
        <w:rPr>
          <w:rFonts w:ascii="Calibri" w:hAnsi="Calibri" w:cs="Calibri"/>
        </w:rPr>
      </w:pPr>
      <w:r w:rsidRPr="00696CED">
        <w:rPr>
          <w:rFonts w:ascii="Calibri" w:hAnsi="Calibri" w:cs="Calibri"/>
        </w:rPr>
        <w:t xml:space="preserve">Grundlagen der Vereinbarungen sind § 48 SchulG, § 6 APO-S I sowie die Angaben in Kapitel 3 </w:t>
      </w:r>
      <w:r w:rsidRPr="00696CED">
        <w:rPr>
          <w:rFonts w:ascii="Calibri" w:hAnsi="Calibri" w:cs="Calibri"/>
          <w:i/>
          <w:iCs/>
        </w:rPr>
        <w:t>Lernerfolgsüberprüfung und Leistungsbewertung</w:t>
      </w:r>
      <w:r w:rsidRPr="00696CED">
        <w:rPr>
          <w:rFonts w:ascii="Calibri" w:hAnsi="Calibri" w:cs="Calibri"/>
        </w:rPr>
        <w:t xml:space="preserve"> des Kernlehrplans.</w:t>
      </w:r>
    </w:p>
    <w:p w14:paraId="5FBDC2B8" w14:textId="77777777" w:rsidR="00390722" w:rsidRPr="00696CED" w:rsidRDefault="00390722" w:rsidP="00696CED">
      <w:pPr>
        <w:ind w:right="282"/>
        <w:rPr>
          <w:rFonts w:cs="Calibri"/>
          <w:sz w:val="22"/>
          <w:szCs w:val="22"/>
        </w:rPr>
      </w:pPr>
    </w:p>
    <w:p w14:paraId="0DE40063" w14:textId="77777777" w:rsidR="00390722" w:rsidRPr="00696CED" w:rsidRDefault="00390722" w:rsidP="00696CED">
      <w:pPr>
        <w:ind w:right="282"/>
        <w:rPr>
          <w:rFonts w:cs="Calibri"/>
          <w:color w:val="1A1A1A"/>
          <w:sz w:val="22"/>
          <w:szCs w:val="22"/>
        </w:rPr>
      </w:pPr>
    </w:p>
    <w:p w14:paraId="7EEF8CE2" w14:textId="77777777" w:rsidR="00390722" w:rsidRPr="00696CED" w:rsidRDefault="00000000" w:rsidP="00696CED">
      <w:pPr>
        <w:ind w:right="282"/>
        <w:jc w:val="both"/>
        <w:rPr>
          <w:rFonts w:cs="Calibri"/>
          <w:sz w:val="22"/>
          <w:szCs w:val="22"/>
        </w:rPr>
      </w:pPr>
      <w:r w:rsidRPr="00696CED">
        <w:rPr>
          <w:rFonts w:cs="Calibri"/>
          <w:sz w:val="22"/>
          <w:szCs w:val="22"/>
        </w:rPr>
        <w:t>Die Fachkonferenz hat im Einklang mit dem entsprechenden schulbezogenen Konzept die nachfolgenden Grundsätze zur Leistungsbewertung und Leistungsrückmeldung beschlossen:</w:t>
      </w:r>
    </w:p>
    <w:p w14:paraId="46FCBFC6" w14:textId="77777777" w:rsidR="00390722" w:rsidRPr="00696CED" w:rsidRDefault="00000000" w:rsidP="00696CED">
      <w:pPr>
        <w:ind w:right="282"/>
        <w:jc w:val="both"/>
        <w:rPr>
          <w:rFonts w:cs="Calibri"/>
          <w:sz w:val="22"/>
          <w:szCs w:val="22"/>
        </w:rPr>
      </w:pPr>
      <w:r w:rsidRPr="00696CED">
        <w:rPr>
          <w:rFonts w:cs="Calibri"/>
          <w:sz w:val="22"/>
          <w:szCs w:val="22"/>
        </w:rPr>
        <w:t xml:space="preserve">Die Leistungsbewertung ist grundsätzlich kriterienorientiert und für die Schülerinnen und Schüler transparent anzulegen. Alle drei Anforderungsbereiche müssen angemessen Berücksichtigung finden. Die Lernenden sind mit zunehmendem Alter im Sinne der nachvollziehbaren und transparenten Einschätzung fremder und eigener Lernleistung an der Leistungsbeurteilung angemessen zu beteiligen. </w:t>
      </w:r>
      <w:r w:rsidRPr="00696CED">
        <w:rPr>
          <w:rFonts w:cs="Calibri"/>
          <w:color w:val="1A1A1A"/>
          <w:sz w:val="22"/>
          <w:szCs w:val="22"/>
        </w:rPr>
        <w:t>Für die SI sowie SII halten wir fest, dass die praktischen Arbeiten grundsätzlich in der Schule bearbeitet werden, im Ausnahmefall kann eine Arbeit zuhause fertig gestellt werden.</w:t>
      </w:r>
    </w:p>
    <w:p w14:paraId="6955EA91" w14:textId="77777777" w:rsidR="00390722" w:rsidRPr="00696CED" w:rsidRDefault="00390722" w:rsidP="00696CED">
      <w:pPr>
        <w:ind w:right="282"/>
        <w:rPr>
          <w:rFonts w:cs="Calibri"/>
          <w:sz w:val="22"/>
          <w:szCs w:val="22"/>
        </w:rPr>
      </w:pPr>
    </w:p>
    <w:p w14:paraId="20149C23" w14:textId="77777777" w:rsidR="00390722" w:rsidRPr="00696CED" w:rsidRDefault="00000000" w:rsidP="00B61E21">
      <w:pPr>
        <w:pStyle w:val="berschrift4"/>
        <w:numPr>
          <w:ilvl w:val="0"/>
          <w:numId w:val="91"/>
        </w:numPr>
        <w:tabs>
          <w:tab w:val="left" w:pos="720"/>
        </w:tabs>
        <w:ind w:right="282"/>
        <w:jc w:val="left"/>
        <w:rPr>
          <w:rFonts w:ascii="Calibri" w:hAnsi="Calibri" w:cs="Calibri"/>
        </w:rPr>
      </w:pPr>
      <w:r w:rsidRPr="00696CED">
        <w:rPr>
          <w:rFonts w:ascii="Calibri" w:hAnsi="Calibri" w:cs="Calibri"/>
        </w:rPr>
        <w:t>Beurteilungsbereich „Sonstige Leistungen“:</w:t>
      </w:r>
    </w:p>
    <w:p w14:paraId="51B6ADED" w14:textId="77777777" w:rsidR="00390722" w:rsidRPr="00696CED" w:rsidRDefault="00000000" w:rsidP="00696CED">
      <w:pPr>
        <w:ind w:right="282"/>
        <w:rPr>
          <w:rFonts w:cs="Calibri"/>
          <w:sz w:val="22"/>
          <w:szCs w:val="22"/>
        </w:rPr>
      </w:pPr>
      <w:r w:rsidRPr="00696CED">
        <w:rPr>
          <w:rFonts w:cs="Calibri"/>
          <w:sz w:val="22"/>
          <w:szCs w:val="22"/>
        </w:rPr>
        <w:t>Grundlage der Leistungswertung und -benotung im Rahmen des Beurteilungsbereichs „Sonstige Leistungen“ sind:</w:t>
      </w:r>
    </w:p>
    <w:p w14:paraId="683B3450" w14:textId="77777777" w:rsidR="00390722" w:rsidRPr="00696CED" w:rsidRDefault="00000000" w:rsidP="00B61E21">
      <w:pPr>
        <w:pStyle w:val="Pmpelsilp1"/>
        <w:numPr>
          <w:ilvl w:val="0"/>
          <w:numId w:val="104"/>
        </w:numPr>
        <w:ind w:right="282"/>
        <w:jc w:val="left"/>
        <w:rPr>
          <w:rFonts w:ascii="Calibri" w:hAnsi="Calibri" w:cs="Calibri"/>
        </w:rPr>
      </w:pPr>
      <w:r w:rsidRPr="00696CED">
        <w:rPr>
          <w:rFonts w:ascii="Calibri" w:hAnsi="Calibri" w:cs="Calibri"/>
        </w:rPr>
        <w:t>die individuellen Gestaltungsprodukte,</w:t>
      </w:r>
    </w:p>
    <w:p w14:paraId="4252CB63" w14:textId="77777777" w:rsidR="00390722" w:rsidRPr="00696CED" w:rsidRDefault="00000000" w:rsidP="00B61E21">
      <w:pPr>
        <w:pStyle w:val="Pmpelsilp1"/>
        <w:numPr>
          <w:ilvl w:val="0"/>
          <w:numId w:val="104"/>
        </w:numPr>
        <w:ind w:right="282"/>
        <w:jc w:val="left"/>
        <w:rPr>
          <w:rFonts w:ascii="Calibri" w:hAnsi="Calibri" w:cs="Calibri"/>
        </w:rPr>
      </w:pPr>
      <w:r w:rsidRPr="00696CED">
        <w:rPr>
          <w:rFonts w:ascii="Calibri" w:hAnsi="Calibri" w:cs="Calibri"/>
        </w:rPr>
        <w:t>die gemeinschaftlichen Gestaltungsprodukte,</w:t>
      </w:r>
    </w:p>
    <w:p w14:paraId="7D516522" w14:textId="77777777" w:rsidR="00390722" w:rsidRPr="00696CED" w:rsidRDefault="00000000" w:rsidP="00B61E21">
      <w:pPr>
        <w:pStyle w:val="Pmpelsilp1"/>
        <w:numPr>
          <w:ilvl w:val="0"/>
          <w:numId w:val="104"/>
        </w:numPr>
        <w:ind w:right="282"/>
        <w:jc w:val="left"/>
        <w:rPr>
          <w:rFonts w:ascii="Calibri" w:hAnsi="Calibri" w:cs="Calibri"/>
        </w:rPr>
      </w:pPr>
      <w:r w:rsidRPr="00696CED">
        <w:rPr>
          <w:rFonts w:ascii="Calibri" w:hAnsi="Calibri" w:cs="Calibri"/>
        </w:rPr>
        <w:t>die individuellen Prozessdokumentationen,</w:t>
      </w:r>
    </w:p>
    <w:p w14:paraId="36A1D731" w14:textId="77777777" w:rsidR="00390722" w:rsidRPr="00696CED" w:rsidRDefault="00000000" w:rsidP="00B61E21">
      <w:pPr>
        <w:pStyle w:val="Pmpelsilp1"/>
        <w:numPr>
          <w:ilvl w:val="0"/>
          <w:numId w:val="104"/>
        </w:numPr>
        <w:ind w:right="282"/>
        <w:jc w:val="left"/>
        <w:rPr>
          <w:rFonts w:ascii="Calibri" w:hAnsi="Calibri" w:cs="Calibri"/>
        </w:rPr>
      </w:pPr>
      <w:r w:rsidRPr="00696CED">
        <w:rPr>
          <w:rFonts w:ascii="Calibri" w:hAnsi="Calibri" w:cs="Calibri"/>
        </w:rPr>
        <w:t>die Qualität der Beteiligung im Unterricht,</w:t>
      </w:r>
    </w:p>
    <w:p w14:paraId="79C946CB" w14:textId="77777777" w:rsidR="00390722" w:rsidRPr="00696CED" w:rsidRDefault="00000000" w:rsidP="00B61E21">
      <w:pPr>
        <w:pStyle w:val="Pmpelsilp1"/>
        <w:numPr>
          <w:ilvl w:val="0"/>
          <w:numId w:val="104"/>
        </w:numPr>
        <w:ind w:right="282"/>
        <w:jc w:val="left"/>
        <w:rPr>
          <w:rFonts w:ascii="Calibri" w:hAnsi="Calibri" w:cs="Calibri"/>
        </w:rPr>
      </w:pPr>
      <w:r w:rsidRPr="00696CED">
        <w:rPr>
          <w:rFonts w:ascii="Calibri" w:hAnsi="Calibri" w:cs="Calibri"/>
        </w:rPr>
        <w:t>schriftliche Übungen/Tests,</w:t>
      </w:r>
    </w:p>
    <w:p w14:paraId="39ADCB57" w14:textId="77777777" w:rsidR="00390722" w:rsidRPr="00696CED" w:rsidRDefault="00000000" w:rsidP="00B61E21">
      <w:pPr>
        <w:pStyle w:val="Pmpelsilp1"/>
        <w:numPr>
          <w:ilvl w:val="0"/>
          <w:numId w:val="104"/>
        </w:numPr>
        <w:ind w:right="282"/>
        <w:jc w:val="left"/>
        <w:rPr>
          <w:rFonts w:ascii="Calibri" w:hAnsi="Calibri" w:cs="Calibri"/>
        </w:rPr>
      </w:pPr>
      <w:r w:rsidRPr="00696CED">
        <w:rPr>
          <w:rFonts w:ascii="Calibri" w:hAnsi="Calibri" w:cs="Calibri"/>
        </w:rPr>
        <w:t>die Bereithaltung von Materialien.</w:t>
      </w:r>
    </w:p>
    <w:p w14:paraId="5B5E8A2B" w14:textId="77777777" w:rsidR="00390722" w:rsidRPr="00696CED" w:rsidRDefault="00000000" w:rsidP="00696CED">
      <w:pPr>
        <w:pStyle w:val="berschrift4"/>
        <w:ind w:right="282"/>
        <w:jc w:val="left"/>
        <w:rPr>
          <w:rFonts w:ascii="Calibri" w:hAnsi="Calibri" w:cs="Calibri"/>
        </w:rPr>
      </w:pPr>
      <w:r w:rsidRPr="00696CED">
        <w:rPr>
          <w:rFonts w:ascii="Calibri" w:hAnsi="Calibri" w:cs="Calibri"/>
        </w:rPr>
        <w:t xml:space="preserve">II. </w:t>
      </w:r>
      <w:r w:rsidRPr="00696CED">
        <w:rPr>
          <w:rFonts w:ascii="Calibri" w:hAnsi="Calibri" w:cs="Calibri"/>
        </w:rPr>
        <w:tab/>
        <w:t>Bewertungskriterien</w:t>
      </w:r>
    </w:p>
    <w:p w14:paraId="54E76AFD" w14:textId="77777777" w:rsidR="00390722" w:rsidRPr="00696CED" w:rsidRDefault="00000000" w:rsidP="00696CED">
      <w:pPr>
        <w:pStyle w:val="StandardII"/>
        <w:ind w:right="282"/>
        <w:rPr>
          <w:rFonts w:ascii="Calibri" w:hAnsi="Calibri" w:cs="Calibri"/>
        </w:rPr>
      </w:pPr>
      <w:r w:rsidRPr="00696CED">
        <w:rPr>
          <w:rFonts w:ascii="Calibri" w:hAnsi="Calibri" w:cs="Calibri"/>
        </w:rPr>
        <w:t xml:space="preserve">Die Bewertungskriterien für eine Leistung müssen auch für Schülerinnen und Schüler </w:t>
      </w:r>
      <w:r w:rsidRPr="00696CED">
        <w:rPr>
          <w:rFonts w:ascii="Calibri" w:hAnsi="Calibri" w:cs="Calibri"/>
          <w:b/>
        </w:rPr>
        <w:t>transparent, klar</w:t>
      </w:r>
      <w:r w:rsidRPr="00696CED">
        <w:rPr>
          <w:rFonts w:ascii="Calibri" w:hAnsi="Calibri" w:cs="Calibri"/>
        </w:rPr>
        <w:t xml:space="preserve"> und </w:t>
      </w:r>
      <w:r w:rsidRPr="00696CED">
        <w:rPr>
          <w:rFonts w:ascii="Calibri" w:hAnsi="Calibri" w:cs="Calibri"/>
          <w:b/>
        </w:rPr>
        <w:t>nachvollziehbar</w:t>
      </w:r>
      <w:r w:rsidRPr="00696CED">
        <w:rPr>
          <w:rFonts w:ascii="Calibri" w:hAnsi="Calibri" w:cs="Calibri"/>
        </w:rPr>
        <w:t xml:space="preserve"> sein. Die folgenden allgemeinen Kriterien gelten sowohl für die schriftlichen als auch für die sonstigen Formen der Leistungsüberprüfung:</w:t>
      </w:r>
    </w:p>
    <w:p w14:paraId="4D003DCE" w14:textId="77777777" w:rsidR="00390722" w:rsidRPr="00696CED" w:rsidRDefault="00000000" w:rsidP="00B61E21">
      <w:pPr>
        <w:pStyle w:val="Pmpelsilp1"/>
        <w:numPr>
          <w:ilvl w:val="0"/>
          <w:numId w:val="105"/>
        </w:numPr>
        <w:ind w:right="282"/>
        <w:jc w:val="left"/>
        <w:rPr>
          <w:rFonts w:ascii="Calibri" w:hAnsi="Calibri" w:cs="Calibri"/>
        </w:rPr>
      </w:pPr>
      <w:r w:rsidRPr="00696CED">
        <w:rPr>
          <w:rFonts w:ascii="Calibri" w:hAnsi="Calibri" w:cs="Calibri"/>
        </w:rPr>
        <w:t>Qualität der Beiträge</w:t>
      </w:r>
    </w:p>
    <w:p w14:paraId="1D4FF622" w14:textId="77777777" w:rsidR="00390722" w:rsidRPr="00696CED" w:rsidRDefault="00000000" w:rsidP="00B61E21">
      <w:pPr>
        <w:pStyle w:val="Pmpelsilp1"/>
        <w:numPr>
          <w:ilvl w:val="0"/>
          <w:numId w:val="105"/>
        </w:numPr>
        <w:ind w:right="282"/>
        <w:jc w:val="left"/>
        <w:rPr>
          <w:rFonts w:ascii="Calibri" w:hAnsi="Calibri" w:cs="Calibri"/>
        </w:rPr>
      </w:pPr>
      <w:r w:rsidRPr="00696CED">
        <w:rPr>
          <w:rFonts w:ascii="Calibri" w:hAnsi="Calibri" w:cs="Calibri"/>
        </w:rPr>
        <w:t>Kontinuität der Beiträge</w:t>
      </w:r>
    </w:p>
    <w:p w14:paraId="1FA23837" w14:textId="77777777" w:rsidR="00390722" w:rsidRPr="00696CED" w:rsidRDefault="00000000" w:rsidP="00B61E21">
      <w:pPr>
        <w:pStyle w:val="Pmpelsilp1"/>
        <w:numPr>
          <w:ilvl w:val="0"/>
          <w:numId w:val="105"/>
        </w:numPr>
        <w:ind w:right="282"/>
        <w:jc w:val="left"/>
        <w:rPr>
          <w:rFonts w:ascii="Calibri" w:hAnsi="Calibri" w:cs="Calibri"/>
        </w:rPr>
      </w:pPr>
      <w:r w:rsidRPr="00696CED">
        <w:rPr>
          <w:rFonts w:ascii="Calibri" w:hAnsi="Calibri" w:cs="Calibri"/>
        </w:rPr>
        <w:t>sachliche Richtigkeit</w:t>
      </w:r>
    </w:p>
    <w:p w14:paraId="2D5362DC" w14:textId="77777777" w:rsidR="00390722" w:rsidRPr="00696CED" w:rsidRDefault="00000000" w:rsidP="00B61E21">
      <w:pPr>
        <w:pStyle w:val="Pmpelsilp1"/>
        <w:numPr>
          <w:ilvl w:val="0"/>
          <w:numId w:val="105"/>
        </w:numPr>
        <w:ind w:right="282"/>
        <w:jc w:val="left"/>
        <w:rPr>
          <w:rFonts w:ascii="Calibri" w:hAnsi="Calibri" w:cs="Calibri"/>
        </w:rPr>
      </w:pPr>
      <w:r w:rsidRPr="00696CED">
        <w:rPr>
          <w:rFonts w:ascii="Calibri" w:hAnsi="Calibri" w:cs="Calibri"/>
        </w:rPr>
        <w:t>angemessene Verwendung der Fachsprache</w:t>
      </w:r>
    </w:p>
    <w:p w14:paraId="73045355" w14:textId="77777777" w:rsidR="00390722" w:rsidRPr="00696CED" w:rsidRDefault="00000000" w:rsidP="00B61E21">
      <w:pPr>
        <w:pStyle w:val="Pmpelsilp1"/>
        <w:numPr>
          <w:ilvl w:val="0"/>
          <w:numId w:val="105"/>
        </w:numPr>
        <w:ind w:right="282"/>
        <w:jc w:val="left"/>
        <w:rPr>
          <w:rFonts w:ascii="Calibri" w:hAnsi="Calibri" w:cs="Calibri"/>
        </w:rPr>
      </w:pPr>
      <w:r w:rsidRPr="00696CED">
        <w:rPr>
          <w:rFonts w:ascii="Calibri" w:hAnsi="Calibri" w:cs="Calibri"/>
        </w:rPr>
        <w:t>Darstellungskompetenz</w:t>
      </w:r>
    </w:p>
    <w:p w14:paraId="07FDD3AD" w14:textId="77777777" w:rsidR="00390722" w:rsidRPr="00696CED" w:rsidRDefault="00000000" w:rsidP="00B61E21">
      <w:pPr>
        <w:pStyle w:val="Pmpelsilp1"/>
        <w:numPr>
          <w:ilvl w:val="0"/>
          <w:numId w:val="105"/>
        </w:numPr>
        <w:ind w:right="282"/>
        <w:jc w:val="left"/>
        <w:rPr>
          <w:rFonts w:ascii="Calibri" w:hAnsi="Calibri" w:cs="Calibri"/>
        </w:rPr>
      </w:pPr>
      <w:r w:rsidRPr="00696CED">
        <w:rPr>
          <w:rFonts w:ascii="Calibri" w:hAnsi="Calibri" w:cs="Calibri"/>
        </w:rPr>
        <w:t>Komplexität/Grad der Abstraktion</w:t>
      </w:r>
    </w:p>
    <w:p w14:paraId="2FAE47A0" w14:textId="77777777" w:rsidR="00390722" w:rsidRPr="00696CED" w:rsidRDefault="00000000" w:rsidP="00B61E21">
      <w:pPr>
        <w:pStyle w:val="Pmpelsilp1"/>
        <w:numPr>
          <w:ilvl w:val="0"/>
          <w:numId w:val="105"/>
        </w:numPr>
        <w:ind w:right="282"/>
        <w:jc w:val="left"/>
        <w:rPr>
          <w:rFonts w:ascii="Calibri" w:hAnsi="Calibri" w:cs="Calibri"/>
        </w:rPr>
      </w:pPr>
      <w:r w:rsidRPr="00696CED">
        <w:rPr>
          <w:rFonts w:ascii="Calibri" w:hAnsi="Calibri" w:cs="Calibri"/>
        </w:rPr>
        <w:t>Selbstständigkeit im Arbeitsprozess</w:t>
      </w:r>
    </w:p>
    <w:p w14:paraId="4BFE8C4E" w14:textId="77777777" w:rsidR="00390722" w:rsidRPr="00696CED" w:rsidRDefault="00000000" w:rsidP="00B61E21">
      <w:pPr>
        <w:pStyle w:val="Pmpelsilp1"/>
        <w:numPr>
          <w:ilvl w:val="0"/>
          <w:numId w:val="105"/>
        </w:numPr>
        <w:ind w:right="282"/>
        <w:jc w:val="left"/>
        <w:rPr>
          <w:rFonts w:ascii="Calibri" w:hAnsi="Calibri" w:cs="Calibri"/>
        </w:rPr>
      </w:pPr>
      <w:r w:rsidRPr="00696CED">
        <w:rPr>
          <w:rFonts w:ascii="Calibri" w:hAnsi="Calibri" w:cs="Calibri"/>
        </w:rPr>
        <w:t>Einhaltung gesetzter Fristen</w:t>
      </w:r>
    </w:p>
    <w:p w14:paraId="7F597B9A" w14:textId="77777777" w:rsidR="00390722" w:rsidRPr="00696CED" w:rsidRDefault="00000000" w:rsidP="00B61E21">
      <w:pPr>
        <w:pStyle w:val="Pmpelsilp1"/>
        <w:numPr>
          <w:ilvl w:val="0"/>
          <w:numId w:val="105"/>
        </w:numPr>
        <w:ind w:right="282"/>
        <w:jc w:val="left"/>
        <w:rPr>
          <w:rFonts w:ascii="Calibri" w:hAnsi="Calibri" w:cs="Calibri"/>
        </w:rPr>
      </w:pPr>
      <w:r w:rsidRPr="00696CED">
        <w:rPr>
          <w:rFonts w:ascii="Calibri" w:hAnsi="Calibri" w:cs="Calibri"/>
        </w:rPr>
        <w:t>Präzision</w:t>
      </w:r>
    </w:p>
    <w:p w14:paraId="26E7B909" w14:textId="77777777" w:rsidR="00390722" w:rsidRPr="00696CED" w:rsidRDefault="00000000" w:rsidP="00B61E21">
      <w:pPr>
        <w:pStyle w:val="Pmpelsilp1"/>
        <w:numPr>
          <w:ilvl w:val="0"/>
          <w:numId w:val="105"/>
        </w:numPr>
        <w:ind w:right="282"/>
        <w:jc w:val="left"/>
        <w:rPr>
          <w:rFonts w:ascii="Calibri" w:hAnsi="Calibri" w:cs="Calibri"/>
        </w:rPr>
      </w:pPr>
      <w:r w:rsidRPr="00696CED">
        <w:rPr>
          <w:rFonts w:ascii="Calibri" w:hAnsi="Calibri" w:cs="Calibri"/>
        </w:rPr>
        <w:t>Differenziertheit der Reflexion</w:t>
      </w:r>
    </w:p>
    <w:p w14:paraId="22B24BF0" w14:textId="77777777" w:rsidR="00390722" w:rsidRPr="00696CED" w:rsidRDefault="00390722" w:rsidP="00696CED">
      <w:pPr>
        <w:pStyle w:val="Pmpelsilp1"/>
        <w:ind w:right="282"/>
        <w:jc w:val="left"/>
        <w:rPr>
          <w:rFonts w:ascii="Calibri" w:hAnsi="Calibri" w:cs="Calibri"/>
        </w:rPr>
      </w:pPr>
    </w:p>
    <w:p w14:paraId="2D17FC79" w14:textId="77777777" w:rsidR="00390722" w:rsidRPr="00696CED" w:rsidRDefault="00390722" w:rsidP="00696CED">
      <w:pPr>
        <w:pStyle w:val="Pmpelsilp1"/>
        <w:ind w:right="282"/>
        <w:jc w:val="left"/>
        <w:rPr>
          <w:rFonts w:ascii="Calibri" w:hAnsi="Calibri" w:cs="Calibri"/>
        </w:rPr>
      </w:pPr>
    </w:p>
    <w:p w14:paraId="0C3D6FF9" w14:textId="77777777" w:rsidR="00390722" w:rsidRPr="00696CED" w:rsidRDefault="00000000" w:rsidP="00696CED">
      <w:pPr>
        <w:pStyle w:val="Pmpelsilp1"/>
        <w:ind w:right="282"/>
        <w:jc w:val="left"/>
        <w:rPr>
          <w:rFonts w:ascii="Calibri" w:hAnsi="Calibri" w:cs="Calibri"/>
        </w:rPr>
      </w:pPr>
      <w:r w:rsidRPr="00696CED">
        <w:rPr>
          <w:rFonts w:ascii="Calibri" w:hAnsi="Calibri" w:cs="Calibri"/>
        </w:rPr>
        <w:t>Bei Gruppenarbeiten</w:t>
      </w:r>
    </w:p>
    <w:p w14:paraId="2BFD57E9" w14:textId="77777777" w:rsidR="00390722" w:rsidRPr="00696CED" w:rsidRDefault="00000000" w:rsidP="00B61E21">
      <w:pPr>
        <w:numPr>
          <w:ilvl w:val="0"/>
          <w:numId w:val="106"/>
        </w:numPr>
        <w:ind w:right="282"/>
        <w:rPr>
          <w:rFonts w:cs="Calibri"/>
          <w:sz w:val="22"/>
          <w:szCs w:val="22"/>
        </w:rPr>
      </w:pPr>
      <w:r w:rsidRPr="00696CED">
        <w:rPr>
          <w:rFonts w:cs="Calibri"/>
          <w:sz w:val="22"/>
          <w:szCs w:val="22"/>
        </w:rPr>
        <w:t>Einbringen in die Arbeit der Gruppe</w:t>
      </w:r>
    </w:p>
    <w:p w14:paraId="31223ED1" w14:textId="77777777" w:rsidR="00390722" w:rsidRPr="00696CED" w:rsidRDefault="00000000" w:rsidP="00B61E21">
      <w:pPr>
        <w:numPr>
          <w:ilvl w:val="0"/>
          <w:numId w:val="106"/>
        </w:numPr>
        <w:ind w:right="282"/>
        <w:rPr>
          <w:rFonts w:cs="Calibri"/>
          <w:sz w:val="22"/>
          <w:szCs w:val="22"/>
        </w:rPr>
      </w:pPr>
      <w:r w:rsidRPr="00696CED">
        <w:rPr>
          <w:rFonts w:cs="Calibri"/>
          <w:sz w:val="22"/>
          <w:szCs w:val="22"/>
        </w:rPr>
        <w:lastRenderedPageBreak/>
        <w:t>Durchführung fachlicher Arbeitsanteile</w:t>
      </w:r>
    </w:p>
    <w:p w14:paraId="09D0A21C" w14:textId="77777777" w:rsidR="00390722" w:rsidRPr="00696CED" w:rsidRDefault="00390722" w:rsidP="00696CED">
      <w:pPr>
        <w:ind w:left="720" w:right="282"/>
        <w:rPr>
          <w:rFonts w:cs="Calibri"/>
          <w:sz w:val="22"/>
          <w:szCs w:val="22"/>
        </w:rPr>
      </w:pPr>
    </w:p>
    <w:p w14:paraId="23E7B8E8" w14:textId="77777777" w:rsidR="00390722" w:rsidRPr="00696CED" w:rsidRDefault="00000000" w:rsidP="00696CED">
      <w:pPr>
        <w:pStyle w:val="Pmpelsilp1"/>
        <w:ind w:right="282"/>
        <w:jc w:val="left"/>
        <w:rPr>
          <w:rFonts w:ascii="Calibri" w:hAnsi="Calibri" w:cs="Calibri"/>
        </w:rPr>
      </w:pPr>
      <w:r w:rsidRPr="00696CED">
        <w:rPr>
          <w:rFonts w:ascii="Calibri" w:hAnsi="Calibri" w:cs="Calibri"/>
        </w:rPr>
        <w:t>Bei Projekten</w:t>
      </w:r>
    </w:p>
    <w:p w14:paraId="0BAD609F" w14:textId="77777777" w:rsidR="00390722" w:rsidRPr="00696CED" w:rsidRDefault="00000000" w:rsidP="00B61E21">
      <w:pPr>
        <w:numPr>
          <w:ilvl w:val="0"/>
          <w:numId w:val="107"/>
        </w:numPr>
        <w:ind w:right="282"/>
        <w:rPr>
          <w:rFonts w:cs="Calibri"/>
          <w:sz w:val="22"/>
          <w:szCs w:val="22"/>
        </w:rPr>
      </w:pPr>
      <w:r w:rsidRPr="00696CED">
        <w:rPr>
          <w:rFonts w:cs="Calibri"/>
          <w:sz w:val="22"/>
          <w:szCs w:val="22"/>
        </w:rPr>
        <w:t>selbstständige Themenfindung</w:t>
      </w:r>
      <w:r w:rsidRPr="00696CED">
        <w:rPr>
          <w:rFonts w:cs="Calibri"/>
          <w:sz w:val="22"/>
          <w:szCs w:val="22"/>
        </w:rPr>
        <w:tab/>
      </w:r>
    </w:p>
    <w:p w14:paraId="15605A0E" w14:textId="77777777" w:rsidR="00390722" w:rsidRPr="00696CED" w:rsidRDefault="00000000" w:rsidP="00B61E21">
      <w:pPr>
        <w:numPr>
          <w:ilvl w:val="0"/>
          <w:numId w:val="107"/>
        </w:numPr>
        <w:ind w:right="282"/>
        <w:rPr>
          <w:rFonts w:cs="Calibri"/>
          <w:sz w:val="22"/>
          <w:szCs w:val="22"/>
        </w:rPr>
      </w:pPr>
      <w:r w:rsidRPr="00696CED">
        <w:rPr>
          <w:rFonts w:cs="Calibri"/>
          <w:sz w:val="22"/>
          <w:szCs w:val="22"/>
        </w:rPr>
        <w:t>Dokumentation des Arbeitsprozesses</w:t>
      </w:r>
    </w:p>
    <w:p w14:paraId="2C6B7798" w14:textId="77777777" w:rsidR="00390722" w:rsidRPr="00696CED" w:rsidRDefault="00000000" w:rsidP="00B61E21">
      <w:pPr>
        <w:numPr>
          <w:ilvl w:val="0"/>
          <w:numId w:val="107"/>
        </w:numPr>
        <w:ind w:right="282"/>
        <w:rPr>
          <w:rFonts w:cs="Calibri"/>
          <w:sz w:val="22"/>
          <w:szCs w:val="22"/>
        </w:rPr>
      </w:pPr>
      <w:r w:rsidRPr="00696CED">
        <w:rPr>
          <w:rFonts w:cs="Calibri"/>
          <w:sz w:val="22"/>
          <w:szCs w:val="22"/>
        </w:rPr>
        <w:t>Grad der Selbstständigkeit</w:t>
      </w:r>
    </w:p>
    <w:p w14:paraId="31D7D803" w14:textId="77777777" w:rsidR="00390722" w:rsidRPr="00696CED" w:rsidRDefault="00000000" w:rsidP="00B61E21">
      <w:pPr>
        <w:numPr>
          <w:ilvl w:val="0"/>
          <w:numId w:val="107"/>
        </w:numPr>
        <w:ind w:right="282"/>
        <w:rPr>
          <w:rFonts w:cs="Calibri"/>
          <w:sz w:val="22"/>
          <w:szCs w:val="22"/>
        </w:rPr>
      </w:pPr>
      <w:r w:rsidRPr="00696CED">
        <w:rPr>
          <w:rFonts w:cs="Calibri"/>
          <w:sz w:val="22"/>
          <w:szCs w:val="22"/>
        </w:rPr>
        <w:t>Qualität des Produktes</w:t>
      </w:r>
    </w:p>
    <w:p w14:paraId="4086C41B" w14:textId="77777777" w:rsidR="00390722" w:rsidRPr="00696CED" w:rsidRDefault="00000000" w:rsidP="00B61E21">
      <w:pPr>
        <w:numPr>
          <w:ilvl w:val="0"/>
          <w:numId w:val="107"/>
        </w:numPr>
        <w:ind w:right="282"/>
        <w:rPr>
          <w:rFonts w:cs="Calibri"/>
          <w:sz w:val="22"/>
          <w:szCs w:val="22"/>
        </w:rPr>
      </w:pPr>
      <w:r w:rsidRPr="00696CED">
        <w:rPr>
          <w:rFonts w:cs="Calibri"/>
          <w:sz w:val="22"/>
          <w:szCs w:val="22"/>
        </w:rPr>
        <w:t>Reflexion des eigenen Handelns</w:t>
      </w:r>
    </w:p>
    <w:p w14:paraId="0D1E118F" w14:textId="77777777" w:rsidR="00390722" w:rsidRPr="00696CED" w:rsidRDefault="00000000" w:rsidP="00B61E21">
      <w:pPr>
        <w:numPr>
          <w:ilvl w:val="0"/>
          <w:numId w:val="107"/>
        </w:numPr>
        <w:ind w:right="282"/>
        <w:rPr>
          <w:rFonts w:cs="Calibri"/>
          <w:sz w:val="22"/>
          <w:szCs w:val="22"/>
        </w:rPr>
      </w:pPr>
      <w:r w:rsidRPr="00696CED">
        <w:rPr>
          <w:rFonts w:cs="Calibri"/>
          <w:sz w:val="22"/>
          <w:szCs w:val="22"/>
        </w:rPr>
        <w:t>Kooperation mit dem Lehrenden/Aufnahme von Beratung</w:t>
      </w:r>
    </w:p>
    <w:p w14:paraId="559454F1" w14:textId="77777777" w:rsidR="00390722" w:rsidRPr="00696CED" w:rsidRDefault="00390722" w:rsidP="00696CED">
      <w:pPr>
        <w:ind w:right="282"/>
        <w:rPr>
          <w:rFonts w:cs="Calibri"/>
          <w:i/>
          <w:sz w:val="22"/>
          <w:szCs w:val="22"/>
          <w:u w:val="single"/>
        </w:rPr>
      </w:pPr>
    </w:p>
    <w:p w14:paraId="368B9205" w14:textId="77777777" w:rsidR="00390722" w:rsidRPr="00696CED" w:rsidRDefault="00000000" w:rsidP="00696CED">
      <w:pPr>
        <w:pStyle w:val="berschrift4"/>
        <w:ind w:right="282"/>
        <w:jc w:val="left"/>
        <w:rPr>
          <w:rFonts w:ascii="Calibri" w:hAnsi="Calibri" w:cs="Calibri"/>
        </w:rPr>
      </w:pPr>
      <w:r w:rsidRPr="00696CED">
        <w:rPr>
          <w:rFonts w:ascii="Calibri" w:hAnsi="Calibri" w:cs="Calibri"/>
        </w:rPr>
        <w:t xml:space="preserve">III. </w:t>
      </w:r>
      <w:r w:rsidRPr="00696CED">
        <w:rPr>
          <w:rFonts w:ascii="Calibri" w:hAnsi="Calibri" w:cs="Calibri"/>
        </w:rPr>
        <w:tab/>
        <w:t>Grundsätze der Leistungsrückmeldung und Beratung</w:t>
      </w:r>
    </w:p>
    <w:p w14:paraId="236D95F2" w14:textId="77777777" w:rsidR="00390722" w:rsidRPr="00696CED" w:rsidRDefault="00000000" w:rsidP="00696CED">
      <w:pPr>
        <w:ind w:right="282"/>
        <w:rPr>
          <w:rFonts w:cs="Calibri"/>
          <w:sz w:val="22"/>
          <w:szCs w:val="22"/>
        </w:rPr>
      </w:pPr>
      <w:r w:rsidRPr="00696CED">
        <w:rPr>
          <w:rFonts w:cs="Calibri"/>
          <w:sz w:val="22"/>
          <w:szCs w:val="22"/>
        </w:rPr>
        <w:t>Die Leistungsrückmeldung erfolgt in mündlicher und schriftlicher Form, z.B.:</w:t>
      </w:r>
    </w:p>
    <w:p w14:paraId="3E1E2D5F" w14:textId="77777777" w:rsidR="00390722" w:rsidRPr="00696CED" w:rsidRDefault="00000000" w:rsidP="00B61E21">
      <w:pPr>
        <w:pStyle w:val="Pmpelsilp1"/>
        <w:numPr>
          <w:ilvl w:val="0"/>
          <w:numId w:val="108"/>
        </w:numPr>
        <w:ind w:right="282"/>
        <w:jc w:val="left"/>
        <w:rPr>
          <w:rFonts w:ascii="Calibri" w:hAnsi="Calibri" w:cs="Calibri"/>
        </w:rPr>
      </w:pPr>
      <w:r w:rsidRPr="00696CED">
        <w:rPr>
          <w:rFonts w:ascii="Calibri" w:hAnsi="Calibri" w:cs="Calibri"/>
        </w:rPr>
        <w:t>als Quartalsfeedback,</w:t>
      </w:r>
    </w:p>
    <w:p w14:paraId="26BF61CA" w14:textId="77777777" w:rsidR="00390722" w:rsidRPr="00696CED" w:rsidRDefault="00000000" w:rsidP="00B61E21">
      <w:pPr>
        <w:pStyle w:val="Pmpelsilp1"/>
        <w:numPr>
          <w:ilvl w:val="0"/>
          <w:numId w:val="108"/>
        </w:numPr>
        <w:ind w:right="282"/>
        <w:jc w:val="left"/>
        <w:rPr>
          <w:rFonts w:ascii="Calibri" w:hAnsi="Calibri" w:cs="Calibri"/>
        </w:rPr>
      </w:pPr>
      <w:r w:rsidRPr="00696CED">
        <w:rPr>
          <w:rFonts w:ascii="Calibri" w:hAnsi="Calibri" w:cs="Calibri"/>
        </w:rPr>
        <w:t>in individueller Beratung,</w:t>
      </w:r>
    </w:p>
    <w:p w14:paraId="171758C7" w14:textId="77777777" w:rsidR="00390722" w:rsidRPr="00696CED" w:rsidRDefault="00000000" w:rsidP="00B61E21">
      <w:pPr>
        <w:pStyle w:val="Pmpelsilp1"/>
        <w:numPr>
          <w:ilvl w:val="0"/>
          <w:numId w:val="108"/>
        </w:numPr>
        <w:ind w:right="282"/>
        <w:jc w:val="left"/>
        <w:rPr>
          <w:rFonts w:ascii="Calibri" w:hAnsi="Calibri" w:cs="Calibri"/>
        </w:rPr>
      </w:pPr>
      <w:r w:rsidRPr="00696CED">
        <w:rPr>
          <w:rFonts w:ascii="Calibri" w:hAnsi="Calibri" w:cs="Calibri"/>
        </w:rPr>
        <w:t>in Schülerinnen- und Schülergesprächen,</w:t>
      </w:r>
    </w:p>
    <w:p w14:paraId="75B58E53" w14:textId="77777777" w:rsidR="00390722" w:rsidRPr="00696CED" w:rsidRDefault="00000000" w:rsidP="00B61E21">
      <w:pPr>
        <w:pStyle w:val="Pmpelsilp1"/>
        <w:numPr>
          <w:ilvl w:val="0"/>
          <w:numId w:val="108"/>
        </w:numPr>
        <w:ind w:right="282"/>
        <w:jc w:val="left"/>
        <w:rPr>
          <w:rFonts w:ascii="Calibri" w:hAnsi="Calibri" w:cs="Calibri"/>
        </w:rPr>
      </w:pPr>
      <w:r w:rsidRPr="00696CED">
        <w:rPr>
          <w:rFonts w:ascii="Calibri" w:hAnsi="Calibri" w:cs="Calibri"/>
        </w:rPr>
        <w:t>als Ergänzung zu einer schriftlichen Überprüfung,</w:t>
      </w:r>
    </w:p>
    <w:p w14:paraId="512203A8" w14:textId="77777777" w:rsidR="00390722" w:rsidRPr="00696CED" w:rsidRDefault="00000000" w:rsidP="00B61E21">
      <w:pPr>
        <w:pStyle w:val="Pmpelsilp1"/>
        <w:numPr>
          <w:ilvl w:val="0"/>
          <w:numId w:val="108"/>
        </w:numPr>
        <w:ind w:right="282"/>
        <w:jc w:val="left"/>
        <w:rPr>
          <w:rFonts w:ascii="Calibri" w:hAnsi="Calibri" w:cs="Calibri"/>
        </w:rPr>
      </w:pPr>
      <w:r w:rsidRPr="00696CED">
        <w:rPr>
          <w:rFonts w:ascii="Calibri" w:hAnsi="Calibri" w:cs="Calibri"/>
        </w:rPr>
        <w:t>im Rahmen von Elternsprechtagen,</w:t>
      </w:r>
    </w:p>
    <w:p w14:paraId="20F32777" w14:textId="77777777" w:rsidR="00390722" w:rsidRPr="00696CED" w:rsidRDefault="00000000" w:rsidP="00B61E21">
      <w:pPr>
        <w:pStyle w:val="Pmpelsilp1"/>
        <w:numPr>
          <w:ilvl w:val="0"/>
          <w:numId w:val="108"/>
        </w:numPr>
        <w:ind w:right="282"/>
        <w:jc w:val="left"/>
        <w:rPr>
          <w:rFonts w:ascii="Calibri" w:hAnsi="Calibri" w:cs="Calibri"/>
        </w:rPr>
      </w:pPr>
      <w:r w:rsidRPr="00696CED">
        <w:rPr>
          <w:rFonts w:ascii="Calibri" w:hAnsi="Calibri" w:cs="Calibri"/>
        </w:rPr>
        <w:t>in Form von (Selbst-)Evaluationsbögen.</w:t>
      </w:r>
    </w:p>
    <w:p w14:paraId="2B3DB522" w14:textId="77777777" w:rsidR="00390722" w:rsidRPr="00696CED" w:rsidRDefault="00390722" w:rsidP="00696CED">
      <w:pPr>
        <w:ind w:right="282"/>
        <w:rPr>
          <w:rFonts w:cs="Calibri"/>
          <w:sz w:val="22"/>
          <w:szCs w:val="22"/>
        </w:rPr>
      </w:pPr>
    </w:p>
    <w:p w14:paraId="795A95F7" w14:textId="1208A6F0" w:rsidR="00390722" w:rsidRPr="00696CED" w:rsidRDefault="00BB3C34" w:rsidP="00696CED">
      <w:pPr>
        <w:pStyle w:val="berschrift3"/>
        <w:jc w:val="left"/>
        <w:rPr>
          <w:rFonts w:ascii="Calibri" w:hAnsi="Calibri" w:cs="Calibri"/>
        </w:rPr>
      </w:pPr>
      <w:bookmarkStart w:id="46" w:name="_Toc153270238"/>
      <w:bookmarkStart w:id="47" w:name="_Toc31381426"/>
      <w:bookmarkStart w:id="48" w:name="_Toc531939123"/>
      <w:bookmarkStart w:id="49" w:name="Bookmark41"/>
      <w:r w:rsidRPr="00696CED">
        <w:rPr>
          <w:rFonts w:ascii="Calibri" w:hAnsi="Calibri" w:cs="Calibri"/>
        </w:rPr>
        <w:lastRenderedPageBreak/>
        <w:tab/>
        <w:t>2.</w:t>
      </w:r>
      <w:r w:rsidR="00770AA3" w:rsidRPr="00696CED">
        <w:rPr>
          <w:rFonts w:ascii="Calibri" w:hAnsi="Calibri" w:cs="Calibri"/>
        </w:rPr>
        <w:t>4</w:t>
      </w:r>
      <w:r w:rsidRPr="00696CED">
        <w:rPr>
          <w:rFonts w:ascii="Calibri" w:hAnsi="Calibri" w:cs="Calibri"/>
        </w:rPr>
        <w:t xml:space="preserve"> Lehr- und Lernmittel</w:t>
      </w:r>
      <w:bookmarkEnd w:id="46"/>
      <w:bookmarkEnd w:id="47"/>
      <w:bookmarkEnd w:id="48"/>
      <w:bookmarkEnd w:id="49"/>
    </w:p>
    <w:p w14:paraId="233822E9" w14:textId="77777777" w:rsidR="00390722" w:rsidRPr="00696CED" w:rsidRDefault="00000000" w:rsidP="00696CED">
      <w:pPr>
        <w:pStyle w:val="Konstruktionshinweise"/>
        <w:ind w:right="282"/>
        <w:rPr>
          <w:rFonts w:ascii="Calibri" w:hAnsi="Calibri" w:cs="Calibri"/>
        </w:rPr>
      </w:pPr>
      <w:r w:rsidRPr="00696CED">
        <w:rPr>
          <w:rFonts w:ascii="Calibri" w:hAnsi="Calibri" w:cs="Calibri"/>
        </w:rPr>
        <w:t>Die Fachkonferenz erstellt eine Übersicht über die verbindlich eingeführten Lehr- und Lernmittel, ggf. mit Zuordnung zu Jahrgangsstufen (ggf. mit Hinweisen zum Elterneigenanteil).</w:t>
      </w:r>
    </w:p>
    <w:p w14:paraId="3BA019FD" w14:textId="77777777" w:rsidR="00390722" w:rsidRPr="00696CED" w:rsidRDefault="00000000" w:rsidP="00696CED">
      <w:pPr>
        <w:pStyle w:val="Konstruktionshinweise"/>
        <w:ind w:right="282"/>
        <w:rPr>
          <w:rFonts w:ascii="Calibri" w:hAnsi="Calibri" w:cs="Calibri"/>
        </w:rPr>
      </w:pPr>
      <w:r w:rsidRPr="00696CED">
        <w:rPr>
          <w:rFonts w:ascii="Calibri" w:hAnsi="Calibri" w:cs="Calibri"/>
        </w:rPr>
        <w:t>Die Übersicht kann durch eine Auswahl fakultativer Lehr- und Lernmittel (z. B. Fachzeitschriften, Sammlungen von Arbeitsblättern, Angebote im Internet) als Anregung zum Einsatz im Unterricht ergänzt werden.</w:t>
      </w:r>
    </w:p>
    <w:p w14:paraId="0811D47B" w14:textId="77777777" w:rsidR="00390722" w:rsidRPr="00696CED" w:rsidRDefault="00000000" w:rsidP="00696CED">
      <w:pPr>
        <w:pStyle w:val="Konstruktionshinweise"/>
        <w:ind w:right="282"/>
        <w:rPr>
          <w:rFonts w:ascii="Calibri" w:hAnsi="Calibri" w:cs="Calibri"/>
        </w:rPr>
      </w:pPr>
      <w:r w:rsidRPr="00696CED">
        <w:rPr>
          <w:rFonts w:ascii="Calibri" w:hAnsi="Calibri" w:cs="Calibri"/>
          <w:i/>
          <w:iCs/>
        </w:rPr>
        <w:t>Die zugrunde gelegten Lehrwerke sind in diesem Beispiel aus wettbewerbsrechtlichen Gründen nicht genannt. Eine Liste der zulässigen Lehrmittel für das Fach kann auf den Seiten des Schulministeriums eingesehen werden:</w:t>
      </w:r>
    </w:p>
    <w:p w14:paraId="2F1136CB" w14:textId="77777777" w:rsidR="00390722" w:rsidRPr="00696CED" w:rsidRDefault="00390722" w:rsidP="00696CED">
      <w:pPr>
        <w:pStyle w:val="Konstruktionshinweise"/>
        <w:ind w:right="282"/>
        <w:rPr>
          <w:rFonts w:ascii="Calibri" w:hAnsi="Calibri" w:cs="Calibri"/>
        </w:rPr>
      </w:pPr>
      <w:hyperlink r:id="rId16" w:history="1">
        <w:r w:rsidRPr="00696CED">
          <w:rPr>
            <w:rFonts w:ascii="Calibri" w:hAnsi="Calibri" w:cs="Calibri"/>
            <w:i/>
            <w:iCs/>
          </w:rPr>
          <w:t>http://www.schulministerium.nrw.de/docs/Schulsystem/Medien/Lernmittel/</w:t>
        </w:r>
      </w:hyperlink>
    </w:p>
    <w:p w14:paraId="426FE7DB" w14:textId="77777777" w:rsidR="00390722" w:rsidRPr="00696CED" w:rsidRDefault="00000000" w:rsidP="00696CED">
      <w:pPr>
        <w:pStyle w:val="Konstruktionshinweise"/>
        <w:ind w:right="282"/>
        <w:rPr>
          <w:rFonts w:ascii="Calibri" w:hAnsi="Calibri" w:cs="Calibri"/>
        </w:rPr>
      </w:pPr>
      <w:r w:rsidRPr="00696CED">
        <w:rPr>
          <w:rFonts w:ascii="Calibri" w:hAnsi="Calibri" w:cs="Calibri"/>
          <w:i/>
          <w:iCs/>
        </w:rPr>
        <w:t>Unterstützende Materialien für Lehrkräfte sind z. B. bei den konkretisierten Unterrichtsvorhaben angegeben. Diese findet man unter:</w:t>
      </w:r>
    </w:p>
    <w:p w14:paraId="5A1E9BCB" w14:textId="77777777" w:rsidR="00390722" w:rsidRPr="00696CED" w:rsidRDefault="00390722" w:rsidP="00696CED">
      <w:pPr>
        <w:pStyle w:val="Konstruktionshinweise"/>
        <w:ind w:right="282"/>
        <w:rPr>
          <w:rFonts w:ascii="Calibri" w:hAnsi="Calibri" w:cs="Calibri"/>
        </w:rPr>
      </w:pPr>
      <w:hyperlink r:id="rId17" w:history="1">
        <w:r w:rsidRPr="00696CED">
          <w:rPr>
            <w:rFonts w:ascii="Calibri" w:hAnsi="Calibri" w:cs="Calibri"/>
            <w:i/>
            <w:iCs/>
          </w:rPr>
          <w:t>http://www.schulentwicklung.nrw.de/lehrplaene/front_content.php?idcat=4943</w:t>
        </w:r>
      </w:hyperlink>
    </w:p>
    <w:p w14:paraId="634B8F6A" w14:textId="77777777" w:rsidR="00390722" w:rsidRPr="00696CED" w:rsidRDefault="00390722" w:rsidP="00696CED">
      <w:pPr>
        <w:ind w:right="282"/>
        <w:rPr>
          <w:rFonts w:cs="Calibri"/>
          <w:sz w:val="22"/>
          <w:szCs w:val="22"/>
        </w:rPr>
      </w:pPr>
    </w:p>
    <w:p w14:paraId="5BD6A37A" w14:textId="77777777" w:rsidR="00390722" w:rsidRPr="00696CED" w:rsidRDefault="00000000" w:rsidP="00696CED">
      <w:pPr>
        <w:ind w:right="282"/>
        <w:jc w:val="both"/>
        <w:rPr>
          <w:rFonts w:cs="Calibri"/>
          <w:sz w:val="22"/>
          <w:szCs w:val="22"/>
        </w:rPr>
      </w:pPr>
      <w:r w:rsidRPr="00696CED">
        <w:rPr>
          <w:rFonts w:cs="Calibri"/>
          <w:sz w:val="22"/>
          <w:szCs w:val="22"/>
        </w:rPr>
        <w:t>Die Fachkonferenz hat sich zu Beginn des Schuljahres darüber hinaus auf die nachstehenden Hinweise geeinigt, die bei der Umsetzung des schulinternen Lehrplans ergänzend zur Umsetzung der Ziele des Medienkompetenzrahmens NRW eingesetzt werden können. Bei den Materialien handelt es sich nicht um fachspezifische Hinweise, sondern es werden zur Orientierung allgemeine Informationen zu grundlegenden Kompetenzerwartungen des Medienkompetenzrahmens NRW gegeben, die parallel oder vorbereitend zu den unterrichtsspezifischen Vorhaben eingebunden werden können:</w:t>
      </w:r>
    </w:p>
    <w:p w14:paraId="1D4ED525" w14:textId="77777777" w:rsidR="00BB3C34" w:rsidRPr="00696CED" w:rsidRDefault="00BB3C34" w:rsidP="00696CED">
      <w:pPr>
        <w:suppressAutoHyphens w:val="0"/>
        <w:spacing w:after="200" w:line="276" w:lineRule="auto"/>
        <w:ind w:right="282"/>
        <w:rPr>
          <w:rFonts w:cs="Calibri"/>
          <w:b/>
          <w:color w:val="000000" w:themeColor="text1"/>
          <w:sz w:val="22"/>
          <w:szCs w:val="22"/>
          <w:lang w:eastAsia="de-DE"/>
        </w:rPr>
      </w:pPr>
    </w:p>
    <w:p w14:paraId="544A5FFA" w14:textId="7453A1F0" w:rsidR="00390722" w:rsidRPr="00696CED" w:rsidRDefault="00000000" w:rsidP="00696CED">
      <w:pPr>
        <w:suppressAutoHyphens w:val="0"/>
        <w:spacing w:after="200" w:line="276" w:lineRule="auto"/>
        <w:ind w:right="282"/>
        <w:rPr>
          <w:rFonts w:cs="Calibri"/>
          <w:color w:val="000000" w:themeColor="text1"/>
          <w:sz w:val="22"/>
          <w:szCs w:val="22"/>
        </w:rPr>
      </w:pPr>
      <w:r w:rsidRPr="00696CED">
        <w:rPr>
          <w:rFonts w:cs="Calibri"/>
          <w:b/>
          <w:color w:val="000000" w:themeColor="text1"/>
          <w:sz w:val="22"/>
          <w:szCs w:val="22"/>
          <w:lang w:eastAsia="de-DE"/>
        </w:rPr>
        <w:t>Digitale Werkzeuge / digitales Arbeiten</w:t>
      </w:r>
      <w:r w:rsidR="00BB3C34" w:rsidRPr="00696CED">
        <w:rPr>
          <w:rFonts w:cs="Calibri"/>
          <w:b/>
          <w:color w:val="000000" w:themeColor="text1"/>
          <w:sz w:val="22"/>
          <w:szCs w:val="22"/>
          <w:lang w:eastAsia="de-DE"/>
        </w:rPr>
        <w:t>:</w:t>
      </w:r>
    </w:p>
    <w:p w14:paraId="4450DFCC" w14:textId="77777777" w:rsidR="00390722" w:rsidRPr="00696CED" w:rsidRDefault="00000000" w:rsidP="00B61E21">
      <w:pPr>
        <w:pStyle w:val="Listenabsatz"/>
        <w:keepNext w:val="0"/>
        <w:widowControl/>
        <w:numPr>
          <w:ilvl w:val="1"/>
          <w:numId w:val="110"/>
        </w:numPr>
        <w:suppressAutoHyphens w:val="0"/>
        <w:spacing w:after="200" w:line="276" w:lineRule="auto"/>
        <w:ind w:right="282"/>
        <w:rPr>
          <w:rFonts w:ascii="Calibri" w:hAnsi="Calibri" w:cs="Calibri"/>
          <w:color w:val="000000" w:themeColor="text1"/>
          <w:sz w:val="22"/>
        </w:rPr>
      </w:pPr>
      <w:r w:rsidRPr="00696CED">
        <w:rPr>
          <w:rFonts w:ascii="Calibri" w:hAnsi="Calibri" w:cs="Calibri"/>
          <w:b/>
          <w:color w:val="000000" w:themeColor="text1"/>
          <w:sz w:val="22"/>
          <w:lang w:eastAsia="de-DE"/>
        </w:rPr>
        <w:t>Filmerstellung</w:t>
      </w:r>
    </w:p>
    <w:p w14:paraId="6DA6771D" w14:textId="77777777" w:rsidR="00390722" w:rsidRPr="00696CED" w:rsidRDefault="00000000" w:rsidP="00B61E21">
      <w:pPr>
        <w:pStyle w:val="Listenabsatz"/>
        <w:keepNext w:val="0"/>
        <w:widowControl/>
        <w:numPr>
          <w:ilvl w:val="1"/>
          <w:numId w:val="110"/>
        </w:numPr>
        <w:suppressAutoHyphens w:val="0"/>
        <w:spacing w:after="200" w:line="276" w:lineRule="auto"/>
        <w:ind w:right="282"/>
        <w:rPr>
          <w:rFonts w:ascii="Calibri" w:hAnsi="Calibri" w:cs="Calibri"/>
          <w:color w:val="000000" w:themeColor="text1"/>
          <w:sz w:val="22"/>
        </w:rPr>
      </w:pPr>
      <w:r w:rsidRPr="00696CED">
        <w:rPr>
          <w:rFonts w:ascii="Calibri" w:hAnsi="Calibri" w:cs="Calibri"/>
          <w:b/>
          <w:color w:val="000000" w:themeColor="text1"/>
          <w:sz w:val="22"/>
          <w:lang w:eastAsia="de-DE"/>
        </w:rPr>
        <w:t>Digitale Fotografie</w:t>
      </w:r>
    </w:p>
    <w:p w14:paraId="263483DB" w14:textId="77777777" w:rsidR="00390722" w:rsidRPr="00696CED" w:rsidRDefault="00000000" w:rsidP="00B61E21">
      <w:pPr>
        <w:pStyle w:val="Listenabsatz"/>
        <w:keepNext w:val="0"/>
        <w:widowControl/>
        <w:numPr>
          <w:ilvl w:val="1"/>
          <w:numId w:val="110"/>
        </w:numPr>
        <w:suppressAutoHyphens w:val="0"/>
        <w:spacing w:after="200" w:line="276" w:lineRule="auto"/>
        <w:ind w:right="282"/>
        <w:rPr>
          <w:rFonts w:ascii="Calibri" w:hAnsi="Calibri" w:cs="Calibri"/>
          <w:color w:val="000000" w:themeColor="text1"/>
          <w:sz w:val="22"/>
        </w:rPr>
      </w:pPr>
      <w:r w:rsidRPr="00696CED">
        <w:rPr>
          <w:rFonts w:ascii="Calibri" w:hAnsi="Calibri" w:cs="Calibri"/>
          <w:b/>
          <w:color w:val="000000" w:themeColor="text1"/>
          <w:sz w:val="22"/>
          <w:lang w:eastAsia="de-DE"/>
        </w:rPr>
        <w:t>Digitale Bildbearbeitung</w:t>
      </w:r>
    </w:p>
    <w:p w14:paraId="47B326D3" w14:textId="77777777" w:rsidR="00390722" w:rsidRPr="00696CED" w:rsidRDefault="00000000" w:rsidP="00B61E21">
      <w:pPr>
        <w:pStyle w:val="Listenabsatz"/>
        <w:keepNext w:val="0"/>
        <w:widowControl/>
        <w:numPr>
          <w:ilvl w:val="1"/>
          <w:numId w:val="110"/>
        </w:numPr>
        <w:suppressAutoHyphens w:val="0"/>
        <w:spacing w:after="200" w:line="276" w:lineRule="auto"/>
        <w:ind w:right="282"/>
        <w:rPr>
          <w:rFonts w:ascii="Calibri" w:hAnsi="Calibri" w:cs="Calibri"/>
          <w:color w:val="000000" w:themeColor="text1"/>
          <w:sz w:val="22"/>
        </w:rPr>
      </w:pPr>
      <w:r w:rsidRPr="00696CED">
        <w:rPr>
          <w:rFonts w:ascii="Calibri" w:hAnsi="Calibri" w:cs="Calibri"/>
          <w:b/>
          <w:color w:val="000000" w:themeColor="text1"/>
          <w:sz w:val="22"/>
          <w:lang w:eastAsia="de-DE"/>
        </w:rPr>
        <w:t>Digitale Portfolioarbeit ab Klasse 9/10</w:t>
      </w:r>
    </w:p>
    <w:p w14:paraId="3EE54452" w14:textId="77777777" w:rsidR="00390722" w:rsidRPr="00696CED" w:rsidRDefault="00390722" w:rsidP="00696CED">
      <w:pPr>
        <w:pStyle w:val="Listenabsatz"/>
        <w:keepNext w:val="0"/>
        <w:widowControl/>
        <w:suppressAutoHyphens w:val="0"/>
        <w:spacing w:after="200" w:line="276" w:lineRule="auto"/>
        <w:ind w:left="1080" w:right="282"/>
        <w:rPr>
          <w:rFonts w:ascii="Calibri" w:hAnsi="Calibri" w:cs="Calibri"/>
          <w:b/>
          <w:color w:val="000000" w:themeColor="text1"/>
          <w:sz w:val="22"/>
          <w:lang w:eastAsia="de-DE"/>
        </w:rPr>
      </w:pPr>
    </w:p>
    <w:p w14:paraId="576727DD" w14:textId="77777777" w:rsidR="00390722" w:rsidRPr="00696CED" w:rsidRDefault="00000000" w:rsidP="00696CED">
      <w:pPr>
        <w:pStyle w:val="berschrift2"/>
        <w:rPr>
          <w:rFonts w:ascii="Calibri" w:hAnsi="Calibri" w:cs="Calibri"/>
          <w:sz w:val="22"/>
          <w:szCs w:val="22"/>
        </w:rPr>
      </w:pPr>
      <w:bookmarkStart w:id="50" w:name="_Toc153270244"/>
      <w:bookmarkStart w:id="51" w:name="_Toc31381432"/>
      <w:bookmarkStart w:id="52" w:name="_Toc531939124"/>
      <w:bookmarkStart w:id="53" w:name="Bookmark42"/>
      <w:r w:rsidRPr="00696CED">
        <w:rPr>
          <w:rFonts w:ascii="Calibri" w:hAnsi="Calibri" w:cs="Calibri"/>
          <w:sz w:val="22"/>
          <w:szCs w:val="22"/>
        </w:rPr>
        <w:lastRenderedPageBreak/>
        <w:t>3</w:t>
      </w:r>
      <w:r w:rsidRPr="00696CED">
        <w:rPr>
          <w:rFonts w:ascii="Calibri" w:hAnsi="Calibri" w:cs="Calibri"/>
          <w:sz w:val="22"/>
          <w:szCs w:val="22"/>
        </w:rPr>
        <w:tab/>
        <w:t>Entscheidungen zu fach- oder unterrichtsübergreifenden Fragen</w:t>
      </w:r>
      <w:bookmarkEnd w:id="50"/>
      <w:bookmarkEnd w:id="51"/>
      <w:bookmarkEnd w:id="52"/>
      <w:bookmarkEnd w:id="53"/>
    </w:p>
    <w:p w14:paraId="2B712B5E" w14:textId="77777777" w:rsidR="00390722" w:rsidRPr="00696CED" w:rsidRDefault="00000000" w:rsidP="00696CED">
      <w:pPr>
        <w:pStyle w:val="Konstruktionshinweise"/>
        <w:ind w:right="282"/>
        <w:rPr>
          <w:rFonts w:ascii="Calibri" w:hAnsi="Calibri" w:cs="Calibri"/>
        </w:rPr>
      </w:pPr>
      <w:r w:rsidRPr="00696CED">
        <w:rPr>
          <w:rFonts w:ascii="Calibri" w:hAnsi="Calibri" w:cs="Calibri"/>
        </w:rPr>
        <w:t>Die Fachkonferenz erstellt eine Übersicht über die Zusammenarbeit mit anderen Fächern, trifft fach- und aufgabenfeldbezogene sowie übergreifende Absprachen, z. B. zur Arbeitsteilung bei der Entwicklung Curricula übergreifender Kompetenzen (ggf. Methodentage, Projektwoche, Schulprofil…) und über eine Nutzung besonderer außerschulischer Lernorte.</w:t>
      </w:r>
    </w:p>
    <w:p w14:paraId="714FC681" w14:textId="77777777" w:rsidR="00BB3C34" w:rsidRPr="00696CED" w:rsidRDefault="00BB3C34" w:rsidP="00696CED">
      <w:pPr>
        <w:shd w:val="clear" w:color="auto" w:fill="FFFFFF"/>
        <w:spacing w:before="28" w:after="150"/>
        <w:ind w:right="282"/>
        <w:rPr>
          <w:rFonts w:cs="Calibri"/>
          <w:sz w:val="22"/>
          <w:szCs w:val="22"/>
        </w:rPr>
      </w:pPr>
    </w:p>
    <w:p w14:paraId="2F998613" w14:textId="4778688D" w:rsidR="00390722" w:rsidRPr="00696CED" w:rsidRDefault="00000000" w:rsidP="00696CED">
      <w:pPr>
        <w:shd w:val="clear" w:color="auto" w:fill="FFFFFF"/>
        <w:spacing w:before="28" w:after="150"/>
        <w:ind w:right="282"/>
        <w:jc w:val="both"/>
        <w:rPr>
          <w:rFonts w:cs="Calibri"/>
          <w:sz w:val="22"/>
          <w:szCs w:val="22"/>
        </w:rPr>
      </w:pPr>
      <w:r w:rsidRPr="00696CED">
        <w:rPr>
          <w:rFonts w:cs="Calibri"/>
          <w:sz w:val="22"/>
          <w:szCs w:val="22"/>
        </w:rPr>
        <w:t>Bezugnehmend auf die im Kernlehrplan ausgewiesenen Aufgaben und Ziele des Faches Kunst ergeben sich in der Anbahnung, Entwicklung, Vertiefung und Festigung der in weitestem Sinne auslegbaren Bildkompetenz Möglichkeiten der Synergiebildung durch Vernetzung mit anderen Fächern der Sek I:</w:t>
      </w:r>
    </w:p>
    <w:p w14:paraId="2FB940F9" w14:textId="77777777" w:rsidR="00390722" w:rsidRPr="00696CED" w:rsidRDefault="00000000" w:rsidP="00696CED">
      <w:pPr>
        <w:ind w:right="282"/>
        <w:jc w:val="both"/>
        <w:rPr>
          <w:rFonts w:cs="Calibri"/>
          <w:sz w:val="22"/>
          <w:szCs w:val="22"/>
        </w:rPr>
      </w:pPr>
      <w:r w:rsidRPr="00696CED">
        <w:rPr>
          <w:rFonts w:cs="Calibri"/>
          <w:sz w:val="22"/>
          <w:szCs w:val="22"/>
          <w:u w:val="single"/>
        </w:rPr>
        <w:t>I Absprachen zur nachhaltigen Entwicklung und Festigung fachübergreifender Kompetenzen:</w:t>
      </w:r>
    </w:p>
    <w:p w14:paraId="70FE6187" w14:textId="77777777" w:rsidR="00390722" w:rsidRPr="00696CED" w:rsidRDefault="00000000" w:rsidP="00696CED">
      <w:pPr>
        <w:spacing w:after="120"/>
        <w:ind w:right="282"/>
        <w:jc w:val="both"/>
        <w:rPr>
          <w:rFonts w:cs="Calibri"/>
          <w:sz w:val="22"/>
          <w:szCs w:val="22"/>
        </w:rPr>
      </w:pPr>
      <w:r w:rsidRPr="00696CED">
        <w:rPr>
          <w:rFonts w:eastAsia="Times New Roman" w:cs="Calibri"/>
          <w:sz w:val="22"/>
          <w:szCs w:val="22"/>
          <w:lang w:eastAsia="de-DE"/>
        </w:rPr>
        <w:t>In vertieftem Maße erlangen Schülerinnen und Schüler:</w:t>
      </w:r>
    </w:p>
    <w:p w14:paraId="69F06669" w14:textId="77777777" w:rsidR="00390722" w:rsidRPr="00696CED" w:rsidRDefault="00000000" w:rsidP="00696CED">
      <w:pPr>
        <w:pStyle w:val="Pmpelsilp1"/>
        <w:ind w:left="0" w:right="282" w:firstLine="0"/>
        <w:rPr>
          <w:rFonts w:ascii="Calibri" w:hAnsi="Calibri" w:cs="Calibri"/>
        </w:rPr>
      </w:pPr>
      <w:r w:rsidRPr="00696CED">
        <w:rPr>
          <w:rFonts w:ascii="Calibri" w:hAnsi="Calibri" w:cs="Calibri"/>
        </w:rPr>
        <w:t>motivationale Orientierung sowie soziale und personale Kompetenzen auf der Basis einer durchgehend konkreten Problemorientierung im Rahmen deutlich erkennbarer und von den jeweiligen Schülerinnen und Schülern deutlich nachvollziehbarer Lebensweltbezüge, welche insbesondere im Unterricht der Fächer Geschichte, Politik, Deutsch, Religion, Praktische Philosophie, aber auch der Fächer Musik, Englisch und Französisch der Sekundarstufe I ihre weitere Anwendung und Vertiefung erfahren,</w:t>
      </w:r>
    </w:p>
    <w:p w14:paraId="4695B96A" w14:textId="77777777" w:rsidR="00390722" w:rsidRPr="00696CED" w:rsidRDefault="00000000" w:rsidP="00696CED">
      <w:pPr>
        <w:pStyle w:val="Pmpelsilp1"/>
        <w:ind w:left="0" w:right="282" w:firstLine="0"/>
        <w:rPr>
          <w:rFonts w:ascii="Calibri" w:hAnsi="Calibri" w:cs="Calibri"/>
        </w:rPr>
      </w:pPr>
      <w:r w:rsidRPr="00696CED">
        <w:rPr>
          <w:rFonts w:ascii="Calibri" w:hAnsi="Calibri" w:cs="Calibri"/>
        </w:rPr>
        <w:t>rezeptive und produktive Textkompetenzen sowie auf individuelle als auch gemeinsame Ergebnisse abzielende Gesprächskompetenzen, hier insbesondere mit Blick auf den Unterricht im Fach Deutsch, aber auch in den in der Sek I vermittelten Fremdsprachen,</w:t>
      </w:r>
    </w:p>
    <w:p w14:paraId="78F6E73A" w14:textId="77777777" w:rsidR="00390722" w:rsidRPr="00696CED" w:rsidRDefault="00000000" w:rsidP="00696CED">
      <w:pPr>
        <w:pStyle w:val="Pmpelsilp1"/>
        <w:ind w:left="0" w:right="282" w:firstLine="0"/>
        <w:rPr>
          <w:rFonts w:ascii="Calibri" w:hAnsi="Calibri" w:cs="Calibri"/>
        </w:rPr>
      </w:pPr>
      <w:r w:rsidRPr="00696CED">
        <w:rPr>
          <w:rFonts w:ascii="Calibri" w:hAnsi="Calibri" w:cs="Calibri"/>
        </w:rPr>
        <w:t>wissenschaftspropädeutische Kompetenzen auf der Basis von Phänomen- und Problem-orientierung sowie Erkenntnisentwicklung auch im mathematisch-naturwissenschaftlichen und insbesondere im gesellschaftswissenschaftlichen Unterricht,</w:t>
      </w:r>
    </w:p>
    <w:p w14:paraId="3311A677" w14:textId="77777777" w:rsidR="00390722" w:rsidRPr="00696CED" w:rsidRDefault="00000000" w:rsidP="00696CED">
      <w:pPr>
        <w:pStyle w:val="Pmpelsilp1"/>
        <w:ind w:left="0" w:right="282" w:firstLine="0"/>
        <w:rPr>
          <w:rFonts w:ascii="Calibri" w:hAnsi="Calibri" w:cs="Calibri"/>
        </w:rPr>
      </w:pPr>
      <w:r w:rsidRPr="00696CED">
        <w:rPr>
          <w:rFonts w:ascii="Calibri" w:hAnsi="Calibri" w:cs="Calibri"/>
        </w:rPr>
        <w:t>eine bzgl. des erweiterten Bildbegriffs fundamentale Bildkompetenz auch im Unterricht der anderen Fächer, hier insbesondere Geschichte, Politik, Religion, Deutsch, Musik, welche zum einen der Anschaulichkeit und Nachhaltigkeit wegen Bilder und bildsprachliche Notate in den Fachunterricht integrieren und zum anderen Bilder als Quellenmaterial rezipierend nutzen und reflektierend kritisch mit diesen operieren.</w:t>
      </w:r>
    </w:p>
    <w:p w14:paraId="472BE997" w14:textId="77777777" w:rsidR="00390722" w:rsidRPr="00696CED" w:rsidRDefault="00390722" w:rsidP="00696CED">
      <w:pPr>
        <w:ind w:right="282"/>
        <w:jc w:val="both"/>
        <w:rPr>
          <w:rFonts w:cs="Calibri"/>
          <w:sz w:val="22"/>
          <w:szCs w:val="22"/>
        </w:rPr>
      </w:pPr>
    </w:p>
    <w:p w14:paraId="7AAD0ED5" w14:textId="77777777" w:rsidR="00390722" w:rsidRPr="00696CED" w:rsidRDefault="00000000" w:rsidP="00696CED">
      <w:pPr>
        <w:shd w:val="clear" w:color="auto" w:fill="FFFFFF"/>
        <w:spacing w:before="100"/>
        <w:ind w:right="282"/>
        <w:jc w:val="both"/>
        <w:rPr>
          <w:rFonts w:cs="Calibri"/>
          <w:sz w:val="22"/>
          <w:szCs w:val="22"/>
        </w:rPr>
      </w:pPr>
      <w:r w:rsidRPr="00696CED">
        <w:rPr>
          <w:rFonts w:eastAsia="Times New Roman" w:cs="Calibri"/>
          <w:sz w:val="22"/>
          <w:szCs w:val="22"/>
          <w:lang w:eastAsia="de-DE"/>
        </w:rPr>
        <w:t xml:space="preserve">II </w:t>
      </w:r>
      <w:r w:rsidRPr="00696CED">
        <w:rPr>
          <w:rFonts w:eastAsia="Times New Roman" w:cs="Calibri"/>
          <w:sz w:val="22"/>
          <w:szCs w:val="22"/>
          <w:u w:val="single"/>
          <w:lang w:eastAsia="de-DE"/>
        </w:rPr>
        <w:t>Absprachen zur konkreten Zusammenarbeit mit anderen Fächern:</w:t>
      </w:r>
    </w:p>
    <w:p w14:paraId="5C1EFE6F" w14:textId="77777777" w:rsidR="00390722" w:rsidRPr="00696CED" w:rsidRDefault="00000000" w:rsidP="00696CED">
      <w:pPr>
        <w:ind w:right="282"/>
        <w:jc w:val="both"/>
        <w:rPr>
          <w:rFonts w:cs="Calibri"/>
          <w:sz w:val="22"/>
          <w:szCs w:val="22"/>
        </w:rPr>
      </w:pPr>
      <w:r w:rsidRPr="00696CED">
        <w:rPr>
          <w:rFonts w:cs="Calibri"/>
          <w:sz w:val="22"/>
          <w:szCs w:val="22"/>
        </w:rPr>
        <w:t>Kunstunterricht befähigt Schülerinnen und Schüler grundlegend dazu gestaltete Phänomene kontextbezogen wahrzunehmen, zu beschreiben, zu analysieren, zu deuten, selbst zu gestalten und zu beurteilen.</w:t>
      </w:r>
      <w:r w:rsidRPr="00696CED">
        <w:rPr>
          <w:rStyle w:val="Funotenzeichen"/>
          <w:rFonts w:cs="Calibri"/>
          <w:sz w:val="22"/>
          <w:szCs w:val="22"/>
        </w:rPr>
        <w:footnoteReference w:id="1"/>
      </w:r>
      <w:r w:rsidRPr="00696CED">
        <w:rPr>
          <w:rFonts w:cs="Calibri"/>
          <w:sz w:val="22"/>
          <w:szCs w:val="22"/>
        </w:rPr>
        <w:t xml:space="preserve"> Durch die Phänomenorientierung des Unterrichts der Sekundarstufe I bietet sich die Zusammenarbeit des Faches Kunst mit anderen Fächern insbesondere aufgrund der durch Festigung und alternative Anwendung in Aussicht gestellten Nachhaltigkeit erworbener Kompetenzen an; dies umso mehr, als fachspezifische </w:t>
      </w:r>
      <w:r w:rsidRPr="00696CED">
        <w:rPr>
          <w:rFonts w:eastAsia="Times New Roman" w:cs="Calibri"/>
          <w:sz w:val="22"/>
          <w:szCs w:val="22"/>
          <w:lang w:eastAsia="de-DE"/>
        </w:rPr>
        <w:t>Unterrichtsgegenstände in vielen Fächern auf der Grundlage von Bildern – im weitesten Sinne - thematisiert werden.</w:t>
      </w:r>
    </w:p>
    <w:p w14:paraId="2C13C84F" w14:textId="77777777" w:rsidR="00390722" w:rsidRPr="00696CED" w:rsidRDefault="00000000" w:rsidP="00696CED">
      <w:pPr>
        <w:shd w:val="clear" w:color="auto" w:fill="FFFFFF"/>
        <w:spacing w:before="52" w:after="120"/>
        <w:ind w:right="282"/>
        <w:jc w:val="both"/>
        <w:rPr>
          <w:rFonts w:cs="Calibri"/>
          <w:sz w:val="22"/>
          <w:szCs w:val="22"/>
        </w:rPr>
      </w:pPr>
      <w:r w:rsidRPr="00696CED">
        <w:rPr>
          <w:rFonts w:eastAsia="Times New Roman" w:cs="Calibri"/>
          <w:sz w:val="22"/>
          <w:szCs w:val="22"/>
          <w:lang w:eastAsia="de-DE"/>
        </w:rPr>
        <w:t>Die erlangte Bildkompetenz befähigt Schülerinnen und Schüler:</w:t>
      </w:r>
    </w:p>
    <w:p w14:paraId="0DF84C54" w14:textId="77777777" w:rsidR="00390722" w:rsidRPr="00696CED" w:rsidRDefault="00000000" w:rsidP="00696CED">
      <w:pPr>
        <w:pStyle w:val="Pmpelsilp1"/>
        <w:ind w:left="0" w:right="282" w:firstLine="0"/>
        <w:rPr>
          <w:rFonts w:ascii="Calibri" w:hAnsi="Calibri" w:cs="Calibri"/>
        </w:rPr>
      </w:pPr>
      <w:r w:rsidRPr="00696CED">
        <w:rPr>
          <w:rFonts w:ascii="Calibri" w:hAnsi="Calibri" w:cs="Calibri"/>
        </w:rPr>
        <w:t xml:space="preserve">zur gezielten Beschreibung, Analyse und Interpretation von </w:t>
      </w:r>
      <w:r w:rsidRPr="00696CED">
        <w:rPr>
          <w:rFonts w:ascii="Calibri" w:eastAsia="Times New Roman" w:hAnsi="Calibri" w:cs="Calibri"/>
          <w:lang w:eastAsia="de-DE"/>
        </w:rPr>
        <w:t>Bildern (</w:t>
      </w:r>
      <w:r w:rsidRPr="00696CED">
        <w:rPr>
          <w:rFonts w:ascii="Calibri" w:hAnsi="Calibri" w:cs="Calibri"/>
        </w:rPr>
        <w:t>z.B. auch durch praktisch-rezeptive Herangehensweisen) aus Vergangenheit und Gegenwart, hier vor allem in den Fächern Geschichte, Politik, Praktische Philosophie, Religion.</w:t>
      </w:r>
    </w:p>
    <w:p w14:paraId="0994ECE3" w14:textId="77777777" w:rsidR="00390722" w:rsidRPr="00696CED" w:rsidRDefault="00000000" w:rsidP="00696CED">
      <w:pPr>
        <w:pStyle w:val="Pmpelsilp1"/>
        <w:ind w:left="0" w:right="282" w:firstLine="0"/>
        <w:rPr>
          <w:rFonts w:ascii="Calibri" w:hAnsi="Calibri" w:cs="Calibri"/>
        </w:rPr>
      </w:pPr>
      <w:r w:rsidRPr="00696CED">
        <w:rPr>
          <w:rFonts w:ascii="Calibri" w:hAnsi="Calibri" w:cs="Calibri"/>
        </w:rPr>
        <w:t>zu kritischem und kreativem Wahrnehmungs- und Handlungsvermögen in allen Fächern der Sek I (z.B. innovative und kreative Denk- und Verfahrensweisen bzw. Problemlösestrategien),</w:t>
      </w:r>
    </w:p>
    <w:p w14:paraId="3150870C" w14:textId="77777777" w:rsidR="00390722" w:rsidRPr="00696CED" w:rsidRDefault="00000000" w:rsidP="00696CED">
      <w:pPr>
        <w:pStyle w:val="Pmpelsilp1"/>
        <w:ind w:left="0" w:right="282" w:firstLine="0"/>
        <w:rPr>
          <w:rFonts w:ascii="Calibri" w:hAnsi="Calibri" w:cs="Calibri"/>
        </w:rPr>
      </w:pPr>
      <w:r w:rsidRPr="00696CED">
        <w:rPr>
          <w:rFonts w:ascii="Calibri" w:hAnsi="Calibri" w:cs="Calibri"/>
        </w:rPr>
        <w:lastRenderedPageBreak/>
        <w:t>zur Produktion, Rezeption und Bewertung kontext- und adressatenbezogener analoger und digitaler Präsentationsformen in allen Fächern der Sek I,</w:t>
      </w:r>
    </w:p>
    <w:p w14:paraId="018AFC38" w14:textId="236CB1B2" w:rsidR="00390722" w:rsidRPr="00B61E21" w:rsidRDefault="00000000" w:rsidP="00B61E21">
      <w:pPr>
        <w:pStyle w:val="Pmpelsilp1"/>
        <w:ind w:left="0" w:right="282" w:firstLine="0"/>
        <w:rPr>
          <w:rFonts w:ascii="Calibri" w:hAnsi="Calibri" w:cs="Calibri"/>
        </w:rPr>
      </w:pPr>
      <w:r w:rsidRPr="00696CED">
        <w:rPr>
          <w:rFonts w:ascii="Calibri" w:eastAsia="Times New Roman" w:hAnsi="Calibri" w:cs="Calibri"/>
          <w:lang w:eastAsia="de-DE"/>
        </w:rPr>
        <w:t>zu intra- und interkultureller Teilhabe und Verantwortung insbesondere in den Fächern Geschichte, Politik, Deutsch, Fremdsprachen, Praktische Philosophie, Religion (z.B. Wertebildung, kulturelle Diversität und Identität, Gerechtigkeit, Menschenrechte, demografischer Wandel, demokratische Prozesse)</w:t>
      </w:r>
      <w:r w:rsidRPr="00696CED">
        <w:rPr>
          <w:rStyle w:val="Funotenzeichen"/>
          <w:rFonts w:ascii="Calibri" w:hAnsi="Calibri" w:cs="Calibri"/>
        </w:rPr>
        <w:footnoteReference w:id="2"/>
      </w:r>
      <w:r w:rsidRPr="00696CED">
        <w:rPr>
          <w:rFonts w:ascii="Calibri" w:eastAsia="Times New Roman" w:hAnsi="Calibri" w:cs="Calibri"/>
          <w:lang w:eastAsia="de-DE"/>
        </w:rPr>
        <w:t>.</w:t>
      </w:r>
    </w:p>
    <w:p w14:paraId="4BFAAB03" w14:textId="77777777" w:rsidR="00390722" w:rsidRPr="00696CED" w:rsidRDefault="00000000" w:rsidP="00696CED">
      <w:pPr>
        <w:pStyle w:val="berschrift2"/>
        <w:rPr>
          <w:rFonts w:ascii="Calibri" w:hAnsi="Calibri" w:cs="Calibri"/>
          <w:sz w:val="22"/>
          <w:szCs w:val="22"/>
        </w:rPr>
      </w:pPr>
      <w:bookmarkStart w:id="54" w:name="_Toc153270245"/>
      <w:bookmarkStart w:id="55" w:name="_Toc31381433"/>
      <w:bookmarkStart w:id="56" w:name="_Toc531939125"/>
      <w:bookmarkStart w:id="57" w:name="Bookmark43"/>
      <w:r w:rsidRPr="00696CED">
        <w:rPr>
          <w:rFonts w:ascii="Calibri" w:hAnsi="Calibri" w:cs="Calibri"/>
          <w:sz w:val="22"/>
          <w:szCs w:val="22"/>
        </w:rPr>
        <w:lastRenderedPageBreak/>
        <w:t>4</w:t>
      </w:r>
      <w:r w:rsidRPr="00696CED">
        <w:rPr>
          <w:rFonts w:ascii="Calibri" w:hAnsi="Calibri" w:cs="Calibri"/>
          <w:sz w:val="22"/>
          <w:szCs w:val="22"/>
        </w:rPr>
        <w:tab/>
        <w:t>Qualitätssicherung und Evaluation</w:t>
      </w:r>
      <w:bookmarkEnd w:id="54"/>
      <w:bookmarkEnd w:id="55"/>
      <w:bookmarkEnd w:id="56"/>
      <w:bookmarkEnd w:id="57"/>
    </w:p>
    <w:p w14:paraId="6A7F748B" w14:textId="77777777" w:rsidR="00390722" w:rsidRPr="00696CED" w:rsidRDefault="00000000" w:rsidP="00696CED">
      <w:pPr>
        <w:pStyle w:val="Konstruktionshinweise"/>
        <w:ind w:right="282"/>
        <w:rPr>
          <w:rFonts w:ascii="Calibri" w:hAnsi="Calibri" w:cs="Calibri"/>
        </w:rPr>
      </w:pPr>
      <w:r w:rsidRPr="00696CED">
        <w:rPr>
          <w:rFonts w:ascii="Calibri" w:hAnsi="Calibri" w:cs="Calibri"/>
        </w:rPr>
        <w:t>Das schulinterne Curriculum stellt keine starre Größe dar, sondern ist als „dynamisches Dokument“ zu betrachten. Dementsprechend sind die Inhalte stetig zu überprüfen, um ggf. Modifikationen vornehmen zu können. Die Fachkonferenz trägt durch diesen Prozess zur Qualitätsentwicklung und damit zur Qualitätssicherung des Faches bei.</w:t>
      </w:r>
    </w:p>
    <w:p w14:paraId="36A6F7BA" w14:textId="77777777" w:rsidR="00390722" w:rsidRPr="00696CED" w:rsidRDefault="00390722" w:rsidP="00696CED">
      <w:pPr>
        <w:ind w:right="282"/>
        <w:rPr>
          <w:rFonts w:cs="Calibri"/>
          <w:sz w:val="22"/>
          <w:szCs w:val="22"/>
        </w:rPr>
      </w:pPr>
    </w:p>
    <w:p w14:paraId="3E7A5E61" w14:textId="77777777" w:rsidR="00390722" w:rsidRPr="00696CED" w:rsidRDefault="00000000" w:rsidP="00696CED">
      <w:pPr>
        <w:ind w:right="282"/>
        <w:rPr>
          <w:rFonts w:cs="Calibri"/>
          <w:sz w:val="22"/>
          <w:szCs w:val="22"/>
        </w:rPr>
      </w:pPr>
      <w:r w:rsidRPr="00696CED">
        <w:rPr>
          <w:rFonts w:cs="Calibri"/>
          <w:b/>
          <w:sz w:val="22"/>
          <w:szCs w:val="22"/>
        </w:rPr>
        <w:t>Maßnahmen der fachlichen Qualitätssicherung:</w:t>
      </w:r>
    </w:p>
    <w:p w14:paraId="778397D6" w14:textId="77777777" w:rsidR="00390722" w:rsidRPr="00696CED" w:rsidRDefault="00000000" w:rsidP="00696CED">
      <w:pPr>
        <w:ind w:right="282"/>
        <w:rPr>
          <w:rFonts w:cs="Calibri"/>
          <w:sz w:val="22"/>
          <w:szCs w:val="22"/>
        </w:rPr>
      </w:pPr>
      <w:r w:rsidRPr="00696CED">
        <w:rPr>
          <w:rFonts w:cs="Calibri"/>
          <w:sz w:val="22"/>
          <w:szCs w:val="22"/>
        </w:rPr>
        <w:t>Das Fachkollegium überprüft kontinuierlich, inwieweit die im schulinternen Lehrplan vereinbarten Maßnahmen zum Erreichen der im Kernlehrplan vorgegebenen Ziele geeignet sind. Dazu dienen beispielsweise auch der regelmäßige Austausch sowie die gemeinsame Konzeption von Unterrichtsmaterialien, welche hierdurch mehrfach erprobt und bezüglich ihrer Wirksamkeit beurteilt werden.</w:t>
      </w:r>
    </w:p>
    <w:p w14:paraId="0E64DC77" w14:textId="77777777" w:rsidR="00390722" w:rsidRPr="00696CED" w:rsidRDefault="00000000" w:rsidP="00696CED">
      <w:pPr>
        <w:ind w:right="282"/>
        <w:rPr>
          <w:rFonts w:cs="Calibri"/>
          <w:sz w:val="22"/>
          <w:szCs w:val="22"/>
        </w:rPr>
      </w:pPr>
      <w:r w:rsidRPr="00696CED">
        <w:rPr>
          <w:rFonts w:cs="Calibri"/>
          <w:sz w:val="22"/>
          <w:szCs w:val="22"/>
        </w:rPr>
        <w:t>Kolleginnen und Kollegen der Fachschaft (ggf. auch die gesamte Fachschaft) nehmen regelmäßig an Fortbildungen teil, um fachliches Wissen zu aktualisieren und pädagogische sowie didaktische Handlungsalternativen zu entwickeln. Zudem werden die Erkenntnisse und Materialien aus fachdidaktischen Fortbildungen und Implementationen zeitnah in der Fachgruppe vorgestellt und für alle verfügbar gemacht.</w:t>
      </w:r>
    </w:p>
    <w:p w14:paraId="4E6A6E1D" w14:textId="77777777" w:rsidR="00390722" w:rsidRPr="00696CED" w:rsidRDefault="00000000" w:rsidP="00696CED">
      <w:pPr>
        <w:ind w:right="282"/>
        <w:rPr>
          <w:rFonts w:cs="Calibri"/>
          <w:sz w:val="22"/>
          <w:szCs w:val="22"/>
        </w:rPr>
      </w:pPr>
      <w:r w:rsidRPr="00696CED">
        <w:rPr>
          <w:rFonts w:cs="Calibri"/>
          <w:sz w:val="22"/>
          <w:szCs w:val="22"/>
        </w:rPr>
        <w:t>Feedback von Schülerinnen und Schülern wird als wichtige Informationsquelle zur Qualitätsentwicklung des Unterrichts angesehen. Sie sollen deshalb Gelegenheit bekommen, die Qualität des Unterrichts zu evaluieren.</w:t>
      </w:r>
    </w:p>
    <w:p w14:paraId="640F20CE" w14:textId="77777777" w:rsidR="00390722" w:rsidRPr="00696CED" w:rsidRDefault="00390722" w:rsidP="00696CED">
      <w:pPr>
        <w:ind w:right="282"/>
        <w:rPr>
          <w:rFonts w:cs="Calibri"/>
          <w:b/>
          <w:sz w:val="22"/>
          <w:szCs w:val="22"/>
        </w:rPr>
      </w:pPr>
    </w:p>
    <w:p w14:paraId="336A699C" w14:textId="77777777" w:rsidR="00390722" w:rsidRPr="00696CED" w:rsidRDefault="00000000" w:rsidP="00696CED">
      <w:pPr>
        <w:ind w:right="282"/>
        <w:rPr>
          <w:rFonts w:cs="Calibri"/>
          <w:sz w:val="22"/>
          <w:szCs w:val="22"/>
        </w:rPr>
      </w:pPr>
      <w:r w:rsidRPr="00696CED">
        <w:rPr>
          <w:rFonts w:cs="Calibri"/>
          <w:b/>
          <w:sz w:val="22"/>
          <w:szCs w:val="22"/>
        </w:rPr>
        <w:t>Überarbeitungs- und Planungsprozess:</w:t>
      </w:r>
    </w:p>
    <w:p w14:paraId="1462594B" w14:textId="77777777" w:rsidR="00390722" w:rsidRPr="00696CED" w:rsidRDefault="00000000" w:rsidP="00696CED">
      <w:pPr>
        <w:ind w:right="282"/>
        <w:rPr>
          <w:rFonts w:cs="Calibri"/>
          <w:sz w:val="22"/>
          <w:szCs w:val="22"/>
        </w:rPr>
      </w:pPr>
      <w:r w:rsidRPr="00696CED">
        <w:rPr>
          <w:rFonts w:cs="Calibri"/>
          <w:sz w:val="22"/>
          <w:szCs w:val="22"/>
        </w:rPr>
        <w:t>Eine Evaluation erfolgt jährlich. In den Dienstbesprechungen der Fachgruppe zu Schuljahresbeginn werden die Erfahrungen des vorangehenden Schuljahres ausgewertet und diskutiert sowie eventuell notwendige Konsequenzen formuliert. Die vorliegende Checkliste wird als Instrument einer solchen Bilanzierung genutzt. Nach der jährlichen Evaluation (s.u.) finden sich die Jahrgangsstufenteams zusammen und arbeiten die Änderungsvorschläge für den schulinternen Lehrplan ein. Insbesondere verständigen sie sich über alternative Materialien, Kontexte und die Zeitkontingente der einzelnen Unterrichtsvorhaben.</w:t>
      </w:r>
    </w:p>
    <w:p w14:paraId="1C086100" w14:textId="77777777" w:rsidR="00390722" w:rsidRPr="00696CED" w:rsidRDefault="00000000" w:rsidP="00696CED">
      <w:pPr>
        <w:ind w:right="282"/>
        <w:rPr>
          <w:rFonts w:cs="Calibri"/>
          <w:sz w:val="22"/>
          <w:szCs w:val="22"/>
        </w:rPr>
      </w:pPr>
      <w:r w:rsidRPr="00696CED">
        <w:rPr>
          <w:rFonts w:cs="Calibri"/>
          <w:sz w:val="22"/>
          <w:szCs w:val="22"/>
        </w:rPr>
        <w:t>Die Ergebnisse dienen der/dem Fachvorsitzenden zur Rückmeldung an die Schulleitung und u.a. an den/die Fortbildungsbeauftragte/n, außerdem sollen wesentliche Tagesordnungspunkte und Beschlussvorlagen der Fachkonferenz daraus abgeleitet werden.</w:t>
      </w:r>
    </w:p>
    <w:p w14:paraId="087DECCF" w14:textId="77777777" w:rsidR="00390722" w:rsidRPr="00696CED" w:rsidRDefault="00000000" w:rsidP="00696CED">
      <w:pPr>
        <w:ind w:right="282"/>
        <w:rPr>
          <w:rFonts w:cs="Calibri"/>
          <w:sz w:val="22"/>
          <w:szCs w:val="22"/>
        </w:rPr>
      </w:pPr>
      <w:r w:rsidRPr="00696CED">
        <w:rPr>
          <w:rFonts w:cs="Calibri"/>
          <w:sz w:val="22"/>
          <w:szCs w:val="22"/>
        </w:rPr>
        <w:t>Der schulinterne Lehrplan ist als „dynamisches Dokument“ zu sehen. Dementsprechend sind die dort getroffenen Absprachen stetig zu überprüfen, um ggf. Modifikationen vornehmen zu können. Die Fachschaft trägt durch diesen Prozess zur Qualitätsentwicklung und damit zur Qualitätssicherung des Faches bei.</w:t>
      </w:r>
    </w:p>
    <w:p w14:paraId="61F27054" w14:textId="77777777" w:rsidR="00390722" w:rsidRPr="00696CED" w:rsidRDefault="00000000" w:rsidP="00696CED">
      <w:pPr>
        <w:ind w:right="282"/>
        <w:rPr>
          <w:rFonts w:cs="Calibri"/>
          <w:sz w:val="22"/>
          <w:szCs w:val="22"/>
        </w:rPr>
      </w:pPr>
      <w:r w:rsidRPr="00696CED">
        <w:rPr>
          <w:rFonts w:cs="Calibri"/>
          <w:sz w:val="22"/>
          <w:szCs w:val="22"/>
        </w:rPr>
        <w:t>Die Überprüfung erfolgt jährlich. Zu Schuljahresbeginn werden die Erfahrungen des vergangenen Schuljahres in der Fachkonferenz ausgetauscht, bewertet und eventuell notwendige Konsequenzen formuliert.</w:t>
      </w:r>
    </w:p>
    <w:p w14:paraId="2CCC2A06" w14:textId="77777777" w:rsidR="00390722" w:rsidRPr="00696CED" w:rsidRDefault="00390722" w:rsidP="00696CED">
      <w:pPr>
        <w:rPr>
          <w:rFonts w:cs="Calibri"/>
          <w:sz w:val="22"/>
          <w:szCs w:val="22"/>
        </w:rPr>
      </w:pPr>
    </w:p>
    <w:p w14:paraId="2F74E40C" w14:textId="77777777" w:rsidR="00390722" w:rsidRPr="00696CED" w:rsidRDefault="00390722" w:rsidP="00696CED">
      <w:pPr>
        <w:rPr>
          <w:rFonts w:cs="Calibri"/>
          <w:sz w:val="22"/>
          <w:szCs w:val="22"/>
        </w:rPr>
      </w:pPr>
    </w:p>
    <w:sectPr w:rsidR="00390722" w:rsidRPr="00696CED" w:rsidSect="00B61E21">
      <w:pgSz w:w="11906" w:h="16838"/>
      <w:pgMar w:top="1129" w:right="1134" w:bottom="766" w:left="1418"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EF3C1" w14:textId="77777777" w:rsidR="003E5B46" w:rsidRDefault="003E5B46">
      <w:r>
        <w:separator/>
      </w:r>
    </w:p>
  </w:endnote>
  <w:endnote w:type="continuationSeparator" w:id="0">
    <w:p w14:paraId="4AF34012" w14:textId="77777777" w:rsidR="003E5B46" w:rsidRDefault="003E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OpenSymbol">
    <w:altName w:val="Arial Unicode MS"/>
    <w:panose1 w:val="020B0604020202020204"/>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panose1 w:val="020B0604020202020204"/>
    <w:charset w:val="00"/>
    <w:family w:val="auto"/>
    <w:pitch w:val="variable"/>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1"/>
    <w:family w:val="swiss"/>
    <w:pitch w:val="variable"/>
    <w:sig w:usb0="E0000AFF" w:usb1="500078FF" w:usb2="00000021" w:usb3="00000000" w:csb0="000001BF" w:csb1="00000000"/>
  </w:font>
  <w:font w:name="PingFang SC">
    <w:panose1 w:val="020B0400000000000000"/>
    <w:charset w:val="86"/>
    <w:family w:val="swiss"/>
    <w:notTrueType/>
    <w:pitch w:val="variable"/>
    <w:sig w:usb0="A00002FF" w:usb1="7ACFFDFB" w:usb2="00000017" w:usb3="00000000" w:csb0="00040001" w:csb1="00000000"/>
  </w:font>
  <w:font w:name="Segoe UI">
    <w:panose1 w:val="020B0502040204020203"/>
    <w:charset w:val="00"/>
    <w:family w:val="swiss"/>
    <w:pitch w:val="variable"/>
    <w:sig w:usb0="E4002EFF" w:usb1="C000E47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8CCE4" w14:textId="77777777" w:rsidR="009E69E8" w:rsidRDefault="00000000">
    <w:pPr>
      <w:pStyle w:val="Fuzeile"/>
      <w:ind w:right="360"/>
    </w:pPr>
    <w:r>
      <w:fldChar w:fldCharType="begin"/>
    </w:r>
    <w:r>
      <w:instrText xml:space="preserve"> PAGE </w:instrText>
    </w:r>
    <w:r>
      <w:fldChar w:fldCharType="separate"/>
    </w:r>
    <w:r>
      <w:t>30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A5425" w14:textId="77777777" w:rsidR="009E69E8" w:rsidRDefault="00000000">
    <w:pPr>
      <w:pStyle w:val="Fuzeile"/>
    </w:pPr>
    <w:r>
      <w:fldChar w:fldCharType="begin"/>
    </w:r>
    <w:r>
      <w:instrText xml:space="preserve"> PAGE </w:instrText>
    </w:r>
    <w:r>
      <w:fldChar w:fldCharType="separate"/>
    </w:r>
    <w:r>
      <w:t>29</w:t>
    </w:r>
    <w:r>
      <w:fldChar w:fldCharType="end"/>
    </w:r>
  </w:p>
  <w:p w14:paraId="790B07B3" w14:textId="77777777" w:rsidR="009E69E8" w:rsidRDefault="009E69E8">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10462" w14:textId="77777777" w:rsidR="009E69E8" w:rsidRDefault="00000000">
    <w:pPr>
      <w:pStyle w:val="FuzeileQualisundSeitenzahl"/>
    </w:pPr>
    <w:r>
      <w:fldChar w:fldCharType="begin"/>
    </w:r>
    <w:r>
      <w:instrText xml:space="preserve"> PAGE </w:instrText>
    </w:r>
    <w:r>
      <w:fldChar w:fldCharType="separate"/>
    </w:r>
    <w:r>
      <w:t>64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1BE48" w14:textId="77777777" w:rsidR="003E5B46" w:rsidRDefault="003E5B46">
      <w:r>
        <w:rPr>
          <w:color w:val="000000"/>
        </w:rPr>
        <w:separator/>
      </w:r>
    </w:p>
  </w:footnote>
  <w:footnote w:type="continuationSeparator" w:id="0">
    <w:p w14:paraId="62858E79" w14:textId="77777777" w:rsidR="003E5B46" w:rsidRDefault="003E5B46">
      <w:r>
        <w:continuationSeparator/>
      </w:r>
    </w:p>
  </w:footnote>
  <w:footnote w:id="1">
    <w:p w14:paraId="2029CA28" w14:textId="77777777" w:rsidR="00390722" w:rsidRDefault="00000000">
      <w:pPr>
        <w:pStyle w:val="Footnote"/>
      </w:pPr>
      <w:r>
        <w:rPr>
          <w:rStyle w:val="Funotenzeichen"/>
        </w:rPr>
        <w:footnoteRef/>
      </w:r>
      <w:r>
        <w:t>Zit. nach: Kernlehrplan für die Sekundarstufe I Gymnasium in Nordrhein-Westfalen Kunst, S.8.</w:t>
      </w:r>
    </w:p>
    <w:p w14:paraId="7E3D19B3" w14:textId="77777777" w:rsidR="009E69E8" w:rsidRDefault="009E69E8"/>
  </w:footnote>
  <w:footnote w:id="2">
    <w:p w14:paraId="090FD893" w14:textId="77777777" w:rsidR="00390722" w:rsidRDefault="00000000">
      <w:pPr>
        <w:pStyle w:val="Footnote"/>
      </w:pPr>
      <w:r>
        <w:rPr>
          <w:rStyle w:val="Funotenzeichen"/>
        </w:rPr>
        <w:footnoteRef/>
      </w:r>
      <w:r>
        <w:t>Vgl.: Leitlinie Bildung für nachhaltige Entwicklung, S. 16 ff.</w:t>
      </w:r>
    </w:p>
    <w:p w14:paraId="3FF42C49" w14:textId="77777777" w:rsidR="009E69E8" w:rsidRDefault="009E69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6A76"/>
    <w:multiLevelType w:val="multilevel"/>
    <w:tmpl w:val="12DE319A"/>
    <w:styleLink w:val="WWNum46"/>
    <w:lvl w:ilvl="0">
      <w:numFmt w:val="bullet"/>
      <w:lvlText w:val=""/>
      <w:lvlJc w:val="left"/>
      <w:pPr>
        <w:ind w:left="405" w:hanging="405"/>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015B3CA8"/>
    <w:multiLevelType w:val="multilevel"/>
    <w:tmpl w:val="783C1F6E"/>
    <w:lvl w:ilvl="0">
      <w:start w:val="1"/>
      <w:numFmt w:val="bullet"/>
      <w:lvlText w:val=""/>
      <w:lvlJc w:val="left"/>
      <w:pPr>
        <w:ind w:left="502" w:hanging="360"/>
      </w:pPr>
      <w:rPr>
        <w:rFonts w:ascii="Symbol" w:hAnsi="Symbol" w:cs="Arial" w:hint="default"/>
        <w:sz w:val="20"/>
      </w:rPr>
    </w:lvl>
    <w:lvl w:ilvl="1">
      <w:start w:val="1"/>
      <w:numFmt w:val="bullet"/>
      <w:lvlText w:val="o"/>
      <w:lvlJc w:val="left"/>
      <w:pPr>
        <w:ind w:left="1222" w:hanging="360"/>
      </w:pPr>
      <w:rPr>
        <w:rFonts w:ascii="Courier New" w:hAnsi="Courier New" w:cs="Symbol" w:hint="default"/>
      </w:rPr>
    </w:lvl>
    <w:lvl w:ilvl="2">
      <w:start w:val="1"/>
      <w:numFmt w:val="bullet"/>
      <w:lvlText w:val=""/>
      <w:lvlJc w:val="left"/>
      <w:pPr>
        <w:ind w:left="1942" w:hanging="360"/>
      </w:pPr>
      <w:rPr>
        <w:rFonts w:ascii="Wingdings" w:hAnsi="Wingdings" w:cs="Helvetica Neue" w:hint="default"/>
      </w:rPr>
    </w:lvl>
    <w:lvl w:ilvl="3">
      <w:start w:val="1"/>
      <w:numFmt w:val="bullet"/>
      <w:lvlText w:val=""/>
      <w:lvlJc w:val="left"/>
      <w:pPr>
        <w:ind w:left="2662" w:hanging="360"/>
      </w:pPr>
      <w:rPr>
        <w:rFonts w:ascii="Symbol" w:hAnsi="Symbol" w:cs="Arial" w:hint="default"/>
      </w:rPr>
    </w:lvl>
    <w:lvl w:ilvl="4">
      <w:start w:val="1"/>
      <w:numFmt w:val="bullet"/>
      <w:lvlText w:val="o"/>
      <w:lvlJc w:val="left"/>
      <w:pPr>
        <w:ind w:left="3382" w:hanging="360"/>
      </w:pPr>
      <w:rPr>
        <w:rFonts w:ascii="Courier New" w:hAnsi="Courier New" w:cs="Symbol" w:hint="default"/>
      </w:rPr>
    </w:lvl>
    <w:lvl w:ilvl="5">
      <w:start w:val="1"/>
      <w:numFmt w:val="bullet"/>
      <w:lvlText w:val=""/>
      <w:lvlJc w:val="left"/>
      <w:pPr>
        <w:ind w:left="4102" w:hanging="360"/>
      </w:pPr>
      <w:rPr>
        <w:rFonts w:ascii="Wingdings" w:hAnsi="Wingdings" w:cs="Helvetica Neue" w:hint="default"/>
      </w:rPr>
    </w:lvl>
    <w:lvl w:ilvl="6">
      <w:start w:val="1"/>
      <w:numFmt w:val="bullet"/>
      <w:lvlText w:val=""/>
      <w:lvlJc w:val="left"/>
      <w:pPr>
        <w:ind w:left="4822" w:hanging="360"/>
      </w:pPr>
      <w:rPr>
        <w:rFonts w:ascii="Symbol" w:hAnsi="Symbol" w:cs="Arial" w:hint="default"/>
      </w:rPr>
    </w:lvl>
    <w:lvl w:ilvl="7">
      <w:start w:val="1"/>
      <w:numFmt w:val="bullet"/>
      <w:lvlText w:val="o"/>
      <w:lvlJc w:val="left"/>
      <w:pPr>
        <w:ind w:left="5542" w:hanging="360"/>
      </w:pPr>
      <w:rPr>
        <w:rFonts w:ascii="Courier New" w:hAnsi="Courier New" w:cs="Symbol" w:hint="default"/>
      </w:rPr>
    </w:lvl>
    <w:lvl w:ilvl="8">
      <w:start w:val="1"/>
      <w:numFmt w:val="bullet"/>
      <w:lvlText w:val=""/>
      <w:lvlJc w:val="left"/>
      <w:pPr>
        <w:ind w:left="6262" w:hanging="360"/>
      </w:pPr>
      <w:rPr>
        <w:rFonts w:ascii="Wingdings" w:hAnsi="Wingdings" w:cs="Helvetica Neue" w:hint="default"/>
      </w:rPr>
    </w:lvl>
  </w:abstractNum>
  <w:abstractNum w:abstractNumId="2" w15:restartNumberingAfterBreak="0">
    <w:nsid w:val="03D06D95"/>
    <w:multiLevelType w:val="multilevel"/>
    <w:tmpl w:val="862003B6"/>
    <w:styleLink w:val="WWNum8"/>
    <w:lvl w:ilvl="0">
      <w:numFmt w:val="bullet"/>
      <w:lvlText w:val=""/>
      <w:lvlJc w:val="left"/>
      <w:pPr>
        <w:ind w:left="992" w:firstLine="0"/>
      </w:pPr>
      <w:rPr>
        <w:rFonts w:ascii="Symbol" w:hAnsi="Symbol" w:cs="Arial"/>
        <w:b/>
        <w:sz w:val="20"/>
      </w:rPr>
    </w:lvl>
    <w:lvl w:ilvl="1">
      <w:start w:val="1"/>
      <w:numFmt w:val="none"/>
      <w:lvlText w:val="%2"/>
      <w:lvlJc w:val="left"/>
      <w:pPr>
        <w:ind w:left="2124" w:firstLine="0"/>
      </w:pPr>
    </w:lvl>
    <w:lvl w:ilvl="2">
      <w:start w:val="1"/>
      <w:numFmt w:val="none"/>
      <w:lvlText w:val="%3"/>
      <w:lvlJc w:val="left"/>
      <w:pPr>
        <w:ind w:left="2124" w:firstLine="0"/>
      </w:pPr>
    </w:lvl>
    <w:lvl w:ilvl="3">
      <w:start w:val="1"/>
      <w:numFmt w:val="none"/>
      <w:lvlText w:val="%4"/>
      <w:lvlJc w:val="left"/>
      <w:pPr>
        <w:ind w:left="2124" w:firstLine="0"/>
      </w:pPr>
    </w:lvl>
    <w:lvl w:ilvl="4">
      <w:start w:val="1"/>
      <w:numFmt w:val="none"/>
      <w:lvlText w:val="%5"/>
      <w:lvlJc w:val="left"/>
      <w:pPr>
        <w:ind w:left="2124" w:firstLine="0"/>
      </w:pPr>
    </w:lvl>
    <w:lvl w:ilvl="5">
      <w:start w:val="1"/>
      <w:numFmt w:val="none"/>
      <w:lvlText w:val="%6"/>
      <w:lvlJc w:val="left"/>
      <w:pPr>
        <w:ind w:left="2124" w:firstLine="0"/>
      </w:pPr>
    </w:lvl>
    <w:lvl w:ilvl="6">
      <w:start w:val="1"/>
      <w:numFmt w:val="none"/>
      <w:lvlText w:val="%7"/>
      <w:lvlJc w:val="left"/>
      <w:pPr>
        <w:ind w:left="2124" w:firstLine="0"/>
      </w:pPr>
    </w:lvl>
    <w:lvl w:ilvl="7">
      <w:start w:val="1"/>
      <w:numFmt w:val="none"/>
      <w:lvlText w:val="%8"/>
      <w:lvlJc w:val="left"/>
      <w:pPr>
        <w:ind w:left="2124" w:firstLine="0"/>
      </w:pPr>
    </w:lvl>
    <w:lvl w:ilvl="8">
      <w:start w:val="1"/>
      <w:numFmt w:val="none"/>
      <w:lvlText w:val="%9"/>
      <w:lvlJc w:val="left"/>
      <w:pPr>
        <w:ind w:left="2124" w:firstLine="0"/>
      </w:pPr>
    </w:lvl>
  </w:abstractNum>
  <w:abstractNum w:abstractNumId="3" w15:restartNumberingAfterBreak="0">
    <w:nsid w:val="0423675D"/>
    <w:multiLevelType w:val="hybridMultilevel"/>
    <w:tmpl w:val="4AC611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052361"/>
    <w:multiLevelType w:val="hybridMultilevel"/>
    <w:tmpl w:val="78968856"/>
    <w:lvl w:ilvl="0" w:tplc="FFFFFFFF">
      <w:start w:val="1"/>
      <w:numFmt w:val="bullet"/>
      <w:lvlText w:val=""/>
      <w:lvlJc w:val="left"/>
      <w:pPr>
        <w:ind w:left="36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688379B"/>
    <w:multiLevelType w:val="multilevel"/>
    <w:tmpl w:val="FE60398E"/>
    <w:lvl w:ilvl="0">
      <w:start w:val="1"/>
      <w:numFmt w:val="bullet"/>
      <w:lvlText w:val=""/>
      <w:lvlJc w:val="left"/>
      <w:pPr>
        <w:ind w:left="992" w:firstLine="0"/>
      </w:pPr>
      <w:rPr>
        <w:rFonts w:ascii="Symbol" w:hAnsi="Symbol" w:cs="Arial" w:hint="default"/>
        <w:b/>
        <w:sz w:val="20"/>
      </w:rPr>
    </w:lvl>
    <w:lvl w:ilvl="1">
      <w:start w:val="1"/>
      <w:numFmt w:val="none"/>
      <w:suff w:val="nothing"/>
      <w:lvlText w:val=""/>
      <w:lvlJc w:val="left"/>
      <w:pPr>
        <w:ind w:left="2124" w:firstLine="0"/>
      </w:pPr>
    </w:lvl>
    <w:lvl w:ilvl="2">
      <w:start w:val="1"/>
      <w:numFmt w:val="none"/>
      <w:suff w:val="nothing"/>
      <w:lvlText w:val=""/>
      <w:lvlJc w:val="left"/>
      <w:pPr>
        <w:ind w:left="2124" w:firstLine="0"/>
      </w:pPr>
    </w:lvl>
    <w:lvl w:ilvl="3">
      <w:start w:val="1"/>
      <w:numFmt w:val="none"/>
      <w:suff w:val="nothing"/>
      <w:lvlText w:val=""/>
      <w:lvlJc w:val="left"/>
      <w:pPr>
        <w:ind w:left="2124" w:firstLine="0"/>
      </w:pPr>
    </w:lvl>
    <w:lvl w:ilvl="4">
      <w:start w:val="1"/>
      <w:numFmt w:val="none"/>
      <w:suff w:val="nothing"/>
      <w:lvlText w:val=""/>
      <w:lvlJc w:val="left"/>
      <w:pPr>
        <w:ind w:left="2124" w:firstLine="0"/>
      </w:pPr>
    </w:lvl>
    <w:lvl w:ilvl="5">
      <w:start w:val="1"/>
      <w:numFmt w:val="none"/>
      <w:suff w:val="nothing"/>
      <w:lvlText w:val=""/>
      <w:lvlJc w:val="left"/>
      <w:pPr>
        <w:ind w:left="2124" w:firstLine="0"/>
      </w:pPr>
    </w:lvl>
    <w:lvl w:ilvl="6">
      <w:start w:val="1"/>
      <w:numFmt w:val="none"/>
      <w:suff w:val="nothing"/>
      <w:lvlText w:val=""/>
      <w:lvlJc w:val="left"/>
      <w:pPr>
        <w:ind w:left="2124" w:firstLine="0"/>
      </w:pPr>
    </w:lvl>
    <w:lvl w:ilvl="7">
      <w:start w:val="1"/>
      <w:numFmt w:val="none"/>
      <w:suff w:val="nothing"/>
      <w:lvlText w:val=""/>
      <w:lvlJc w:val="left"/>
      <w:pPr>
        <w:ind w:left="2124" w:firstLine="0"/>
      </w:pPr>
    </w:lvl>
    <w:lvl w:ilvl="8">
      <w:start w:val="1"/>
      <w:numFmt w:val="none"/>
      <w:suff w:val="nothing"/>
      <w:lvlText w:val=""/>
      <w:lvlJc w:val="left"/>
      <w:pPr>
        <w:ind w:left="2124" w:firstLine="0"/>
      </w:pPr>
    </w:lvl>
  </w:abstractNum>
  <w:abstractNum w:abstractNumId="6" w15:restartNumberingAfterBreak="0">
    <w:nsid w:val="0E8C5398"/>
    <w:multiLevelType w:val="hybridMultilevel"/>
    <w:tmpl w:val="72C0D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C41E9C"/>
    <w:multiLevelType w:val="multilevel"/>
    <w:tmpl w:val="EFD8B0EC"/>
    <w:styleLink w:val="WWNum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10942483"/>
    <w:multiLevelType w:val="multilevel"/>
    <w:tmpl w:val="D8AE0D00"/>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11521A50"/>
    <w:multiLevelType w:val="multilevel"/>
    <w:tmpl w:val="67DCE962"/>
    <w:styleLink w:val="WWNum5"/>
    <w:lvl w:ilvl="0">
      <w:numFmt w:val="bullet"/>
      <w:lvlText w:val=""/>
      <w:lvlJc w:val="left"/>
      <w:pPr>
        <w:ind w:left="360" w:hanging="360"/>
      </w:pPr>
      <w:rPr>
        <w:rFonts w:ascii="Symbol" w:hAnsi="Symbol" w:cs="Arial"/>
        <w:color w:val="00000A"/>
        <w:sz w:val="20"/>
      </w:rPr>
    </w:lvl>
    <w:lvl w:ilvl="1">
      <w:numFmt w:val="bullet"/>
      <w:lvlText w:val="o"/>
      <w:lvlJc w:val="left"/>
      <w:pPr>
        <w:ind w:left="1080" w:hanging="360"/>
      </w:pPr>
      <w:rPr>
        <w:rFonts w:ascii="Courier New" w:hAnsi="Courier New" w:cs="Symbol"/>
      </w:rPr>
    </w:lvl>
    <w:lvl w:ilvl="2">
      <w:numFmt w:val="bullet"/>
      <w:lvlText w:val=""/>
      <w:lvlJc w:val="left"/>
      <w:pPr>
        <w:ind w:left="1800" w:hanging="360"/>
      </w:pPr>
      <w:rPr>
        <w:rFonts w:ascii="Wingdings" w:hAnsi="Wingdings" w:cs="Helvetica Neue"/>
      </w:rPr>
    </w:lvl>
    <w:lvl w:ilvl="3">
      <w:numFmt w:val="bullet"/>
      <w:lvlText w:val=""/>
      <w:lvlJc w:val="left"/>
      <w:pPr>
        <w:ind w:left="2520" w:hanging="360"/>
      </w:pPr>
      <w:rPr>
        <w:rFonts w:ascii="Symbol" w:hAnsi="Symbol" w:cs="Arial"/>
      </w:rPr>
    </w:lvl>
    <w:lvl w:ilvl="4">
      <w:numFmt w:val="bullet"/>
      <w:lvlText w:val="o"/>
      <w:lvlJc w:val="left"/>
      <w:pPr>
        <w:ind w:left="3240" w:hanging="360"/>
      </w:pPr>
      <w:rPr>
        <w:rFonts w:ascii="Courier New" w:hAnsi="Courier New" w:cs="Symbol"/>
      </w:rPr>
    </w:lvl>
    <w:lvl w:ilvl="5">
      <w:numFmt w:val="bullet"/>
      <w:lvlText w:val=""/>
      <w:lvlJc w:val="left"/>
      <w:pPr>
        <w:ind w:left="3960" w:hanging="360"/>
      </w:pPr>
      <w:rPr>
        <w:rFonts w:ascii="Wingdings" w:hAnsi="Wingdings" w:cs="Helvetica Neue"/>
      </w:rPr>
    </w:lvl>
    <w:lvl w:ilvl="6">
      <w:numFmt w:val="bullet"/>
      <w:lvlText w:val=""/>
      <w:lvlJc w:val="left"/>
      <w:pPr>
        <w:ind w:left="4680" w:hanging="360"/>
      </w:pPr>
      <w:rPr>
        <w:rFonts w:ascii="Symbol" w:hAnsi="Symbol" w:cs="Arial"/>
      </w:rPr>
    </w:lvl>
    <w:lvl w:ilvl="7">
      <w:numFmt w:val="bullet"/>
      <w:lvlText w:val="o"/>
      <w:lvlJc w:val="left"/>
      <w:pPr>
        <w:ind w:left="5400" w:hanging="360"/>
      </w:pPr>
      <w:rPr>
        <w:rFonts w:ascii="Courier New" w:hAnsi="Courier New" w:cs="Symbol"/>
      </w:rPr>
    </w:lvl>
    <w:lvl w:ilvl="8">
      <w:numFmt w:val="bullet"/>
      <w:lvlText w:val=""/>
      <w:lvlJc w:val="left"/>
      <w:pPr>
        <w:ind w:left="6120" w:hanging="360"/>
      </w:pPr>
      <w:rPr>
        <w:rFonts w:ascii="Wingdings" w:hAnsi="Wingdings" w:cs="Helvetica Neue"/>
      </w:rPr>
    </w:lvl>
  </w:abstractNum>
  <w:abstractNum w:abstractNumId="10" w15:restartNumberingAfterBreak="0">
    <w:nsid w:val="1218660D"/>
    <w:multiLevelType w:val="multilevel"/>
    <w:tmpl w:val="786A024E"/>
    <w:styleLink w:val="WW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Symbol"/>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Symbol"/>
      </w:rPr>
    </w:lvl>
    <w:lvl w:ilvl="8">
      <w:numFmt w:val="bullet"/>
      <w:lvlText w:val=""/>
      <w:lvlJc w:val="left"/>
      <w:pPr>
        <w:ind w:left="6480" w:hanging="360"/>
      </w:pPr>
      <w:rPr>
        <w:rFonts w:ascii="Wingdings" w:hAnsi="Wingdings"/>
      </w:rPr>
    </w:lvl>
  </w:abstractNum>
  <w:abstractNum w:abstractNumId="11" w15:restartNumberingAfterBreak="0">
    <w:nsid w:val="14A2517A"/>
    <w:multiLevelType w:val="multilevel"/>
    <w:tmpl w:val="DC88DCE2"/>
    <w:styleLink w:val="WWNum4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151F73C5"/>
    <w:multiLevelType w:val="hybridMultilevel"/>
    <w:tmpl w:val="32E4DA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5AD4508"/>
    <w:multiLevelType w:val="multilevel"/>
    <w:tmpl w:val="0684380C"/>
    <w:styleLink w:val="WWNum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15:restartNumberingAfterBreak="0">
    <w:nsid w:val="15C55EF7"/>
    <w:multiLevelType w:val="multilevel"/>
    <w:tmpl w:val="F4A86156"/>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Symbol"/>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Symbol"/>
      </w:rPr>
    </w:lvl>
    <w:lvl w:ilvl="8">
      <w:numFmt w:val="bullet"/>
      <w:lvlText w:val=""/>
      <w:lvlJc w:val="left"/>
      <w:pPr>
        <w:ind w:left="6480" w:hanging="360"/>
      </w:pPr>
      <w:rPr>
        <w:rFonts w:ascii="Wingdings" w:hAnsi="Wingdings"/>
      </w:rPr>
    </w:lvl>
  </w:abstractNum>
  <w:abstractNum w:abstractNumId="15" w15:restartNumberingAfterBreak="0">
    <w:nsid w:val="15C67F3E"/>
    <w:multiLevelType w:val="multilevel"/>
    <w:tmpl w:val="89A88618"/>
    <w:styleLink w:val="WWNum13"/>
    <w:lvl w:ilvl="0">
      <w:numFmt w:val="bullet"/>
      <w:lvlText w:val=""/>
      <w:lvlJc w:val="left"/>
      <w:pPr>
        <w:ind w:left="720" w:hanging="360"/>
      </w:pPr>
      <w:rPr>
        <w:rFonts w:ascii="Symbol" w:hAnsi="Symbol" w:cs="Helvetica Neue"/>
      </w:rPr>
    </w:lvl>
    <w:lvl w:ilvl="1">
      <w:numFmt w:val="bullet"/>
      <w:lvlText w:val="◦"/>
      <w:lvlJc w:val="left"/>
      <w:pPr>
        <w:ind w:left="1080" w:hanging="360"/>
      </w:pPr>
      <w:rPr>
        <w:rFonts w:ascii="OpenSymbol" w:hAnsi="OpenSymbol" w:cs="Helvetica Neue"/>
      </w:rPr>
    </w:lvl>
    <w:lvl w:ilvl="2">
      <w:numFmt w:val="bullet"/>
      <w:lvlText w:val="▪"/>
      <w:lvlJc w:val="left"/>
      <w:pPr>
        <w:ind w:left="1440" w:hanging="360"/>
      </w:pPr>
      <w:rPr>
        <w:rFonts w:ascii="OpenSymbol" w:hAnsi="OpenSymbol" w:cs="Helvetica Neue"/>
      </w:rPr>
    </w:lvl>
    <w:lvl w:ilvl="3">
      <w:numFmt w:val="bullet"/>
      <w:lvlText w:val=""/>
      <w:lvlJc w:val="left"/>
      <w:pPr>
        <w:ind w:left="1800" w:hanging="360"/>
      </w:pPr>
      <w:rPr>
        <w:rFonts w:ascii="Symbol" w:hAnsi="Symbol" w:cs="Helvetica Neue"/>
      </w:rPr>
    </w:lvl>
    <w:lvl w:ilvl="4">
      <w:numFmt w:val="bullet"/>
      <w:lvlText w:val="◦"/>
      <w:lvlJc w:val="left"/>
      <w:pPr>
        <w:ind w:left="2160" w:hanging="360"/>
      </w:pPr>
      <w:rPr>
        <w:rFonts w:ascii="OpenSymbol" w:hAnsi="OpenSymbol" w:cs="Helvetica Neue"/>
      </w:rPr>
    </w:lvl>
    <w:lvl w:ilvl="5">
      <w:numFmt w:val="bullet"/>
      <w:lvlText w:val="▪"/>
      <w:lvlJc w:val="left"/>
      <w:pPr>
        <w:ind w:left="2520" w:hanging="360"/>
      </w:pPr>
      <w:rPr>
        <w:rFonts w:ascii="OpenSymbol" w:hAnsi="OpenSymbol" w:cs="Helvetica Neue"/>
      </w:rPr>
    </w:lvl>
    <w:lvl w:ilvl="6">
      <w:numFmt w:val="bullet"/>
      <w:lvlText w:val=""/>
      <w:lvlJc w:val="left"/>
      <w:pPr>
        <w:ind w:left="2880" w:hanging="360"/>
      </w:pPr>
      <w:rPr>
        <w:rFonts w:ascii="Symbol" w:hAnsi="Symbol" w:cs="Helvetica Neue"/>
      </w:rPr>
    </w:lvl>
    <w:lvl w:ilvl="7">
      <w:numFmt w:val="bullet"/>
      <w:lvlText w:val="◦"/>
      <w:lvlJc w:val="left"/>
      <w:pPr>
        <w:ind w:left="3240" w:hanging="360"/>
      </w:pPr>
      <w:rPr>
        <w:rFonts w:ascii="OpenSymbol" w:hAnsi="OpenSymbol" w:cs="Helvetica Neue"/>
      </w:rPr>
    </w:lvl>
    <w:lvl w:ilvl="8">
      <w:numFmt w:val="bullet"/>
      <w:lvlText w:val="▪"/>
      <w:lvlJc w:val="left"/>
      <w:pPr>
        <w:ind w:left="3600" w:hanging="360"/>
      </w:pPr>
      <w:rPr>
        <w:rFonts w:ascii="OpenSymbol" w:hAnsi="OpenSymbol" w:cs="Helvetica Neue"/>
      </w:rPr>
    </w:lvl>
  </w:abstractNum>
  <w:abstractNum w:abstractNumId="16" w15:restartNumberingAfterBreak="0">
    <w:nsid w:val="15FB0515"/>
    <w:multiLevelType w:val="multilevel"/>
    <w:tmpl w:val="3B384EC4"/>
    <w:styleLink w:val="WWNum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Symbol"/>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Symbol"/>
      </w:rPr>
    </w:lvl>
    <w:lvl w:ilvl="8">
      <w:numFmt w:val="bullet"/>
      <w:lvlText w:val=""/>
      <w:lvlJc w:val="left"/>
      <w:pPr>
        <w:ind w:left="6480" w:hanging="360"/>
      </w:pPr>
      <w:rPr>
        <w:rFonts w:ascii="Wingdings" w:hAnsi="Wingdings"/>
      </w:rPr>
    </w:lvl>
  </w:abstractNum>
  <w:abstractNum w:abstractNumId="17" w15:restartNumberingAfterBreak="0">
    <w:nsid w:val="173D3328"/>
    <w:multiLevelType w:val="multilevel"/>
    <w:tmpl w:val="643CADB4"/>
    <w:styleLink w:val="WWNum29"/>
    <w:lvl w:ilvl="0">
      <w:start w:val="1"/>
      <w:numFmt w:val="decimal"/>
      <w:lvlText w:val="%1."/>
      <w:lvlJc w:val="left"/>
      <w:pPr>
        <w:ind w:left="720" w:hanging="360"/>
      </w:pPr>
      <w:rPr>
        <w:caps w:val="0"/>
        <w:smallCaps w:val="0"/>
        <w:strike w:val="0"/>
        <w:dstrike w:val="0"/>
        <w:color w:val="000000"/>
        <w:spacing w:val="0"/>
        <w:w w:val="100"/>
        <w:kern w:val="3"/>
        <w:position w:val="0"/>
        <w:sz w:val="24"/>
        <w:szCs w:val="24"/>
        <w:vertAlign w:val="baseline"/>
      </w:rPr>
    </w:lvl>
    <w:lvl w:ilvl="1">
      <w:start w:val="1"/>
      <w:numFmt w:val="decimal"/>
      <w:lvlText w:val="%1.%2."/>
      <w:lvlJc w:val="left"/>
      <w:pPr>
        <w:ind w:left="1080" w:hanging="360"/>
      </w:pPr>
      <w:rPr>
        <w:caps w:val="0"/>
        <w:smallCaps w:val="0"/>
        <w:strike w:val="0"/>
        <w:dstrike w:val="0"/>
        <w:color w:val="000000"/>
        <w:spacing w:val="0"/>
        <w:w w:val="100"/>
        <w:kern w:val="3"/>
        <w:position w:val="0"/>
        <w:sz w:val="24"/>
        <w:szCs w:val="24"/>
        <w:vertAlign w:val="baseline"/>
      </w:rPr>
    </w:lvl>
    <w:lvl w:ilvl="2">
      <w:start w:val="1"/>
      <w:numFmt w:val="decimal"/>
      <w:lvlText w:val="%1.%2.%3."/>
      <w:lvlJc w:val="left"/>
      <w:pPr>
        <w:ind w:left="1440" w:hanging="360"/>
      </w:pPr>
      <w:rPr>
        <w:caps w:val="0"/>
        <w:smallCaps w:val="0"/>
        <w:strike w:val="0"/>
        <w:dstrike w:val="0"/>
        <w:color w:val="000000"/>
        <w:spacing w:val="0"/>
        <w:w w:val="100"/>
        <w:kern w:val="3"/>
        <w:position w:val="0"/>
        <w:sz w:val="24"/>
        <w:szCs w:val="24"/>
        <w:vertAlign w:val="baseline"/>
      </w:rPr>
    </w:lvl>
    <w:lvl w:ilvl="3">
      <w:start w:val="1"/>
      <w:numFmt w:val="decimal"/>
      <w:lvlText w:val="%1.%2.%3.%4."/>
      <w:lvlJc w:val="left"/>
      <w:pPr>
        <w:ind w:left="1800" w:hanging="360"/>
      </w:pPr>
      <w:rPr>
        <w:caps w:val="0"/>
        <w:smallCaps w:val="0"/>
        <w:strike w:val="0"/>
        <w:dstrike w:val="0"/>
        <w:color w:val="000000"/>
        <w:spacing w:val="0"/>
        <w:w w:val="100"/>
        <w:kern w:val="3"/>
        <w:position w:val="0"/>
        <w:sz w:val="24"/>
        <w:szCs w:val="24"/>
        <w:vertAlign w:val="baseline"/>
      </w:rPr>
    </w:lvl>
    <w:lvl w:ilvl="4">
      <w:start w:val="1"/>
      <w:numFmt w:val="decimal"/>
      <w:lvlText w:val="%1.%2.%3.%4.%5."/>
      <w:lvlJc w:val="left"/>
      <w:pPr>
        <w:ind w:left="2160" w:hanging="360"/>
      </w:pPr>
      <w:rPr>
        <w:caps w:val="0"/>
        <w:smallCaps w:val="0"/>
        <w:strike w:val="0"/>
        <w:dstrike w:val="0"/>
        <w:color w:val="000000"/>
        <w:spacing w:val="0"/>
        <w:w w:val="100"/>
        <w:kern w:val="3"/>
        <w:position w:val="0"/>
        <w:sz w:val="24"/>
        <w:szCs w:val="24"/>
        <w:vertAlign w:val="baseline"/>
      </w:rPr>
    </w:lvl>
    <w:lvl w:ilvl="5">
      <w:start w:val="1"/>
      <w:numFmt w:val="decimal"/>
      <w:lvlText w:val="%1.%2.%3.%4.%5.%6."/>
      <w:lvlJc w:val="left"/>
      <w:pPr>
        <w:ind w:left="2520" w:hanging="360"/>
      </w:pPr>
      <w:rPr>
        <w:caps w:val="0"/>
        <w:smallCaps w:val="0"/>
        <w:strike w:val="0"/>
        <w:dstrike w:val="0"/>
        <w:color w:val="000000"/>
        <w:spacing w:val="0"/>
        <w:w w:val="100"/>
        <w:kern w:val="3"/>
        <w:position w:val="0"/>
        <w:sz w:val="24"/>
        <w:szCs w:val="24"/>
        <w:vertAlign w:val="baseline"/>
      </w:rPr>
    </w:lvl>
    <w:lvl w:ilvl="6">
      <w:start w:val="1"/>
      <w:numFmt w:val="decimal"/>
      <w:lvlText w:val="%1.%2.%3.%4.%5.%6.%7."/>
      <w:lvlJc w:val="left"/>
      <w:pPr>
        <w:ind w:left="2880" w:hanging="360"/>
      </w:pPr>
      <w:rPr>
        <w:caps w:val="0"/>
        <w:smallCaps w:val="0"/>
        <w:strike w:val="0"/>
        <w:dstrike w:val="0"/>
        <w:color w:val="000000"/>
        <w:spacing w:val="0"/>
        <w:w w:val="100"/>
        <w:kern w:val="3"/>
        <w:position w:val="0"/>
        <w:sz w:val="24"/>
        <w:szCs w:val="24"/>
        <w:vertAlign w:val="baseline"/>
      </w:rPr>
    </w:lvl>
    <w:lvl w:ilvl="7">
      <w:start w:val="1"/>
      <w:numFmt w:val="decimal"/>
      <w:lvlText w:val="%1.%2.%3.%4.%5.%6.%7.%8."/>
      <w:lvlJc w:val="left"/>
      <w:pPr>
        <w:ind w:left="3240" w:hanging="360"/>
      </w:pPr>
      <w:rPr>
        <w:caps w:val="0"/>
        <w:smallCaps w:val="0"/>
        <w:strike w:val="0"/>
        <w:dstrike w:val="0"/>
        <w:color w:val="000000"/>
        <w:spacing w:val="0"/>
        <w:w w:val="100"/>
        <w:kern w:val="3"/>
        <w:position w:val="0"/>
        <w:sz w:val="24"/>
        <w:szCs w:val="24"/>
        <w:vertAlign w:val="baseline"/>
      </w:rPr>
    </w:lvl>
    <w:lvl w:ilvl="8">
      <w:start w:val="1"/>
      <w:numFmt w:val="decimal"/>
      <w:lvlText w:val="%1.%2.%3.%4.%5.%6.%7.%8.%9."/>
      <w:lvlJc w:val="left"/>
      <w:pPr>
        <w:ind w:left="3600" w:hanging="360"/>
      </w:pPr>
      <w:rPr>
        <w:caps w:val="0"/>
        <w:smallCaps w:val="0"/>
        <w:strike w:val="0"/>
        <w:dstrike w:val="0"/>
        <w:color w:val="000000"/>
        <w:spacing w:val="0"/>
        <w:w w:val="100"/>
        <w:kern w:val="3"/>
        <w:position w:val="0"/>
        <w:sz w:val="24"/>
        <w:szCs w:val="24"/>
        <w:vertAlign w:val="baseline"/>
      </w:rPr>
    </w:lvl>
  </w:abstractNum>
  <w:abstractNum w:abstractNumId="18" w15:restartNumberingAfterBreak="0">
    <w:nsid w:val="17C767DF"/>
    <w:multiLevelType w:val="multilevel"/>
    <w:tmpl w:val="4D50615C"/>
    <w:styleLink w:val="WWNum49"/>
    <w:lvl w:ilvl="0">
      <w:start w:val="1"/>
      <w:numFmt w:val="decimal"/>
      <w:lvlText w:val="%1"/>
      <w:lvlJc w:val="left"/>
      <w:pPr>
        <w:ind w:left="360" w:hanging="360"/>
      </w:pPr>
    </w:lvl>
    <w:lvl w:ilvl="1">
      <w:start w:val="1"/>
      <w:numFmt w:val="decimal"/>
      <w:lvlText w:val="%1.%2"/>
      <w:lvlJc w:val="left"/>
      <w:pPr>
        <w:ind w:left="360" w:hanging="360"/>
      </w:pPr>
      <w:rPr>
        <w:lang w:val="en-US" w:eastAsia="en-US" w:bidi="en-U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17F70790"/>
    <w:multiLevelType w:val="multilevel"/>
    <w:tmpl w:val="86F8528C"/>
    <w:styleLink w:val="WWNum41"/>
    <w:lvl w:ilvl="0">
      <w:numFmt w:val="bullet"/>
      <w:lvlText w:val="-"/>
      <w:lvlJc w:val="left"/>
      <w:pPr>
        <w:ind w:left="720" w:hanging="360"/>
      </w:pPr>
      <w:rPr>
        <w:rFonts w:ascii="Times New Roman" w:hAnsi="Times New Roman" w:cs="Times New Roman"/>
      </w:rPr>
    </w:lvl>
    <w:lvl w:ilvl="1">
      <w:numFmt w:val="bullet"/>
      <w:lvlText w:val=""/>
      <w:lvlJc w:val="left"/>
      <w:pPr>
        <w:ind w:left="1440" w:hanging="360"/>
      </w:pPr>
      <w:rPr>
        <w:rFonts w:ascii="Symbol" w:hAnsi="Symbol" w:cs="Symbo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0" w15:restartNumberingAfterBreak="0">
    <w:nsid w:val="18C97FD5"/>
    <w:multiLevelType w:val="multilevel"/>
    <w:tmpl w:val="BEC628C0"/>
    <w:styleLink w:val="WWNum4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19421D40"/>
    <w:multiLevelType w:val="multilevel"/>
    <w:tmpl w:val="B3F409CA"/>
    <w:lvl w:ilvl="0">
      <w:start w:val="1"/>
      <w:numFmt w:val="bullet"/>
      <w:lvlText w:val=""/>
      <w:lvlJc w:val="left"/>
      <w:pPr>
        <w:tabs>
          <w:tab w:val="num" w:pos="360"/>
        </w:tabs>
        <w:ind w:left="360" w:hanging="360"/>
      </w:pPr>
      <w:rPr>
        <w:rFonts w:ascii="Symbol" w:hAnsi="Symbol" w:cs="Arial" w:hint="default"/>
        <w:color w:val="auto"/>
        <w:sz w:val="20"/>
      </w:rPr>
    </w:lvl>
    <w:lvl w:ilvl="1">
      <w:start w:val="1"/>
      <w:numFmt w:val="bullet"/>
      <w:lvlText w:val="o"/>
      <w:lvlJc w:val="left"/>
      <w:pPr>
        <w:tabs>
          <w:tab w:val="num" w:pos="1080"/>
        </w:tabs>
        <w:ind w:left="1080" w:hanging="360"/>
      </w:pPr>
      <w:rPr>
        <w:rFonts w:ascii="Courier New" w:hAnsi="Courier New" w:cs="Symbol" w:hint="default"/>
      </w:rPr>
    </w:lvl>
    <w:lvl w:ilvl="2">
      <w:start w:val="1"/>
      <w:numFmt w:val="bullet"/>
      <w:lvlText w:val=""/>
      <w:lvlJc w:val="left"/>
      <w:pPr>
        <w:tabs>
          <w:tab w:val="num" w:pos="1800"/>
        </w:tabs>
        <w:ind w:left="1800" w:hanging="360"/>
      </w:pPr>
      <w:rPr>
        <w:rFonts w:ascii="Wingdings" w:hAnsi="Wingdings" w:cs="Helvetica Neue" w:hint="default"/>
      </w:rPr>
    </w:lvl>
    <w:lvl w:ilvl="3">
      <w:start w:val="1"/>
      <w:numFmt w:val="bullet"/>
      <w:lvlText w:val=""/>
      <w:lvlJc w:val="left"/>
      <w:pPr>
        <w:tabs>
          <w:tab w:val="num" w:pos="2520"/>
        </w:tabs>
        <w:ind w:left="2520" w:hanging="360"/>
      </w:pPr>
      <w:rPr>
        <w:rFonts w:ascii="Symbol" w:hAnsi="Symbol" w:cs="Arial" w:hint="default"/>
      </w:rPr>
    </w:lvl>
    <w:lvl w:ilvl="4">
      <w:start w:val="1"/>
      <w:numFmt w:val="bullet"/>
      <w:lvlText w:val="o"/>
      <w:lvlJc w:val="left"/>
      <w:pPr>
        <w:tabs>
          <w:tab w:val="num" w:pos="3240"/>
        </w:tabs>
        <w:ind w:left="3240" w:hanging="360"/>
      </w:pPr>
      <w:rPr>
        <w:rFonts w:ascii="Courier New" w:hAnsi="Courier New" w:cs="Symbol" w:hint="default"/>
      </w:rPr>
    </w:lvl>
    <w:lvl w:ilvl="5">
      <w:start w:val="1"/>
      <w:numFmt w:val="bullet"/>
      <w:lvlText w:val=""/>
      <w:lvlJc w:val="left"/>
      <w:pPr>
        <w:tabs>
          <w:tab w:val="num" w:pos="3960"/>
        </w:tabs>
        <w:ind w:left="3960" w:hanging="360"/>
      </w:pPr>
      <w:rPr>
        <w:rFonts w:ascii="Wingdings" w:hAnsi="Wingdings" w:cs="Helvetica Neue" w:hint="default"/>
      </w:rPr>
    </w:lvl>
    <w:lvl w:ilvl="6">
      <w:start w:val="1"/>
      <w:numFmt w:val="bullet"/>
      <w:lvlText w:val=""/>
      <w:lvlJc w:val="left"/>
      <w:pPr>
        <w:tabs>
          <w:tab w:val="num" w:pos="4680"/>
        </w:tabs>
        <w:ind w:left="4680" w:hanging="360"/>
      </w:pPr>
      <w:rPr>
        <w:rFonts w:ascii="Symbol" w:hAnsi="Symbol" w:cs="Arial" w:hint="default"/>
      </w:rPr>
    </w:lvl>
    <w:lvl w:ilvl="7">
      <w:start w:val="1"/>
      <w:numFmt w:val="bullet"/>
      <w:lvlText w:val="o"/>
      <w:lvlJc w:val="left"/>
      <w:pPr>
        <w:tabs>
          <w:tab w:val="num" w:pos="5400"/>
        </w:tabs>
        <w:ind w:left="5400" w:hanging="360"/>
      </w:pPr>
      <w:rPr>
        <w:rFonts w:ascii="Courier New" w:hAnsi="Courier New" w:cs="Symbol" w:hint="default"/>
      </w:rPr>
    </w:lvl>
    <w:lvl w:ilvl="8">
      <w:start w:val="1"/>
      <w:numFmt w:val="bullet"/>
      <w:lvlText w:val=""/>
      <w:lvlJc w:val="left"/>
      <w:pPr>
        <w:tabs>
          <w:tab w:val="num" w:pos="6120"/>
        </w:tabs>
        <w:ind w:left="6120" w:hanging="360"/>
      </w:pPr>
      <w:rPr>
        <w:rFonts w:ascii="Wingdings" w:hAnsi="Wingdings" w:cs="Helvetica Neue" w:hint="default"/>
      </w:rPr>
    </w:lvl>
  </w:abstractNum>
  <w:abstractNum w:abstractNumId="22" w15:restartNumberingAfterBreak="0">
    <w:nsid w:val="1C342F9B"/>
    <w:multiLevelType w:val="multilevel"/>
    <w:tmpl w:val="38FEEF96"/>
    <w:styleLink w:val="WWNum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1E7B01B1"/>
    <w:multiLevelType w:val="multilevel"/>
    <w:tmpl w:val="4330EE9E"/>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15:restartNumberingAfterBreak="0">
    <w:nsid w:val="20587F17"/>
    <w:multiLevelType w:val="multilevel"/>
    <w:tmpl w:val="7A14B558"/>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Symbol" w:hAnsi="Symbol" w:cs="Symbo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 w15:restartNumberingAfterBreak="0">
    <w:nsid w:val="210B5315"/>
    <w:multiLevelType w:val="hybridMultilevel"/>
    <w:tmpl w:val="7DEAF8F6"/>
    <w:lvl w:ilvl="0" w:tplc="8C762534">
      <w:start w:val="7"/>
      <w:numFmt w:val="bullet"/>
      <w:lvlText w:val="-"/>
      <w:lvlJc w:val="left"/>
      <w:pPr>
        <w:ind w:left="524" w:hanging="360"/>
      </w:pPr>
      <w:rPr>
        <w:rFonts w:ascii="Arial" w:eastAsia="Arial Unicode MS" w:hAnsi="Arial" w:cs="Arial" w:hint="default"/>
      </w:rPr>
    </w:lvl>
    <w:lvl w:ilvl="1" w:tplc="04070003" w:tentative="1">
      <w:start w:val="1"/>
      <w:numFmt w:val="bullet"/>
      <w:lvlText w:val="o"/>
      <w:lvlJc w:val="left"/>
      <w:pPr>
        <w:ind w:left="1244" w:hanging="360"/>
      </w:pPr>
      <w:rPr>
        <w:rFonts w:ascii="Courier New" w:hAnsi="Courier New" w:hint="default"/>
      </w:rPr>
    </w:lvl>
    <w:lvl w:ilvl="2" w:tplc="04070005" w:tentative="1">
      <w:start w:val="1"/>
      <w:numFmt w:val="bullet"/>
      <w:lvlText w:val=""/>
      <w:lvlJc w:val="left"/>
      <w:pPr>
        <w:ind w:left="1964" w:hanging="360"/>
      </w:pPr>
      <w:rPr>
        <w:rFonts w:ascii="Wingdings" w:hAnsi="Wingdings" w:hint="default"/>
      </w:rPr>
    </w:lvl>
    <w:lvl w:ilvl="3" w:tplc="04070001" w:tentative="1">
      <w:start w:val="1"/>
      <w:numFmt w:val="bullet"/>
      <w:lvlText w:val=""/>
      <w:lvlJc w:val="left"/>
      <w:pPr>
        <w:ind w:left="2684" w:hanging="360"/>
      </w:pPr>
      <w:rPr>
        <w:rFonts w:ascii="Symbol" w:hAnsi="Symbol" w:hint="default"/>
      </w:rPr>
    </w:lvl>
    <w:lvl w:ilvl="4" w:tplc="04070003" w:tentative="1">
      <w:start w:val="1"/>
      <w:numFmt w:val="bullet"/>
      <w:lvlText w:val="o"/>
      <w:lvlJc w:val="left"/>
      <w:pPr>
        <w:ind w:left="3404" w:hanging="360"/>
      </w:pPr>
      <w:rPr>
        <w:rFonts w:ascii="Courier New" w:hAnsi="Courier New" w:hint="default"/>
      </w:rPr>
    </w:lvl>
    <w:lvl w:ilvl="5" w:tplc="04070005" w:tentative="1">
      <w:start w:val="1"/>
      <w:numFmt w:val="bullet"/>
      <w:lvlText w:val=""/>
      <w:lvlJc w:val="left"/>
      <w:pPr>
        <w:ind w:left="4124" w:hanging="360"/>
      </w:pPr>
      <w:rPr>
        <w:rFonts w:ascii="Wingdings" w:hAnsi="Wingdings" w:hint="default"/>
      </w:rPr>
    </w:lvl>
    <w:lvl w:ilvl="6" w:tplc="04070001" w:tentative="1">
      <w:start w:val="1"/>
      <w:numFmt w:val="bullet"/>
      <w:lvlText w:val=""/>
      <w:lvlJc w:val="left"/>
      <w:pPr>
        <w:ind w:left="4844" w:hanging="360"/>
      </w:pPr>
      <w:rPr>
        <w:rFonts w:ascii="Symbol" w:hAnsi="Symbol" w:hint="default"/>
      </w:rPr>
    </w:lvl>
    <w:lvl w:ilvl="7" w:tplc="04070003" w:tentative="1">
      <w:start w:val="1"/>
      <w:numFmt w:val="bullet"/>
      <w:lvlText w:val="o"/>
      <w:lvlJc w:val="left"/>
      <w:pPr>
        <w:ind w:left="5564" w:hanging="360"/>
      </w:pPr>
      <w:rPr>
        <w:rFonts w:ascii="Courier New" w:hAnsi="Courier New" w:hint="default"/>
      </w:rPr>
    </w:lvl>
    <w:lvl w:ilvl="8" w:tplc="04070005" w:tentative="1">
      <w:start w:val="1"/>
      <w:numFmt w:val="bullet"/>
      <w:lvlText w:val=""/>
      <w:lvlJc w:val="left"/>
      <w:pPr>
        <w:ind w:left="6284" w:hanging="360"/>
      </w:pPr>
      <w:rPr>
        <w:rFonts w:ascii="Wingdings" w:hAnsi="Wingdings" w:hint="default"/>
      </w:rPr>
    </w:lvl>
  </w:abstractNum>
  <w:abstractNum w:abstractNumId="26" w15:restartNumberingAfterBreak="0">
    <w:nsid w:val="257373E8"/>
    <w:multiLevelType w:val="multilevel"/>
    <w:tmpl w:val="BAA85596"/>
    <w:styleLink w:val="WWNum28"/>
    <w:lvl w:ilvl="0">
      <w:numFmt w:val="bullet"/>
      <w:lvlText w:val="•"/>
      <w:lvlJc w:val="left"/>
      <w:pPr>
        <w:ind w:left="720" w:hanging="360"/>
      </w:pPr>
      <w:rPr>
        <w:caps w:val="0"/>
        <w:smallCaps w:val="0"/>
        <w:strike w:val="0"/>
        <w:dstrike w:val="0"/>
        <w:color w:val="000000"/>
        <w:spacing w:val="0"/>
        <w:w w:val="100"/>
        <w:kern w:val="3"/>
        <w:position w:val="0"/>
        <w:vertAlign w:val="baseline"/>
      </w:rPr>
    </w:lvl>
    <w:lvl w:ilvl="1">
      <w:numFmt w:val="bullet"/>
      <w:lvlText w:val="•"/>
      <w:lvlJc w:val="left"/>
      <w:pPr>
        <w:ind w:left="1080" w:hanging="360"/>
      </w:pPr>
      <w:rPr>
        <w:caps w:val="0"/>
        <w:smallCaps w:val="0"/>
        <w:strike w:val="0"/>
        <w:dstrike w:val="0"/>
        <w:color w:val="000000"/>
        <w:spacing w:val="0"/>
        <w:w w:val="100"/>
        <w:kern w:val="3"/>
        <w:position w:val="0"/>
        <w:vertAlign w:val="baseline"/>
      </w:rPr>
    </w:lvl>
    <w:lvl w:ilvl="2">
      <w:numFmt w:val="bullet"/>
      <w:lvlText w:val="•"/>
      <w:lvlJc w:val="left"/>
      <w:pPr>
        <w:ind w:left="1440" w:hanging="360"/>
      </w:pPr>
      <w:rPr>
        <w:caps w:val="0"/>
        <w:smallCaps w:val="0"/>
        <w:strike w:val="0"/>
        <w:dstrike w:val="0"/>
        <w:color w:val="000000"/>
        <w:spacing w:val="0"/>
        <w:w w:val="100"/>
        <w:kern w:val="3"/>
        <w:position w:val="0"/>
        <w:vertAlign w:val="baseline"/>
      </w:rPr>
    </w:lvl>
    <w:lvl w:ilvl="3">
      <w:numFmt w:val="bullet"/>
      <w:lvlText w:val="•"/>
      <w:lvlJc w:val="left"/>
      <w:pPr>
        <w:ind w:left="1800" w:hanging="360"/>
      </w:pPr>
      <w:rPr>
        <w:caps w:val="0"/>
        <w:smallCaps w:val="0"/>
        <w:strike w:val="0"/>
        <w:dstrike w:val="0"/>
        <w:color w:val="000000"/>
        <w:spacing w:val="0"/>
        <w:w w:val="100"/>
        <w:kern w:val="3"/>
        <w:position w:val="0"/>
        <w:vertAlign w:val="baseline"/>
      </w:rPr>
    </w:lvl>
    <w:lvl w:ilvl="4">
      <w:numFmt w:val="bullet"/>
      <w:lvlText w:val="•"/>
      <w:lvlJc w:val="left"/>
      <w:pPr>
        <w:ind w:left="2160" w:hanging="360"/>
      </w:pPr>
      <w:rPr>
        <w:caps w:val="0"/>
        <w:smallCaps w:val="0"/>
        <w:strike w:val="0"/>
        <w:dstrike w:val="0"/>
        <w:color w:val="000000"/>
        <w:spacing w:val="0"/>
        <w:w w:val="100"/>
        <w:kern w:val="3"/>
        <w:position w:val="0"/>
        <w:vertAlign w:val="baseline"/>
      </w:rPr>
    </w:lvl>
    <w:lvl w:ilvl="5">
      <w:numFmt w:val="bullet"/>
      <w:lvlText w:val="•"/>
      <w:lvlJc w:val="left"/>
      <w:pPr>
        <w:ind w:left="2520" w:hanging="360"/>
      </w:pPr>
      <w:rPr>
        <w:caps w:val="0"/>
        <w:smallCaps w:val="0"/>
        <w:strike w:val="0"/>
        <w:dstrike w:val="0"/>
        <w:color w:val="000000"/>
        <w:spacing w:val="0"/>
        <w:w w:val="100"/>
        <w:kern w:val="3"/>
        <w:position w:val="0"/>
        <w:vertAlign w:val="baseline"/>
      </w:rPr>
    </w:lvl>
    <w:lvl w:ilvl="6">
      <w:numFmt w:val="bullet"/>
      <w:lvlText w:val="•"/>
      <w:lvlJc w:val="left"/>
      <w:pPr>
        <w:ind w:left="2880" w:hanging="360"/>
      </w:pPr>
      <w:rPr>
        <w:caps w:val="0"/>
        <w:smallCaps w:val="0"/>
        <w:strike w:val="0"/>
        <w:dstrike w:val="0"/>
        <w:color w:val="000000"/>
        <w:spacing w:val="0"/>
        <w:w w:val="100"/>
        <w:kern w:val="3"/>
        <w:position w:val="0"/>
        <w:vertAlign w:val="baseline"/>
      </w:rPr>
    </w:lvl>
    <w:lvl w:ilvl="7">
      <w:numFmt w:val="bullet"/>
      <w:lvlText w:val="•"/>
      <w:lvlJc w:val="left"/>
      <w:pPr>
        <w:ind w:left="3240" w:hanging="360"/>
      </w:pPr>
      <w:rPr>
        <w:caps w:val="0"/>
        <w:smallCaps w:val="0"/>
        <w:strike w:val="0"/>
        <w:dstrike w:val="0"/>
        <w:color w:val="000000"/>
        <w:spacing w:val="0"/>
        <w:w w:val="100"/>
        <w:kern w:val="3"/>
        <w:position w:val="0"/>
        <w:vertAlign w:val="baseline"/>
      </w:rPr>
    </w:lvl>
    <w:lvl w:ilvl="8">
      <w:numFmt w:val="bullet"/>
      <w:lvlText w:val="•"/>
      <w:lvlJc w:val="left"/>
      <w:pPr>
        <w:ind w:left="3600" w:hanging="360"/>
      </w:pPr>
      <w:rPr>
        <w:caps w:val="0"/>
        <w:smallCaps w:val="0"/>
        <w:strike w:val="0"/>
        <w:dstrike w:val="0"/>
        <w:color w:val="000000"/>
        <w:spacing w:val="0"/>
        <w:w w:val="100"/>
        <w:kern w:val="3"/>
        <w:position w:val="0"/>
        <w:vertAlign w:val="baseline"/>
      </w:rPr>
    </w:lvl>
  </w:abstractNum>
  <w:abstractNum w:abstractNumId="27" w15:restartNumberingAfterBreak="0">
    <w:nsid w:val="261B194E"/>
    <w:multiLevelType w:val="hybridMultilevel"/>
    <w:tmpl w:val="D3AE6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A1C36E3"/>
    <w:multiLevelType w:val="multilevel"/>
    <w:tmpl w:val="A13850C6"/>
    <w:styleLink w:val="WWNum1"/>
    <w:lvl w:ilvl="0">
      <w:numFmt w:val="bullet"/>
      <w:lvlText w:val=""/>
      <w:lvlJc w:val="left"/>
      <w:pPr>
        <w:ind w:left="720" w:hanging="360"/>
      </w:pPr>
      <w:rPr>
        <w:rFonts w:ascii="Wingdings" w:hAnsi="Wingdings" w:cs="Helvetica Neue"/>
      </w:rPr>
    </w:lvl>
    <w:lvl w:ilvl="1">
      <w:numFmt w:val="bullet"/>
      <w:lvlText w:val=""/>
      <w:lvlJc w:val="left"/>
      <w:pPr>
        <w:ind w:left="1080" w:hanging="360"/>
      </w:pPr>
      <w:rPr>
        <w:rFonts w:ascii="Wingdings" w:hAnsi="Wingdings" w:cs="Helvetica Neue"/>
      </w:rPr>
    </w:lvl>
    <w:lvl w:ilvl="2">
      <w:numFmt w:val="bullet"/>
      <w:lvlText w:val=""/>
      <w:lvlJc w:val="left"/>
      <w:pPr>
        <w:ind w:left="1440" w:hanging="360"/>
      </w:pPr>
      <w:rPr>
        <w:rFonts w:ascii="Wingdings" w:hAnsi="Wingdings" w:cs="Helvetica Neue"/>
      </w:rPr>
    </w:lvl>
    <w:lvl w:ilvl="3">
      <w:numFmt w:val="bullet"/>
      <w:lvlText w:val=""/>
      <w:lvlJc w:val="left"/>
      <w:pPr>
        <w:ind w:left="1800" w:hanging="360"/>
      </w:pPr>
      <w:rPr>
        <w:rFonts w:ascii="Wingdings" w:hAnsi="Wingdings" w:cs="Helvetica Neue"/>
      </w:rPr>
    </w:lvl>
    <w:lvl w:ilvl="4">
      <w:numFmt w:val="bullet"/>
      <w:lvlText w:val=""/>
      <w:lvlJc w:val="left"/>
      <w:pPr>
        <w:ind w:left="2160" w:hanging="360"/>
      </w:pPr>
      <w:rPr>
        <w:rFonts w:ascii="Wingdings" w:hAnsi="Wingdings" w:cs="Helvetica Neue"/>
      </w:rPr>
    </w:lvl>
    <w:lvl w:ilvl="5">
      <w:numFmt w:val="bullet"/>
      <w:lvlText w:val=""/>
      <w:lvlJc w:val="left"/>
      <w:pPr>
        <w:ind w:left="2520" w:hanging="360"/>
      </w:pPr>
      <w:rPr>
        <w:rFonts w:ascii="Wingdings" w:hAnsi="Wingdings" w:cs="Helvetica Neue"/>
      </w:rPr>
    </w:lvl>
    <w:lvl w:ilvl="6">
      <w:numFmt w:val="bullet"/>
      <w:lvlText w:val=""/>
      <w:lvlJc w:val="left"/>
      <w:pPr>
        <w:ind w:left="2880" w:hanging="360"/>
      </w:pPr>
      <w:rPr>
        <w:rFonts w:ascii="Wingdings" w:hAnsi="Wingdings" w:cs="Helvetica Neue"/>
      </w:rPr>
    </w:lvl>
    <w:lvl w:ilvl="7">
      <w:numFmt w:val="bullet"/>
      <w:lvlText w:val=""/>
      <w:lvlJc w:val="left"/>
      <w:pPr>
        <w:ind w:left="3240" w:hanging="360"/>
      </w:pPr>
      <w:rPr>
        <w:rFonts w:ascii="Wingdings" w:hAnsi="Wingdings" w:cs="Helvetica Neue"/>
      </w:rPr>
    </w:lvl>
    <w:lvl w:ilvl="8">
      <w:numFmt w:val="bullet"/>
      <w:lvlText w:val=""/>
      <w:lvlJc w:val="left"/>
      <w:pPr>
        <w:ind w:left="3600" w:hanging="360"/>
      </w:pPr>
      <w:rPr>
        <w:rFonts w:ascii="Wingdings" w:hAnsi="Wingdings" w:cs="Helvetica Neue"/>
      </w:rPr>
    </w:lvl>
  </w:abstractNum>
  <w:abstractNum w:abstractNumId="29" w15:restartNumberingAfterBreak="0">
    <w:nsid w:val="30FF5181"/>
    <w:multiLevelType w:val="multilevel"/>
    <w:tmpl w:val="1338C82A"/>
    <w:styleLink w:val="WWNum10"/>
    <w:lvl w:ilvl="0">
      <w:numFmt w:val="bullet"/>
      <w:lvlText w:val=""/>
      <w:lvlJc w:val="left"/>
      <w:pPr>
        <w:ind w:left="720" w:hanging="360"/>
      </w:pPr>
      <w:rPr>
        <w:rFonts w:ascii="Symbol" w:hAnsi="Symbol" w:cs="Helvetica Neue"/>
      </w:rPr>
    </w:lvl>
    <w:lvl w:ilvl="1">
      <w:numFmt w:val="bullet"/>
      <w:lvlText w:val="◦"/>
      <w:lvlJc w:val="left"/>
      <w:pPr>
        <w:ind w:left="1080" w:hanging="360"/>
      </w:pPr>
      <w:rPr>
        <w:rFonts w:ascii="OpenSymbol" w:hAnsi="OpenSymbol" w:cs="Helvetica Neue"/>
      </w:rPr>
    </w:lvl>
    <w:lvl w:ilvl="2">
      <w:numFmt w:val="bullet"/>
      <w:lvlText w:val="▪"/>
      <w:lvlJc w:val="left"/>
      <w:pPr>
        <w:ind w:left="1440" w:hanging="360"/>
      </w:pPr>
      <w:rPr>
        <w:rFonts w:ascii="OpenSymbol" w:hAnsi="OpenSymbol" w:cs="Helvetica Neue"/>
      </w:rPr>
    </w:lvl>
    <w:lvl w:ilvl="3">
      <w:numFmt w:val="bullet"/>
      <w:lvlText w:val=""/>
      <w:lvlJc w:val="left"/>
      <w:pPr>
        <w:ind w:left="1800" w:hanging="360"/>
      </w:pPr>
      <w:rPr>
        <w:rFonts w:ascii="Symbol" w:hAnsi="Symbol" w:cs="Helvetica Neue"/>
      </w:rPr>
    </w:lvl>
    <w:lvl w:ilvl="4">
      <w:numFmt w:val="bullet"/>
      <w:lvlText w:val="◦"/>
      <w:lvlJc w:val="left"/>
      <w:pPr>
        <w:ind w:left="2160" w:hanging="360"/>
      </w:pPr>
      <w:rPr>
        <w:rFonts w:ascii="OpenSymbol" w:hAnsi="OpenSymbol" w:cs="Helvetica Neue"/>
      </w:rPr>
    </w:lvl>
    <w:lvl w:ilvl="5">
      <w:numFmt w:val="bullet"/>
      <w:lvlText w:val="▪"/>
      <w:lvlJc w:val="left"/>
      <w:pPr>
        <w:ind w:left="2520" w:hanging="360"/>
      </w:pPr>
      <w:rPr>
        <w:rFonts w:ascii="OpenSymbol" w:hAnsi="OpenSymbol" w:cs="Helvetica Neue"/>
      </w:rPr>
    </w:lvl>
    <w:lvl w:ilvl="6">
      <w:numFmt w:val="bullet"/>
      <w:lvlText w:val=""/>
      <w:lvlJc w:val="left"/>
      <w:pPr>
        <w:ind w:left="2880" w:hanging="360"/>
      </w:pPr>
      <w:rPr>
        <w:rFonts w:ascii="Symbol" w:hAnsi="Symbol" w:cs="Helvetica Neue"/>
      </w:rPr>
    </w:lvl>
    <w:lvl w:ilvl="7">
      <w:numFmt w:val="bullet"/>
      <w:lvlText w:val="◦"/>
      <w:lvlJc w:val="left"/>
      <w:pPr>
        <w:ind w:left="3240" w:hanging="360"/>
      </w:pPr>
      <w:rPr>
        <w:rFonts w:ascii="OpenSymbol" w:hAnsi="OpenSymbol" w:cs="Helvetica Neue"/>
      </w:rPr>
    </w:lvl>
    <w:lvl w:ilvl="8">
      <w:numFmt w:val="bullet"/>
      <w:lvlText w:val="▪"/>
      <w:lvlJc w:val="left"/>
      <w:pPr>
        <w:ind w:left="3600" w:hanging="360"/>
      </w:pPr>
      <w:rPr>
        <w:rFonts w:ascii="OpenSymbol" w:hAnsi="OpenSymbol" w:cs="Helvetica Neue"/>
      </w:rPr>
    </w:lvl>
  </w:abstractNum>
  <w:abstractNum w:abstractNumId="30" w15:restartNumberingAfterBreak="0">
    <w:nsid w:val="32051D33"/>
    <w:multiLevelType w:val="multilevel"/>
    <w:tmpl w:val="C950A1A0"/>
    <w:styleLink w:val="WWNum5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345B45A6"/>
    <w:multiLevelType w:val="multilevel"/>
    <w:tmpl w:val="64884F60"/>
    <w:styleLink w:val="WWNum53"/>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34D16835"/>
    <w:multiLevelType w:val="multilevel"/>
    <w:tmpl w:val="EBC0E968"/>
    <w:styleLink w:val="WWNum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3B625809"/>
    <w:multiLevelType w:val="multilevel"/>
    <w:tmpl w:val="268627A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4" w15:restartNumberingAfterBreak="0">
    <w:nsid w:val="3C0E3055"/>
    <w:multiLevelType w:val="multilevel"/>
    <w:tmpl w:val="F39E83C2"/>
    <w:styleLink w:val="WWNum26"/>
    <w:lvl w:ilvl="0">
      <w:numFmt w:val="bullet"/>
      <w:lvlText w:val="▪"/>
      <w:lvlJc w:val="left"/>
      <w:pPr>
        <w:ind w:left="720" w:hanging="360"/>
      </w:pPr>
      <w:rPr>
        <w:caps w:val="0"/>
        <w:smallCaps w:val="0"/>
        <w:strike w:val="0"/>
        <w:dstrike w:val="0"/>
        <w:color w:val="000000"/>
        <w:spacing w:val="0"/>
        <w:w w:val="100"/>
        <w:kern w:val="3"/>
        <w:position w:val="0"/>
        <w:vertAlign w:val="baseline"/>
      </w:rPr>
    </w:lvl>
    <w:lvl w:ilvl="1">
      <w:numFmt w:val="bullet"/>
      <w:lvlText w:val="▪"/>
      <w:lvlJc w:val="left"/>
      <w:pPr>
        <w:ind w:left="1080" w:hanging="360"/>
      </w:pPr>
      <w:rPr>
        <w:caps w:val="0"/>
        <w:smallCaps w:val="0"/>
        <w:strike w:val="0"/>
        <w:dstrike w:val="0"/>
        <w:color w:val="000000"/>
        <w:spacing w:val="0"/>
        <w:w w:val="100"/>
        <w:kern w:val="3"/>
        <w:position w:val="0"/>
        <w:vertAlign w:val="baseline"/>
      </w:rPr>
    </w:lvl>
    <w:lvl w:ilvl="2">
      <w:numFmt w:val="bullet"/>
      <w:lvlText w:val="▪"/>
      <w:lvlJc w:val="left"/>
      <w:pPr>
        <w:ind w:left="1440" w:hanging="360"/>
      </w:pPr>
      <w:rPr>
        <w:caps w:val="0"/>
        <w:smallCaps w:val="0"/>
        <w:strike w:val="0"/>
        <w:dstrike w:val="0"/>
        <w:color w:val="000000"/>
        <w:spacing w:val="0"/>
        <w:w w:val="100"/>
        <w:kern w:val="3"/>
        <w:position w:val="0"/>
        <w:vertAlign w:val="baseline"/>
      </w:rPr>
    </w:lvl>
    <w:lvl w:ilvl="3">
      <w:numFmt w:val="bullet"/>
      <w:lvlText w:val="▪"/>
      <w:lvlJc w:val="left"/>
      <w:pPr>
        <w:ind w:left="1800" w:hanging="360"/>
      </w:pPr>
      <w:rPr>
        <w:caps w:val="0"/>
        <w:smallCaps w:val="0"/>
        <w:strike w:val="0"/>
        <w:dstrike w:val="0"/>
        <w:color w:val="000000"/>
        <w:spacing w:val="0"/>
        <w:w w:val="100"/>
        <w:kern w:val="3"/>
        <w:position w:val="0"/>
        <w:vertAlign w:val="baseline"/>
      </w:rPr>
    </w:lvl>
    <w:lvl w:ilvl="4">
      <w:numFmt w:val="bullet"/>
      <w:lvlText w:val="▪"/>
      <w:lvlJc w:val="left"/>
      <w:pPr>
        <w:ind w:left="2160" w:hanging="360"/>
      </w:pPr>
      <w:rPr>
        <w:caps w:val="0"/>
        <w:smallCaps w:val="0"/>
        <w:strike w:val="0"/>
        <w:dstrike w:val="0"/>
        <w:color w:val="000000"/>
        <w:spacing w:val="0"/>
        <w:w w:val="100"/>
        <w:kern w:val="3"/>
        <w:position w:val="0"/>
        <w:vertAlign w:val="baseline"/>
      </w:rPr>
    </w:lvl>
    <w:lvl w:ilvl="5">
      <w:numFmt w:val="bullet"/>
      <w:lvlText w:val="▪"/>
      <w:lvlJc w:val="left"/>
      <w:pPr>
        <w:ind w:left="2520" w:hanging="360"/>
      </w:pPr>
      <w:rPr>
        <w:caps w:val="0"/>
        <w:smallCaps w:val="0"/>
        <w:strike w:val="0"/>
        <w:dstrike w:val="0"/>
        <w:color w:val="000000"/>
        <w:spacing w:val="0"/>
        <w:w w:val="100"/>
        <w:kern w:val="3"/>
        <w:position w:val="0"/>
        <w:vertAlign w:val="baseline"/>
      </w:rPr>
    </w:lvl>
    <w:lvl w:ilvl="6">
      <w:numFmt w:val="bullet"/>
      <w:lvlText w:val="▪"/>
      <w:lvlJc w:val="left"/>
      <w:pPr>
        <w:ind w:left="2880" w:hanging="360"/>
      </w:pPr>
      <w:rPr>
        <w:caps w:val="0"/>
        <w:smallCaps w:val="0"/>
        <w:strike w:val="0"/>
        <w:dstrike w:val="0"/>
        <w:color w:val="000000"/>
        <w:spacing w:val="0"/>
        <w:w w:val="100"/>
        <w:kern w:val="3"/>
        <w:position w:val="0"/>
        <w:vertAlign w:val="baseline"/>
      </w:rPr>
    </w:lvl>
    <w:lvl w:ilvl="7">
      <w:numFmt w:val="bullet"/>
      <w:lvlText w:val="▪"/>
      <w:lvlJc w:val="left"/>
      <w:pPr>
        <w:ind w:left="3240" w:hanging="360"/>
      </w:pPr>
      <w:rPr>
        <w:caps w:val="0"/>
        <w:smallCaps w:val="0"/>
        <w:strike w:val="0"/>
        <w:dstrike w:val="0"/>
        <w:color w:val="000000"/>
        <w:spacing w:val="0"/>
        <w:w w:val="100"/>
        <w:kern w:val="3"/>
        <w:position w:val="0"/>
        <w:vertAlign w:val="baseline"/>
      </w:rPr>
    </w:lvl>
    <w:lvl w:ilvl="8">
      <w:numFmt w:val="bullet"/>
      <w:lvlText w:val="▪"/>
      <w:lvlJc w:val="left"/>
      <w:pPr>
        <w:ind w:left="3600" w:hanging="360"/>
      </w:pPr>
      <w:rPr>
        <w:caps w:val="0"/>
        <w:smallCaps w:val="0"/>
        <w:strike w:val="0"/>
        <w:dstrike w:val="0"/>
        <w:color w:val="000000"/>
        <w:spacing w:val="0"/>
        <w:w w:val="100"/>
        <w:kern w:val="3"/>
        <w:position w:val="0"/>
        <w:vertAlign w:val="baseline"/>
      </w:rPr>
    </w:lvl>
  </w:abstractNum>
  <w:abstractNum w:abstractNumId="35" w15:restartNumberingAfterBreak="0">
    <w:nsid w:val="3DC040FE"/>
    <w:multiLevelType w:val="multilevel"/>
    <w:tmpl w:val="4F6A102A"/>
    <w:styleLink w:val="AktuelleList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E131147"/>
    <w:multiLevelType w:val="multilevel"/>
    <w:tmpl w:val="2CD0B640"/>
    <w:styleLink w:val="WWNum4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15:restartNumberingAfterBreak="0">
    <w:nsid w:val="3E226B48"/>
    <w:multiLevelType w:val="multilevel"/>
    <w:tmpl w:val="EB74890C"/>
    <w:styleLink w:val="WWNum44"/>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8" w15:restartNumberingAfterBreak="0">
    <w:nsid w:val="3F6D01D9"/>
    <w:multiLevelType w:val="multilevel"/>
    <w:tmpl w:val="09788CC8"/>
    <w:styleLink w:val="WWNum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15:restartNumberingAfterBreak="0">
    <w:nsid w:val="3F8B0973"/>
    <w:multiLevelType w:val="multilevel"/>
    <w:tmpl w:val="7D362456"/>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Symbol" w:hAnsi="Symbol" w:cs="Symbo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0" w15:restartNumberingAfterBreak="0">
    <w:nsid w:val="402C067E"/>
    <w:multiLevelType w:val="multilevel"/>
    <w:tmpl w:val="68224780"/>
    <w:styleLink w:val="WWNum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40AE1487"/>
    <w:multiLevelType w:val="multilevel"/>
    <w:tmpl w:val="5860C692"/>
    <w:styleLink w:val="WWNum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44984FCF"/>
    <w:multiLevelType w:val="multilevel"/>
    <w:tmpl w:val="EF82FBF4"/>
    <w:styleLink w:val="WWNum4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44DA2A04"/>
    <w:multiLevelType w:val="hybridMultilevel"/>
    <w:tmpl w:val="4E883818"/>
    <w:lvl w:ilvl="0" w:tplc="04070001">
      <w:start w:val="1"/>
      <w:numFmt w:val="bullet"/>
      <w:lvlText w:val=""/>
      <w:lvlJc w:val="left"/>
      <w:pPr>
        <w:tabs>
          <w:tab w:val="num" w:pos="405"/>
        </w:tabs>
        <w:ind w:left="405" w:hanging="405"/>
      </w:pPr>
      <w:rPr>
        <w:rFonts w:ascii="Symbol" w:hAnsi="Symbol" w:hint="default"/>
      </w:rPr>
    </w:lvl>
    <w:lvl w:ilvl="1" w:tplc="04070019">
      <w:start w:val="1"/>
      <w:numFmt w:val="bullet"/>
      <w:lvlText w:val="o"/>
      <w:lvlJc w:val="left"/>
      <w:pPr>
        <w:tabs>
          <w:tab w:val="num" w:pos="1080"/>
        </w:tabs>
        <w:ind w:left="1080" w:hanging="360"/>
      </w:pPr>
      <w:rPr>
        <w:rFonts w:ascii="Courier New" w:hAnsi="Courier New" w:cs="Courier New" w:hint="default"/>
      </w:rPr>
    </w:lvl>
    <w:lvl w:ilvl="2" w:tplc="0407001B">
      <w:start w:val="1"/>
      <w:numFmt w:val="bullet"/>
      <w:lvlText w:val=""/>
      <w:lvlJc w:val="left"/>
      <w:pPr>
        <w:tabs>
          <w:tab w:val="num" w:pos="1800"/>
        </w:tabs>
        <w:ind w:left="1800" w:hanging="360"/>
      </w:pPr>
      <w:rPr>
        <w:rFonts w:ascii="Wingdings" w:hAnsi="Wingdings" w:hint="default"/>
      </w:rPr>
    </w:lvl>
    <w:lvl w:ilvl="3" w:tplc="0407000F">
      <w:start w:val="1"/>
      <w:numFmt w:val="bullet"/>
      <w:lvlText w:val=""/>
      <w:lvlJc w:val="left"/>
      <w:pPr>
        <w:tabs>
          <w:tab w:val="num" w:pos="2520"/>
        </w:tabs>
        <w:ind w:left="2520" w:hanging="360"/>
      </w:pPr>
      <w:rPr>
        <w:rFonts w:ascii="Symbol" w:hAnsi="Symbol" w:hint="default"/>
      </w:rPr>
    </w:lvl>
    <w:lvl w:ilvl="4" w:tplc="04070019">
      <w:start w:val="1"/>
      <w:numFmt w:val="bullet"/>
      <w:lvlText w:val="o"/>
      <w:lvlJc w:val="left"/>
      <w:pPr>
        <w:tabs>
          <w:tab w:val="num" w:pos="3240"/>
        </w:tabs>
        <w:ind w:left="3240" w:hanging="360"/>
      </w:pPr>
      <w:rPr>
        <w:rFonts w:ascii="Courier New" w:hAnsi="Courier New" w:cs="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cs="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459A756B"/>
    <w:multiLevelType w:val="multilevel"/>
    <w:tmpl w:val="B7A25C26"/>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5" w15:restartNumberingAfterBreak="0">
    <w:nsid w:val="45DC53EF"/>
    <w:multiLevelType w:val="multilevel"/>
    <w:tmpl w:val="933601D0"/>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Symbol"/>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Symbol"/>
      </w:rPr>
    </w:lvl>
    <w:lvl w:ilvl="8">
      <w:numFmt w:val="bullet"/>
      <w:lvlText w:val=""/>
      <w:lvlJc w:val="left"/>
      <w:pPr>
        <w:ind w:left="6480" w:hanging="360"/>
      </w:pPr>
      <w:rPr>
        <w:rFonts w:ascii="Wingdings" w:hAnsi="Wingdings"/>
      </w:rPr>
    </w:lvl>
  </w:abstractNum>
  <w:abstractNum w:abstractNumId="46" w15:restartNumberingAfterBreak="0">
    <w:nsid w:val="46903D49"/>
    <w:multiLevelType w:val="multilevel"/>
    <w:tmpl w:val="BC6AD074"/>
    <w:styleLink w:val="WWNum43"/>
    <w:lvl w:ilvl="0">
      <w:numFmt w:val="bullet"/>
      <w:lvlText w:val=""/>
      <w:lvlJc w:val="left"/>
      <w:pPr>
        <w:ind w:left="714" w:hanging="357"/>
      </w:pPr>
      <w:rPr>
        <w:rFonts w:ascii="Wingdings" w:hAnsi="Wingdings" w:cs="Wingdings"/>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48B74BC4"/>
    <w:multiLevelType w:val="multilevel"/>
    <w:tmpl w:val="E9EC8EBC"/>
    <w:styleLink w:val="WWNum33"/>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 w15:restartNumberingAfterBreak="0">
    <w:nsid w:val="492A152F"/>
    <w:multiLevelType w:val="multilevel"/>
    <w:tmpl w:val="AA2258A0"/>
    <w:styleLink w:val="Outline"/>
    <w:lvl w:ilvl="0">
      <w:start w:val="1"/>
      <w:numFmt w:val="none"/>
      <w:lvlText w:val="%1"/>
      <w:lvlJc w:val="left"/>
      <w:pPr>
        <w:ind w:left="432" w:hanging="432"/>
      </w:pPr>
    </w:lvl>
    <w:lvl w:ilvl="1">
      <w:start w:val="1"/>
      <w:numFmt w:val="decimal"/>
      <w:lvlText w:val="%1.%2"/>
      <w:lvlJc w:val="left"/>
      <w:pPr>
        <w:ind w:left="360" w:hanging="360"/>
      </w:pPr>
      <w:rPr>
        <w:lang w:val="en-US" w:eastAsia="en-US" w:bidi="en-US"/>
      </w:r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49" w15:restartNumberingAfterBreak="0">
    <w:nsid w:val="51A85F22"/>
    <w:multiLevelType w:val="multilevel"/>
    <w:tmpl w:val="B9C0B0C0"/>
    <w:styleLink w:val="WWNum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0" w15:restartNumberingAfterBreak="0">
    <w:nsid w:val="53982ECA"/>
    <w:multiLevelType w:val="multilevel"/>
    <w:tmpl w:val="7DF6B45C"/>
    <w:styleLink w:val="WWNum11"/>
    <w:lvl w:ilvl="0">
      <w:numFmt w:val="bullet"/>
      <w:lvlText w:val=""/>
      <w:lvlJc w:val="left"/>
      <w:pPr>
        <w:ind w:left="720" w:hanging="360"/>
      </w:pPr>
      <w:rPr>
        <w:rFonts w:ascii="Symbol" w:hAnsi="Symbol" w:cs="Helvetica Neue"/>
      </w:rPr>
    </w:lvl>
    <w:lvl w:ilvl="1">
      <w:numFmt w:val="bullet"/>
      <w:lvlText w:val="◦"/>
      <w:lvlJc w:val="left"/>
      <w:pPr>
        <w:ind w:left="1080" w:hanging="360"/>
      </w:pPr>
      <w:rPr>
        <w:rFonts w:ascii="OpenSymbol" w:hAnsi="OpenSymbol" w:cs="Helvetica Neue"/>
      </w:rPr>
    </w:lvl>
    <w:lvl w:ilvl="2">
      <w:numFmt w:val="bullet"/>
      <w:lvlText w:val="▪"/>
      <w:lvlJc w:val="left"/>
      <w:pPr>
        <w:ind w:left="1440" w:hanging="360"/>
      </w:pPr>
      <w:rPr>
        <w:rFonts w:ascii="OpenSymbol" w:hAnsi="OpenSymbol" w:cs="Helvetica Neue"/>
      </w:rPr>
    </w:lvl>
    <w:lvl w:ilvl="3">
      <w:numFmt w:val="bullet"/>
      <w:lvlText w:val=""/>
      <w:lvlJc w:val="left"/>
      <w:pPr>
        <w:ind w:left="1800" w:hanging="360"/>
      </w:pPr>
      <w:rPr>
        <w:rFonts w:ascii="Symbol" w:hAnsi="Symbol" w:cs="Helvetica Neue"/>
      </w:rPr>
    </w:lvl>
    <w:lvl w:ilvl="4">
      <w:numFmt w:val="bullet"/>
      <w:lvlText w:val="◦"/>
      <w:lvlJc w:val="left"/>
      <w:pPr>
        <w:ind w:left="2160" w:hanging="360"/>
      </w:pPr>
      <w:rPr>
        <w:rFonts w:ascii="OpenSymbol" w:hAnsi="OpenSymbol" w:cs="Helvetica Neue"/>
      </w:rPr>
    </w:lvl>
    <w:lvl w:ilvl="5">
      <w:numFmt w:val="bullet"/>
      <w:lvlText w:val="▪"/>
      <w:lvlJc w:val="left"/>
      <w:pPr>
        <w:ind w:left="2520" w:hanging="360"/>
      </w:pPr>
      <w:rPr>
        <w:rFonts w:ascii="OpenSymbol" w:hAnsi="OpenSymbol" w:cs="Helvetica Neue"/>
      </w:rPr>
    </w:lvl>
    <w:lvl w:ilvl="6">
      <w:numFmt w:val="bullet"/>
      <w:lvlText w:val=""/>
      <w:lvlJc w:val="left"/>
      <w:pPr>
        <w:ind w:left="2880" w:hanging="360"/>
      </w:pPr>
      <w:rPr>
        <w:rFonts w:ascii="Symbol" w:hAnsi="Symbol" w:cs="Helvetica Neue"/>
      </w:rPr>
    </w:lvl>
    <w:lvl w:ilvl="7">
      <w:numFmt w:val="bullet"/>
      <w:lvlText w:val="◦"/>
      <w:lvlJc w:val="left"/>
      <w:pPr>
        <w:ind w:left="3240" w:hanging="360"/>
      </w:pPr>
      <w:rPr>
        <w:rFonts w:ascii="OpenSymbol" w:hAnsi="OpenSymbol" w:cs="Helvetica Neue"/>
      </w:rPr>
    </w:lvl>
    <w:lvl w:ilvl="8">
      <w:numFmt w:val="bullet"/>
      <w:lvlText w:val="▪"/>
      <w:lvlJc w:val="left"/>
      <w:pPr>
        <w:ind w:left="3600" w:hanging="360"/>
      </w:pPr>
      <w:rPr>
        <w:rFonts w:ascii="OpenSymbol" w:hAnsi="OpenSymbol" w:cs="Helvetica Neue"/>
      </w:rPr>
    </w:lvl>
  </w:abstractNum>
  <w:abstractNum w:abstractNumId="51" w15:restartNumberingAfterBreak="0">
    <w:nsid w:val="54C14464"/>
    <w:multiLevelType w:val="multilevel"/>
    <w:tmpl w:val="07523AC8"/>
    <w:styleLink w:val="WWNum12"/>
    <w:lvl w:ilvl="0">
      <w:numFmt w:val="bullet"/>
      <w:lvlText w:val=""/>
      <w:lvlJc w:val="left"/>
      <w:pPr>
        <w:ind w:left="720" w:hanging="360"/>
      </w:pPr>
      <w:rPr>
        <w:rFonts w:ascii="Symbol" w:hAnsi="Symbol" w:cs="Helvetica Neue"/>
      </w:rPr>
    </w:lvl>
    <w:lvl w:ilvl="1">
      <w:numFmt w:val="bullet"/>
      <w:lvlText w:val="◦"/>
      <w:lvlJc w:val="left"/>
      <w:pPr>
        <w:ind w:left="1080" w:hanging="360"/>
      </w:pPr>
      <w:rPr>
        <w:rFonts w:ascii="OpenSymbol" w:hAnsi="OpenSymbol" w:cs="Helvetica Neue"/>
      </w:rPr>
    </w:lvl>
    <w:lvl w:ilvl="2">
      <w:numFmt w:val="bullet"/>
      <w:lvlText w:val="▪"/>
      <w:lvlJc w:val="left"/>
      <w:pPr>
        <w:ind w:left="1440" w:hanging="360"/>
      </w:pPr>
      <w:rPr>
        <w:rFonts w:ascii="OpenSymbol" w:hAnsi="OpenSymbol" w:cs="Helvetica Neue"/>
      </w:rPr>
    </w:lvl>
    <w:lvl w:ilvl="3">
      <w:numFmt w:val="bullet"/>
      <w:lvlText w:val=""/>
      <w:lvlJc w:val="left"/>
      <w:pPr>
        <w:ind w:left="1800" w:hanging="360"/>
      </w:pPr>
      <w:rPr>
        <w:rFonts w:ascii="Symbol" w:hAnsi="Symbol" w:cs="Helvetica Neue"/>
      </w:rPr>
    </w:lvl>
    <w:lvl w:ilvl="4">
      <w:numFmt w:val="bullet"/>
      <w:lvlText w:val="◦"/>
      <w:lvlJc w:val="left"/>
      <w:pPr>
        <w:ind w:left="2160" w:hanging="360"/>
      </w:pPr>
      <w:rPr>
        <w:rFonts w:ascii="OpenSymbol" w:hAnsi="OpenSymbol" w:cs="Helvetica Neue"/>
      </w:rPr>
    </w:lvl>
    <w:lvl w:ilvl="5">
      <w:numFmt w:val="bullet"/>
      <w:lvlText w:val="▪"/>
      <w:lvlJc w:val="left"/>
      <w:pPr>
        <w:ind w:left="2520" w:hanging="360"/>
      </w:pPr>
      <w:rPr>
        <w:rFonts w:ascii="OpenSymbol" w:hAnsi="OpenSymbol" w:cs="Helvetica Neue"/>
      </w:rPr>
    </w:lvl>
    <w:lvl w:ilvl="6">
      <w:numFmt w:val="bullet"/>
      <w:lvlText w:val=""/>
      <w:lvlJc w:val="left"/>
      <w:pPr>
        <w:ind w:left="2880" w:hanging="360"/>
      </w:pPr>
      <w:rPr>
        <w:rFonts w:ascii="Symbol" w:hAnsi="Symbol" w:cs="Helvetica Neue"/>
      </w:rPr>
    </w:lvl>
    <w:lvl w:ilvl="7">
      <w:numFmt w:val="bullet"/>
      <w:lvlText w:val="◦"/>
      <w:lvlJc w:val="left"/>
      <w:pPr>
        <w:ind w:left="3240" w:hanging="360"/>
      </w:pPr>
      <w:rPr>
        <w:rFonts w:ascii="OpenSymbol" w:hAnsi="OpenSymbol" w:cs="Helvetica Neue"/>
      </w:rPr>
    </w:lvl>
    <w:lvl w:ilvl="8">
      <w:numFmt w:val="bullet"/>
      <w:lvlText w:val="▪"/>
      <w:lvlJc w:val="left"/>
      <w:pPr>
        <w:ind w:left="3600" w:hanging="360"/>
      </w:pPr>
      <w:rPr>
        <w:rFonts w:ascii="OpenSymbol" w:hAnsi="OpenSymbol" w:cs="Helvetica Neue"/>
      </w:rPr>
    </w:lvl>
  </w:abstractNum>
  <w:abstractNum w:abstractNumId="52" w15:restartNumberingAfterBreak="0">
    <w:nsid w:val="56914AE1"/>
    <w:multiLevelType w:val="multilevel"/>
    <w:tmpl w:val="BE38ED9C"/>
    <w:styleLink w:val="WWNum3"/>
    <w:lvl w:ilvl="0">
      <w:numFmt w:val="bullet"/>
      <w:lvlText w:val=""/>
      <w:lvlJc w:val="left"/>
      <w:pPr>
        <w:ind w:left="720" w:hanging="360"/>
      </w:pPr>
      <w:rPr>
        <w:rFonts w:ascii="Wingdings" w:hAnsi="Wingdings" w:cs="Helvetica Neue"/>
      </w:rPr>
    </w:lvl>
    <w:lvl w:ilvl="1">
      <w:numFmt w:val="bullet"/>
      <w:lvlText w:val=""/>
      <w:lvlJc w:val="left"/>
      <w:pPr>
        <w:ind w:left="1080" w:hanging="360"/>
      </w:pPr>
      <w:rPr>
        <w:rFonts w:ascii="Wingdings" w:hAnsi="Wingdings" w:cs="Helvetica Neue"/>
      </w:rPr>
    </w:lvl>
    <w:lvl w:ilvl="2">
      <w:numFmt w:val="bullet"/>
      <w:lvlText w:val=""/>
      <w:lvlJc w:val="left"/>
      <w:pPr>
        <w:ind w:left="1440" w:hanging="360"/>
      </w:pPr>
      <w:rPr>
        <w:rFonts w:ascii="Wingdings" w:hAnsi="Wingdings" w:cs="Helvetica Neue"/>
      </w:rPr>
    </w:lvl>
    <w:lvl w:ilvl="3">
      <w:numFmt w:val="bullet"/>
      <w:lvlText w:val=""/>
      <w:lvlJc w:val="left"/>
      <w:pPr>
        <w:ind w:left="1800" w:hanging="360"/>
      </w:pPr>
      <w:rPr>
        <w:rFonts w:ascii="Wingdings" w:hAnsi="Wingdings" w:cs="Helvetica Neue"/>
      </w:rPr>
    </w:lvl>
    <w:lvl w:ilvl="4">
      <w:numFmt w:val="bullet"/>
      <w:lvlText w:val=""/>
      <w:lvlJc w:val="left"/>
      <w:pPr>
        <w:ind w:left="2160" w:hanging="360"/>
      </w:pPr>
      <w:rPr>
        <w:rFonts w:ascii="Wingdings" w:hAnsi="Wingdings" w:cs="Helvetica Neue"/>
      </w:rPr>
    </w:lvl>
    <w:lvl w:ilvl="5">
      <w:numFmt w:val="bullet"/>
      <w:lvlText w:val=""/>
      <w:lvlJc w:val="left"/>
      <w:pPr>
        <w:ind w:left="2520" w:hanging="360"/>
      </w:pPr>
      <w:rPr>
        <w:rFonts w:ascii="Wingdings" w:hAnsi="Wingdings" w:cs="Helvetica Neue"/>
      </w:rPr>
    </w:lvl>
    <w:lvl w:ilvl="6">
      <w:numFmt w:val="bullet"/>
      <w:lvlText w:val=""/>
      <w:lvlJc w:val="left"/>
      <w:pPr>
        <w:ind w:left="2880" w:hanging="360"/>
      </w:pPr>
      <w:rPr>
        <w:rFonts w:ascii="Wingdings" w:hAnsi="Wingdings" w:cs="Helvetica Neue"/>
      </w:rPr>
    </w:lvl>
    <w:lvl w:ilvl="7">
      <w:numFmt w:val="bullet"/>
      <w:lvlText w:val=""/>
      <w:lvlJc w:val="left"/>
      <w:pPr>
        <w:ind w:left="3240" w:hanging="360"/>
      </w:pPr>
      <w:rPr>
        <w:rFonts w:ascii="Wingdings" w:hAnsi="Wingdings" w:cs="Helvetica Neue"/>
      </w:rPr>
    </w:lvl>
    <w:lvl w:ilvl="8">
      <w:numFmt w:val="bullet"/>
      <w:lvlText w:val=""/>
      <w:lvlJc w:val="left"/>
      <w:pPr>
        <w:ind w:left="3600" w:hanging="360"/>
      </w:pPr>
      <w:rPr>
        <w:rFonts w:ascii="Wingdings" w:hAnsi="Wingdings" w:cs="Helvetica Neue"/>
      </w:rPr>
    </w:lvl>
  </w:abstractNum>
  <w:abstractNum w:abstractNumId="53" w15:restartNumberingAfterBreak="0">
    <w:nsid w:val="5B1D2909"/>
    <w:multiLevelType w:val="multilevel"/>
    <w:tmpl w:val="D1CAC3CA"/>
    <w:styleLink w:val="WWNum52"/>
    <w:lvl w:ilvl="0">
      <w:numFmt w:val="bullet"/>
      <w:lvlText w:val=""/>
      <w:lvlJc w:val="left"/>
      <w:pPr>
        <w:ind w:left="884" w:hanging="360"/>
      </w:pPr>
      <w:rPr>
        <w:rFonts w:ascii="Symbol" w:hAnsi="Symbol"/>
      </w:rPr>
    </w:lvl>
    <w:lvl w:ilvl="1">
      <w:numFmt w:val="bullet"/>
      <w:lvlText w:val="o"/>
      <w:lvlJc w:val="left"/>
      <w:pPr>
        <w:ind w:left="1604" w:hanging="360"/>
      </w:pPr>
      <w:rPr>
        <w:rFonts w:ascii="Courier New" w:hAnsi="Courier New"/>
      </w:rPr>
    </w:lvl>
    <w:lvl w:ilvl="2">
      <w:numFmt w:val="bullet"/>
      <w:lvlText w:val=""/>
      <w:lvlJc w:val="left"/>
      <w:pPr>
        <w:ind w:left="2324" w:hanging="360"/>
      </w:pPr>
      <w:rPr>
        <w:rFonts w:ascii="Wingdings" w:hAnsi="Wingdings"/>
      </w:rPr>
    </w:lvl>
    <w:lvl w:ilvl="3">
      <w:numFmt w:val="bullet"/>
      <w:lvlText w:val=""/>
      <w:lvlJc w:val="left"/>
      <w:pPr>
        <w:ind w:left="3044" w:hanging="360"/>
      </w:pPr>
      <w:rPr>
        <w:rFonts w:ascii="Symbol" w:hAnsi="Symbol"/>
      </w:rPr>
    </w:lvl>
    <w:lvl w:ilvl="4">
      <w:numFmt w:val="bullet"/>
      <w:lvlText w:val="o"/>
      <w:lvlJc w:val="left"/>
      <w:pPr>
        <w:ind w:left="3764" w:hanging="360"/>
      </w:pPr>
      <w:rPr>
        <w:rFonts w:ascii="Courier New" w:hAnsi="Courier New"/>
      </w:rPr>
    </w:lvl>
    <w:lvl w:ilvl="5">
      <w:numFmt w:val="bullet"/>
      <w:lvlText w:val=""/>
      <w:lvlJc w:val="left"/>
      <w:pPr>
        <w:ind w:left="4484" w:hanging="360"/>
      </w:pPr>
      <w:rPr>
        <w:rFonts w:ascii="Wingdings" w:hAnsi="Wingdings"/>
      </w:rPr>
    </w:lvl>
    <w:lvl w:ilvl="6">
      <w:numFmt w:val="bullet"/>
      <w:lvlText w:val=""/>
      <w:lvlJc w:val="left"/>
      <w:pPr>
        <w:ind w:left="5204" w:hanging="360"/>
      </w:pPr>
      <w:rPr>
        <w:rFonts w:ascii="Symbol" w:hAnsi="Symbol"/>
      </w:rPr>
    </w:lvl>
    <w:lvl w:ilvl="7">
      <w:numFmt w:val="bullet"/>
      <w:lvlText w:val="o"/>
      <w:lvlJc w:val="left"/>
      <w:pPr>
        <w:ind w:left="5924" w:hanging="360"/>
      </w:pPr>
      <w:rPr>
        <w:rFonts w:ascii="Courier New" w:hAnsi="Courier New"/>
      </w:rPr>
    </w:lvl>
    <w:lvl w:ilvl="8">
      <w:numFmt w:val="bullet"/>
      <w:lvlText w:val=""/>
      <w:lvlJc w:val="left"/>
      <w:pPr>
        <w:ind w:left="6644" w:hanging="360"/>
      </w:pPr>
      <w:rPr>
        <w:rFonts w:ascii="Wingdings" w:hAnsi="Wingdings"/>
      </w:rPr>
    </w:lvl>
  </w:abstractNum>
  <w:abstractNum w:abstractNumId="54" w15:restartNumberingAfterBreak="0">
    <w:nsid w:val="5C2675B3"/>
    <w:multiLevelType w:val="multilevel"/>
    <w:tmpl w:val="5A2CC0E8"/>
    <w:styleLink w:val="WWNum9"/>
    <w:lvl w:ilvl="0">
      <w:numFmt w:val="bullet"/>
      <w:lvlText w:val=""/>
      <w:lvlJc w:val="left"/>
      <w:rPr>
        <w:rFonts w:ascii="Symbol" w:hAnsi="Symbol" w:cs="Arial"/>
        <w:b/>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5" w15:restartNumberingAfterBreak="0">
    <w:nsid w:val="5C336B27"/>
    <w:multiLevelType w:val="multilevel"/>
    <w:tmpl w:val="F376B7E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6" w15:restartNumberingAfterBreak="0">
    <w:nsid w:val="5C70013D"/>
    <w:multiLevelType w:val="multilevel"/>
    <w:tmpl w:val="78143654"/>
    <w:styleLink w:val="WWNum15"/>
    <w:lvl w:ilvl="0">
      <w:numFmt w:val="bullet"/>
      <w:lvlText w:val=""/>
      <w:lvlJc w:val="left"/>
      <w:pPr>
        <w:ind w:left="502" w:hanging="360"/>
      </w:pPr>
      <w:rPr>
        <w:rFonts w:ascii="Symbol" w:hAnsi="Symbol" w:cs="Arial"/>
        <w:sz w:val="20"/>
      </w:rPr>
    </w:lvl>
    <w:lvl w:ilvl="1">
      <w:numFmt w:val="bullet"/>
      <w:lvlText w:val="o"/>
      <w:lvlJc w:val="left"/>
      <w:pPr>
        <w:ind w:left="1222" w:hanging="360"/>
      </w:pPr>
      <w:rPr>
        <w:rFonts w:ascii="Courier New" w:hAnsi="Courier New" w:cs="Symbol"/>
      </w:rPr>
    </w:lvl>
    <w:lvl w:ilvl="2">
      <w:numFmt w:val="bullet"/>
      <w:lvlText w:val=""/>
      <w:lvlJc w:val="left"/>
      <w:pPr>
        <w:ind w:left="1942" w:hanging="360"/>
      </w:pPr>
      <w:rPr>
        <w:rFonts w:ascii="Wingdings" w:hAnsi="Wingdings" w:cs="Helvetica Neue"/>
      </w:rPr>
    </w:lvl>
    <w:lvl w:ilvl="3">
      <w:numFmt w:val="bullet"/>
      <w:lvlText w:val=""/>
      <w:lvlJc w:val="left"/>
      <w:pPr>
        <w:ind w:left="2662" w:hanging="360"/>
      </w:pPr>
      <w:rPr>
        <w:rFonts w:ascii="Symbol" w:hAnsi="Symbol" w:cs="Arial"/>
      </w:rPr>
    </w:lvl>
    <w:lvl w:ilvl="4">
      <w:numFmt w:val="bullet"/>
      <w:lvlText w:val="o"/>
      <w:lvlJc w:val="left"/>
      <w:pPr>
        <w:ind w:left="3382" w:hanging="360"/>
      </w:pPr>
      <w:rPr>
        <w:rFonts w:ascii="Courier New" w:hAnsi="Courier New" w:cs="Symbol"/>
      </w:rPr>
    </w:lvl>
    <w:lvl w:ilvl="5">
      <w:numFmt w:val="bullet"/>
      <w:lvlText w:val=""/>
      <w:lvlJc w:val="left"/>
      <w:pPr>
        <w:ind w:left="4102" w:hanging="360"/>
      </w:pPr>
      <w:rPr>
        <w:rFonts w:ascii="Wingdings" w:hAnsi="Wingdings" w:cs="Helvetica Neue"/>
      </w:rPr>
    </w:lvl>
    <w:lvl w:ilvl="6">
      <w:numFmt w:val="bullet"/>
      <w:lvlText w:val=""/>
      <w:lvlJc w:val="left"/>
      <w:pPr>
        <w:ind w:left="4822" w:hanging="360"/>
      </w:pPr>
      <w:rPr>
        <w:rFonts w:ascii="Symbol" w:hAnsi="Symbol" w:cs="Arial"/>
      </w:rPr>
    </w:lvl>
    <w:lvl w:ilvl="7">
      <w:numFmt w:val="bullet"/>
      <w:lvlText w:val="o"/>
      <w:lvlJc w:val="left"/>
      <w:pPr>
        <w:ind w:left="5542" w:hanging="360"/>
      </w:pPr>
      <w:rPr>
        <w:rFonts w:ascii="Courier New" w:hAnsi="Courier New" w:cs="Symbol"/>
      </w:rPr>
    </w:lvl>
    <w:lvl w:ilvl="8">
      <w:numFmt w:val="bullet"/>
      <w:lvlText w:val=""/>
      <w:lvlJc w:val="left"/>
      <w:pPr>
        <w:ind w:left="6262" w:hanging="360"/>
      </w:pPr>
      <w:rPr>
        <w:rFonts w:ascii="Wingdings" w:hAnsi="Wingdings" w:cs="Helvetica Neue"/>
      </w:rPr>
    </w:lvl>
  </w:abstractNum>
  <w:abstractNum w:abstractNumId="57" w15:restartNumberingAfterBreak="0">
    <w:nsid w:val="5CE807ED"/>
    <w:multiLevelType w:val="multilevel"/>
    <w:tmpl w:val="8414817A"/>
    <w:lvl w:ilvl="0">
      <w:start w:val="1"/>
      <w:numFmt w:val="bullet"/>
      <w:lvlText w:val=""/>
      <w:lvlJc w:val="left"/>
      <w:pPr>
        <w:ind w:left="720" w:hanging="360"/>
      </w:pPr>
      <w:rPr>
        <w:rFonts w:ascii="Symbol" w:hAnsi="Symbol" w:cs="Arial" w:hint="default"/>
        <w:b/>
        <w:sz w:val="20"/>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cs="Helvetica Neue" w:hint="default"/>
      </w:rPr>
    </w:lvl>
    <w:lvl w:ilvl="3">
      <w:start w:val="1"/>
      <w:numFmt w:val="bullet"/>
      <w:lvlText w:val=""/>
      <w:lvlJc w:val="left"/>
      <w:pPr>
        <w:ind w:left="2880" w:hanging="360"/>
      </w:pPr>
      <w:rPr>
        <w:rFonts w:ascii="Symbol" w:hAnsi="Symbol" w:cs="Aria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cs="Helvetica Neue" w:hint="default"/>
      </w:rPr>
    </w:lvl>
    <w:lvl w:ilvl="6">
      <w:start w:val="1"/>
      <w:numFmt w:val="bullet"/>
      <w:lvlText w:val=""/>
      <w:lvlJc w:val="left"/>
      <w:pPr>
        <w:ind w:left="5040" w:hanging="360"/>
      </w:pPr>
      <w:rPr>
        <w:rFonts w:ascii="Symbol" w:hAnsi="Symbol" w:cs="Aria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Helvetica Neue" w:hint="default"/>
      </w:rPr>
    </w:lvl>
  </w:abstractNum>
  <w:abstractNum w:abstractNumId="58" w15:restartNumberingAfterBreak="0">
    <w:nsid w:val="61205FCD"/>
    <w:multiLevelType w:val="multilevel"/>
    <w:tmpl w:val="0DD620BA"/>
    <w:styleLink w:val="WWNum14"/>
    <w:lvl w:ilvl="0">
      <w:numFmt w:val="bullet"/>
      <w:lvlText w:val=""/>
      <w:lvlJc w:val="left"/>
      <w:pPr>
        <w:ind w:left="720" w:hanging="360"/>
      </w:pPr>
      <w:rPr>
        <w:rFonts w:ascii="Symbol" w:hAnsi="Symbol" w:cs="Arial"/>
        <w:b/>
        <w:sz w:val="20"/>
      </w:rPr>
    </w:lvl>
    <w:lvl w:ilvl="1">
      <w:numFmt w:val="bullet"/>
      <w:lvlText w:val="o"/>
      <w:lvlJc w:val="left"/>
      <w:pPr>
        <w:ind w:left="1440" w:hanging="360"/>
      </w:pPr>
      <w:rPr>
        <w:rFonts w:ascii="Courier New" w:hAnsi="Courier New" w:cs="Symbol"/>
      </w:rPr>
    </w:lvl>
    <w:lvl w:ilvl="2">
      <w:numFmt w:val="bullet"/>
      <w:lvlText w:val=""/>
      <w:lvlJc w:val="left"/>
      <w:pPr>
        <w:ind w:left="2160" w:hanging="360"/>
      </w:pPr>
      <w:rPr>
        <w:rFonts w:ascii="Wingdings" w:hAnsi="Wingdings" w:cs="Helvetica Neue"/>
      </w:rPr>
    </w:lvl>
    <w:lvl w:ilvl="3">
      <w:numFmt w:val="bullet"/>
      <w:lvlText w:val=""/>
      <w:lvlJc w:val="left"/>
      <w:pPr>
        <w:ind w:left="2880" w:hanging="360"/>
      </w:pPr>
      <w:rPr>
        <w:rFonts w:ascii="Symbol" w:hAnsi="Symbol" w:cs="Arial"/>
      </w:rPr>
    </w:lvl>
    <w:lvl w:ilvl="4">
      <w:numFmt w:val="bullet"/>
      <w:lvlText w:val="o"/>
      <w:lvlJc w:val="left"/>
      <w:pPr>
        <w:ind w:left="3600" w:hanging="360"/>
      </w:pPr>
      <w:rPr>
        <w:rFonts w:ascii="Courier New" w:hAnsi="Courier New" w:cs="Symbol"/>
      </w:rPr>
    </w:lvl>
    <w:lvl w:ilvl="5">
      <w:numFmt w:val="bullet"/>
      <w:lvlText w:val=""/>
      <w:lvlJc w:val="left"/>
      <w:pPr>
        <w:ind w:left="4320" w:hanging="360"/>
      </w:pPr>
      <w:rPr>
        <w:rFonts w:ascii="Wingdings" w:hAnsi="Wingdings" w:cs="Helvetica Neue"/>
      </w:rPr>
    </w:lvl>
    <w:lvl w:ilvl="6">
      <w:numFmt w:val="bullet"/>
      <w:lvlText w:val=""/>
      <w:lvlJc w:val="left"/>
      <w:pPr>
        <w:ind w:left="5040" w:hanging="360"/>
      </w:pPr>
      <w:rPr>
        <w:rFonts w:ascii="Symbol" w:hAnsi="Symbol" w:cs="Arial"/>
      </w:rPr>
    </w:lvl>
    <w:lvl w:ilvl="7">
      <w:numFmt w:val="bullet"/>
      <w:lvlText w:val="o"/>
      <w:lvlJc w:val="left"/>
      <w:pPr>
        <w:ind w:left="5760" w:hanging="360"/>
      </w:pPr>
      <w:rPr>
        <w:rFonts w:ascii="Courier New" w:hAnsi="Courier New" w:cs="Symbol"/>
      </w:rPr>
    </w:lvl>
    <w:lvl w:ilvl="8">
      <w:numFmt w:val="bullet"/>
      <w:lvlText w:val=""/>
      <w:lvlJc w:val="left"/>
      <w:pPr>
        <w:ind w:left="6480" w:hanging="360"/>
      </w:pPr>
      <w:rPr>
        <w:rFonts w:ascii="Wingdings" w:hAnsi="Wingdings" w:cs="Helvetica Neue"/>
      </w:rPr>
    </w:lvl>
  </w:abstractNum>
  <w:abstractNum w:abstractNumId="59" w15:restartNumberingAfterBreak="0">
    <w:nsid w:val="632019EC"/>
    <w:multiLevelType w:val="multilevel"/>
    <w:tmpl w:val="725E2076"/>
    <w:styleLink w:val="WWNum4"/>
    <w:lvl w:ilvl="0">
      <w:numFmt w:val="bullet"/>
      <w:lvlText w:val="-"/>
      <w:lvlJc w:val="left"/>
      <w:pPr>
        <w:ind w:left="720" w:hanging="360"/>
      </w:pPr>
      <w:rPr>
        <w:rFonts w:ascii="Times New Roman" w:eastAsia="Arial Unicode MS"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0" w15:restartNumberingAfterBreak="0">
    <w:nsid w:val="66297E39"/>
    <w:multiLevelType w:val="multilevel"/>
    <w:tmpl w:val="34BA41C6"/>
    <w:lvl w:ilvl="0">
      <w:start w:val="1"/>
      <w:numFmt w:val="bullet"/>
      <w:lvlText w:val=""/>
      <w:lvlJc w:val="left"/>
      <w:pPr>
        <w:ind w:left="992" w:firstLine="0"/>
      </w:pPr>
      <w:rPr>
        <w:rFonts w:ascii="Symbol" w:hAnsi="Symbol" w:cs="Arial" w:hint="default"/>
        <w:b/>
        <w:sz w:val="20"/>
      </w:rPr>
    </w:lvl>
    <w:lvl w:ilvl="1">
      <w:start w:val="1"/>
      <w:numFmt w:val="none"/>
      <w:suff w:val="nothing"/>
      <w:lvlText w:val=""/>
      <w:lvlJc w:val="left"/>
      <w:pPr>
        <w:ind w:left="2124" w:firstLine="0"/>
      </w:pPr>
    </w:lvl>
    <w:lvl w:ilvl="2">
      <w:start w:val="1"/>
      <w:numFmt w:val="none"/>
      <w:suff w:val="nothing"/>
      <w:lvlText w:val=""/>
      <w:lvlJc w:val="left"/>
      <w:pPr>
        <w:ind w:left="2124" w:firstLine="0"/>
      </w:pPr>
    </w:lvl>
    <w:lvl w:ilvl="3">
      <w:start w:val="1"/>
      <w:numFmt w:val="none"/>
      <w:suff w:val="nothing"/>
      <w:lvlText w:val=""/>
      <w:lvlJc w:val="left"/>
      <w:pPr>
        <w:ind w:left="2124" w:firstLine="0"/>
      </w:pPr>
    </w:lvl>
    <w:lvl w:ilvl="4">
      <w:start w:val="1"/>
      <w:numFmt w:val="none"/>
      <w:suff w:val="nothing"/>
      <w:lvlText w:val=""/>
      <w:lvlJc w:val="left"/>
      <w:pPr>
        <w:ind w:left="2124" w:firstLine="0"/>
      </w:pPr>
    </w:lvl>
    <w:lvl w:ilvl="5">
      <w:start w:val="1"/>
      <w:numFmt w:val="none"/>
      <w:suff w:val="nothing"/>
      <w:lvlText w:val=""/>
      <w:lvlJc w:val="left"/>
      <w:pPr>
        <w:ind w:left="2124" w:firstLine="0"/>
      </w:pPr>
    </w:lvl>
    <w:lvl w:ilvl="6">
      <w:start w:val="1"/>
      <w:numFmt w:val="none"/>
      <w:suff w:val="nothing"/>
      <w:lvlText w:val=""/>
      <w:lvlJc w:val="left"/>
      <w:pPr>
        <w:ind w:left="2124" w:firstLine="0"/>
      </w:pPr>
    </w:lvl>
    <w:lvl w:ilvl="7">
      <w:start w:val="1"/>
      <w:numFmt w:val="none"/>
      <w:suff w:val="nothing"/>
      <w:lvlText w:val=""/>
      <w:lvlJc w:val="left"/>
      <w:pPr>
        <w:ind w:left="2124" w:firstLine="0"/>
      </w:pPr>
    </w:lvl>
    <w:lvl w:ilvl="8">
      <w:start w:val="1"/>
      <w:numFmt w:val="none"/>
      <w:suff w:val="nothing"/>
      <w:lvlText w:val=""/>
      <w:lvlJc w:val="left"/>
      <w:pPr>
        <w:ind w:left="2124" w:firstLine="0"/>
      </w:pPr>
    </w:lvl>
  </w:abstractNum>
  <w:abstractNum w:abstractNumId="61" w15:restartNumberingAfterBreak="0">
    <w:nsid w:val="666921B2"/>
    <w:multiLevelType w:val="hybridMultilevel"/>
    <w:tmpl w:val="B2143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6B56F2C"/>
    <w:multiLevelType w:val="multilevel"/>
    <w:tmpl w:val="940AD606"/>
    <w:styleLink w:val="WWNum27"/>
    <w:lvl w:ilvl="0">
      <w:numFmt w:val="bullet"/>
      <w:lvlText w:val="•"/>
      <w:lvlJc w:val="left"/>
      <w:pPr>
        <w:ind w:left="720" w:hanging="360"/>
      </w:pPr>
      <w:rPr>
        <w:caps w:val="0"/>
        <w:smallCaps w:val="0"/>
        <w:strike w:val="0"/>
        <w:dstrike w:val="0"/>
        <w:color w:val="000000"/>
        <w:spacing w:val="0"/>
        <w:w w:val="100"/>
        <w:kern w:val="3"/>
        <w:position w:val="0"/>
        <w:vertAlign w:val="baseline"/>
      </w:rPr>
    </w:lvl>
    <w:lvl w:ilvl="1">
      <w:numFmt w:val="bullet"/>
      <w:lvlText w:val="•"/>
      <w:lvlJc w:val="left"/>
      <w:pPr>
        <w:ind w:left="1080" w:hanging="360"/>
      </w:pPr>
      <w:rPr>
        <w:caps w:val="0"/>
        <w:smallCaps w:val="0"/>
        <w:strike w:val="0"/>
        <w:dstrike w:val="0"/>
        <w:color w:val="000000"/>
        <w:spacing w:val="0"/>
        <w:w w:val="100"/>
        <w:kern w:val="3"/>
        <w:position w:val="0"/>
        <w:vertAlign w:val="baseline"/>
      </w:rPr>
    </w:lvl>
    <w:lvl w:ilvl="2">
      <w:numFmt w:val="bullet"/>
      <w:lvlText w:val="•"/>
      <w:lvlJc w:val="left"/>
      <w:pPr>
        <w:ind w:left="1440" w:hanging="360"/>
      </w:pPr>
      <w:rPr>
        <w:caps w:val="0"/>
        <w:smallCaps w:val="0"/>
        <w:strike w:val="0"/>
        <w:dstrike w:val="0"/>
        <w:color w:val="000000"/>
        <w:spacing w:val="0"/>
        <w:w w:val="100"/>
        <w:kern w:val="3"/>
        <w:position w:val="0"/>
        <w:vertAlign w:val="baseline"/>
      </w:rPr>
    </w:lvl>
    <w:lvl w:ilvl="3">
      <w:numFmt w:val="bullet"/>
      <w:lvlText w:val="•"/>
      <w:lvlJc w:val="left"/>
      <w:pPr>
        <w:ind w:left="1800" w:hanging="360"/>
      </w:pPr>
      <w:rPr>
        <w:caps w:val="0"/>
        <w:smallCaps w:val="0"/>
        <w:strike w:val="0"/>
        <w:dstrike w:val="0"/>
        <w:color w:val="000000"/>
        <w:spacing w:val="0"/>
        <w:w w:val="100"/>
        <w:kern w:val="3"/>
        <w:position w:val="0"/>
        <w:vertAlign w:val="baseline"/>
      </w:rPr>
    </w:lvl>
    <w:lvl w:ilvl="4">
      <w:numFmt w:val="bullet"/>
      <w:lvlText w:val="•"/>
      <w:lvlJc w:val="left"/>
      <w:pPr>
        <w:ind w:left="2160" w:hanging="360"/>
      </w:pPr>
      <w:rPr>
        <w:caps w:val="0"/>
        <w:smallCaps w:val="0"/>
        <w:strike w:val="0"/>
        <w:dstrike w:val="0"/>
        <w:color w:val="000000"/>
        <w:spacing w:val="0"/>
        <w:w w:val="100"/>
        <w:kern w:val="3"/>
        <w:position w:val="0"/>
        <w:vertAlign w:val="baseline"/>
      </w:rPr>
    </w:lvl>
    <w:lvl w:ilvl="5">
      <w:numFmt w:val="bullet"/>
      <w:lvlText w:val="•"/>
      <w:lvlJc w:val="left"/>
      <w:pPr>
        <w:ind w:left="2520" w:hanging="360"/>
      </w:pPr>
      <w:rPr>
        <w:caps w:val="0"/>
        <w:smallCaps w:val="0"/>
        <w:strike w:val="0"/>
        <w:dstrike w:val="0"/>
        <w:color w:val="000000"/>
        <w:spacing w:val="0"/>
        <w:w w:val="100"/>
        <w:kern w:val="3"/>
        <w:position w:val="0"/>
        <w:vertAlign w:val="baseline"/>
      </w:rPr>
    </w:lvl>
    <w:lvl w:ilvl="6">
      <w:numFmt w:val="bullet"/>
      <w:lvlText w:val="•"/>
      <w:lvlJc w:val="left"/>
      <w:pPr>
        <w:ind w:left="2880" w:hanging="360"/>
      </w:pPr>
      <w:rPr>
        <w:caps w:val="0"/>
        <w:smallCaps w:val="0"/>
        <w:strike w:val="0"/>
        <w:dstrike w:val="0"/>
        <w:color w:val="000000"/>
        <w:spacing w:val="0"/>
        <w:w w:val="100"/>
        <w:kern w:val="3"/>
        <w:position w:val="0"/>
        <w:vertAlign w:val="baseline"/>
      </w:rPr>
    </w:lvl>
    <w:lvl w:ilvl="7">
      <w:numFmt w:val="bullet"/>
      <w:lvlText w:val="•"/>
      <w:lvlJc w:val="left"/>
      <w:pPr>
        <w:ind w:left="3240" w:hanging="360"/>
      </w:pPr>
      <w:rPr>
        <w:caps w:val="0"/>
        <w:smallCaps w:val="0"/>
        <w:strike w:val="0"/>
        <w:dstrike w:val="0"/>
        <w:color w:val="000000"/>
        <w:spacing w:val="0"/>
        <w:w w:val="100"/>
        <w:kern w:val="3"/>
        <w:position w:val="0"/>
        <w:vertAlign w:val="baseline"/>
      </w:rPr>
    </w:lvl>
    <w:lvl w:ilvl="8">
      <w:numFmt w:val="bullet"/>
      <w:lvlText w:val="•"/>
      <w:lvlJc w:val="left"/>
      <w:pPr>
        <w:ind w:left="3600" w:hanging="360"/>
      </w:pPr>
      <w:rPr>
        <w:caps w:val="0"/>
        <w:smallCaps w:val="0"/>
        <w:strike w:val="0"/>
        <w:dstrike w:val="0"/>
        <w:color w:val="000000"/>
        <w:spacing w:val="0"/>
        <w:w w:val="100"/>
        <w:kern w:val="3"/>
        <w:position w:val="0"/>
        <w:vertAlign w:val="baseline"/>
      </w:rPr>
    </w:lvl>
  </w:abstractNum>
  <w:abstractNum w:abstractNumId="63" w15:restartNumberingAfterBreak="0">
    <w:nsid w:val="69036F73"/>
    <w:multiLevelType w:val="multilevel"/>
    <w:tmpl w:val="A2005010"/>
    <w:styleLink w:val="WWNum18"/>
    <w:lvl w:ilvl="0">
      <w:numFmt w:val="bullet"/>
      <w:lvlText w:val=""/>
      <w:lvlJc w:val="left"/>
      <w:pPr>
        <w:ind w:left="502" w:hanging="360"/>
      </w:pPr>
      <w:rPr>
        <w:rFonts w:ascii="Symbol" w:hAnsi="Symbol" w:cs="Arial"/>
        <w:sz w:val="20"/>
      </w:rPr>
    </w:lvl>
    <w:lvl w:ilvl="1">
      <w:numFmt w:val="bullet"/>
      <w:lvlText w:val="o"/>
      <w:lvlJc w:val="left"/>
      <w:pPr>
        <w:ind w:left="1222" w:hanging="360"/>
      </w:pPr>
      <w:rPr>
        <w:rFonts w:ascii="Courier New" w:hAnsi="Courier New" w:cs="Symbol"/>
      </w:rPr>
    </w:lvl>
    <w:lvl w:ilvl="2">
      <w:numFmt w:val="bullet"/>
      <w:lvlText w:val=""/>
      <w:lvlJc w:val="left"/>
      <w:pPr>
        <w:ind w:left="1942" w:hanging="360"/>
      </w:pPr>
      <w:rPr>
        <w:rFonts w:ascii="Wingdings" w:hAnsi="Wingdings" w:cs="Helvetica Neue"/>
      </w:rPr>
    </w:lvl>
    <w:lvl w:ilvl="3">
      <w:numFmt w:val="bullet"/>
      <w:lvlText w:val=""/>
      <w:lvlJc w:val="left"/>
      <w:pPr>
        <w:ind w:left="2662" w:hanging="360"/>
      </w:pPr>
      <w:rPr>
        <w:rFonts w:ascii="Symbol" w:hAnsi="Symbol" w:cs="Arial"/>
      </w:rPr>
    </w:lvl>
    <w:lvl w:ilvl="4">
      <w:numFmt w:val="bullet"/>
      <w:lvlText w:val="o"/>
      <w:lvlJc w:val="left"/>
      <w:pPr>
        <w:ind w:left="3382" w:hanging="360"/>
      </w:pPr>
      <w:rPr>
        <w:rFonts w:ascii="Courier New" w:hAnsi="Courier New" w:cs="Symbol"/>
      </w:rPr>
    </w:lvl>
    <w:lvl w:ilvl="5">
      <w:numFmt w:val="bullet"/>
      <w:lvlText w:val=""/>
      <w:lvlJc w:val="left"/>
      <w:pPr>
        <w:ind w:left="4102" w:hanging="360"/>
      </w:pPr>
      <w:rPr>
        <w:rFonts w:ascii="Wingdings" w:hAnsi="Wingdings" w:cs="Helvetica Neue"/>
      </w:rPr>
    </w:lvl>
    <w:lvl w:ilvl="6">
      <w:numFmt w:val="bullet"/>
      <w:lvlText w:val=""/>
      <w:lvlJc w:val="left"/>
      <w:pPr>
        <w:ind w:left="4822" w:hanging="360"/>
      </w:pPr>
      <w:rPr>
        <w:rFonts w:ascii="Symbol" w:hAnsi="Symbol" w:cs="Arial"/>
      </w:rPr>
    </w:lvl>
    <w:lvl w:ilvl="7">
      <w:numFmt w:val="bullet"/>
      <w:lvlText w:val="o"/>
      <w:lvlJc w:val="left"/>
      <w:pPr>
        <w:ind w:left="5542" w:hanging="360"/>
      </w:pPr>
      <w:rPr>
        <w:rFonts w:ascii="Courier New" w:hAnsi="Courier New" w:cs="Symbol"/>
      </w:rPr>
    </w:lvl>
    <w:lvl w:ilvl="8">
      <w:numFmt w:val="bullet"/>
      <w:lvlText w:val=""/>
      <w:lvlJc w:val="left"/>
      <w:pPr>
        <w:ind w:left="6262" w:hanging="360"/>
      </w:pPr>
      <w:rPr>
        <w:rFonts w:ascii="Wingdings" w:hAnsi="Wingdings" w:cs="Helvetica Neue"/>
      </w:rPr>
    </w:lvl>
  </w:abstractNum>
  <w:abstractNum w:abstractNumId="64" w15:restartNumberingAfterBreak="0">
    <w:nsid w:val="69052A4C"/>
    <w:multiLevelType w:val="multilevel"/>
    <w:tmpl w:val="B9F0DFA8"/>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Symbol"/>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Symbol"/>
      </w:rPr>
    </w:lvl>
    <w:lvl w:ilvl="8">
      <w:numFmt w:val="bullet"/>
      <w:lvlText w:val=""/>
      <w:lvlJc w:val="left"/>
      <w:pPr>
        <w:ind w:left="6480" w:hanging="360"/>
      </w:pPr>
      <w:rPr>
        <w:rFonts w:ascii="Wingdings" w:hAnsi="Wingdings"/>
      </w:rPr>
    </w:lvl>
  </w:abstractNum>
  <w:abstractNum w:abstractNumId="65" w15:restartNumberingAfterBreak="0">
    <w:nsid w:val="6B4E687F"/>
    <w:multiLevelType w:val="multilevel"/>
    <w:tmpl w:val="33302438"/>
    <w:styleLink w:val="WWNum25"/>
    <w:lvl w:ilvl="0">
      <w:numFmt w:val="bullet"/>
      <w:lvlText w:val="➢"/>
      <w:lvlJc w:val="left"/>
      <w:pPr>
        <w:ind w:left="720" w:hanging="360"/>
      </w:pPr>
      <w:rPr>
        <w:rFonts w:ascii="Arial Unicode MS" w:eastAsia="Arial Unicode MS" w:hAnsi="Arial Unicode MS" w:cs="Helvetica Neue"/>
        <w:b w:val="0"/>
        <w:bCs w:val="0"/>
        <w:i w:val="0"/>
        <w:iCs w:val="0"/>
        <w:caps w:val="0"/>
        <w:smallCaps w:val="0"/>
        <w:strike w:val="0"/>
        <w:dstrike w:val="0"/>
        <w:color w:val="000000"/>
        <w:spacing w:val="0"/>
        <w:w w:val="100"/>
        <w:kern w:val="3"/>
        <w:position w:val="0"/>
        <w:vertAlign w:val="baseline"/>
      </w:rPr>
    </w:lvl>
    <w:lvl w:ilvl="1">
      <w:numFmt w:val="bullet"/>
      <w:lvlText w:val="➢"/>
      <w:lvlJc w:val="left"/>
      <w:pPr>
        <w:ind w:left="1080" w:hanging="360"/>
      </w:pPr>
      <w:rPr>
        <w:rFonts w:ascii="Arial Unicode MS" w:eastAsia="Arial Unicode MS" w:hAnsi="Arial Unicode MS" w:cs="Helvetica Neue"/>
        <w:b w:val="0"/>
        <w:bCs w:val="0"/>
        <w:i w:val="0"/>
        <w:iCs w:val="0"/>
        <w:caps w:val="0"/>
        <w:smallCaps w:val="0"/>
        <w:strike w:val="0"/>
        <w:dstrike w:val="0"/>
        <w:color w:val="000000"/>
        <w:spacing w:val="0"/>
        <w:w w:val="100"/>
        <w:kern w:val="3"/>
        <w:position w:val="0"/>
        <w:vertAlign w:val="baseline"/>
      </w:rPr>
    </w:lvl>
    <w:lvl w:ilvl="2">
      <w:numFmt w:val="bullet"/>
      <w:lvlText w:val="➢"/>
      <w:lvlJc w:val="left"/>
      <w:pPr>
        <w:ind w:left="1440" w:hanging="360"/>
      </w:pPr>
      <w:rPr>
        <w:rFonts w:ascii="Arial Unicode MS" w:eastAsia="Arial Unicode MS" w:hAnsi="Arial Unicode MS" w:cs="Helvetica Neue"/>
        <w:b w:val="0"/>
        <w:bCs w:val="0"/>
        <w:i w:val="0"/>
        <w:iCs w:val="0"/>
        <w:caps w:val="0"/>
        <w:smallCaps w:val="0"/>
        <w:strike w:val="0"/>
        <w:dstrike w:val="0"/>
        <w:color w:val="000000"/>
        <w:spacing w:val="0"/>
        <w:w w:val="100"/>
        <w:kern w:val="3"/>
        <w:position w:val="0"/>
        <w:vertAlign w:val="baseline"/>
      </w:rPr>
    </w:lvl>
    <w:lvl w:ilvl="3">
      <w:numFmt w:val="bullet"/>
      <w:lvlText w:val="➢"/>
      <w:lvlJc w:val="left"/>
      <w:pPr>
        <w:ind w:left="1800" w:hanging="360"/>
      </w:pPr>
      <w:rPr>
        <w:rFonts w:ascii="Arial Unicode MS" w:eastAsia="Arial Unicode MS" w:hAnsi="Arial Unicode MS" w:cs="Helvetica Neue"/>
        <w:b w:val="0"/>
        <w:bCs w:val="0"/>
        <w:i w:val="0"/>
        <w:iCs w:val="0"/>
        <w:caps w:val="0"/>
        <w:smallCaps w:val="0"/>
        <w:strike w:val="0"/>
        <w:dstrike w:val="0"/>
        <w:color w:val="000000"/>
        <w:spacing w:val="0"/>
        <w:w w:val="100"/>
        <w:kern w:val="3"/>
        <w:position w:val="0"/>
        <w:vertAlign w:val="baseline"/>
      </w:rPr>
    </w:lvl>
    <w:lvl w:ilvl="4">
      <w:numFmt w:val="bullet"/>
      <w:lvlText w:val="➢"/>
      <w:lvlJc w:val="left"/>
      <w:pPr>
        <w:ind w:left="2160" w:hanging="360"/>
      </w:pPr>
      <w:rPr>
        <w:rFonts w:ascii="Arial Unicode MS" w:eastAsia="Arial Unicode MS" w:hAnsi="Arial Unicode MS" w:cs="Helvetica Neue"/>
        <w:b w:val="0"/>
        <w:bCs w:val="0"/>
        <w:i w:val="0"/>
        <w:iCs w:val="0"/>
        <w:caps w:val="0"/>
        <w:smallCaps w:val="0"/>
        <w:strike w:val="0"/>
        <w:dstrike w:val="0"/>
        <w:color w:val="000000"/>
        <w:spacing w:val="0"/>
        <w:w w:val="100"/>
        <w:kern w:val="3"/>
        <w:position w:val="0"/>
        <w:vertAlign w:val="baseline"/>
      </w:rPr>
    </w:lvl>
    <w:lvl w:ilvl="5">
      <w:numFmt w:val="bullet"/>
      <w:lvlText w:val="➢"/>
      <w:lvlJc w:val="left"/>
      <w:pPr>
        <w:ind w:left="2520" w:hanging="360"/>
      </w:pPr>
      <w:rPr>
        <w:rFonts w:ascii="Arial Unicode MS" w:eastAsia="Arial Unicode MS" w:hAnsi="Arial Unicode MS" w:cs="Helvetica Neue"/>
        <w:b w:val="0"/>
        <w:bCs w:val="0"/>
        <w:i w:val="0"/>
        <w:iCs w:val="0"/>
        <w:caps w:val="0"/>
        <w:smallCaps w:val="0"/>
        <w:strike w:val="0"/>
        <w:dstrike w:val="0"/>
        <w:color w:val="000000"/>
        <w:spacing w:val="0"/>
        <w:w w:val="100"/>
        <w:kern w:val="3"/>
        <w:position w:val="0"/>
        <w:vertAlign w:val="baseline"/>
      </w:rPr>
    </w:lvl>
    <w:lvl w:ilvl="6">
      <w:numFmt w:val="bullet"/>
      <w:lvlText w:val="➢"/>
      <w:lvlJc w:val="left"/>
      <w:pPr>
        <w:ind w:left="2880" w:hanging="360"/>
      </w:pPr>
      <w:rPr>
        <w:rFonts w:ascii="Arial Unicode MS" w:eastAsia="Arial Unicode MS" w:hAnsi="Arial Unicode MS" w:cs="Helvetica Neue"/>
        <w:b w:val="0"/>
        <w:bCs w:val="0"/>
        <w:i w:val="0"/>
        <w:iCs w:val="0"/>
        <w:caps w:val="0"/>
        <w:smallCaps w:val="0"/>
        <w:strike w:val="0"/>
        <w:dstrike w:val="0"/>
        <w:color w:val="000000"/>
        <w:spacing w:val="0"/>
        <w:w w:val="100"/>
        <w:kern w:val="3"/>
        <w:position w:val="0"/>
        <w:vertAlign w:val="baseline"/>
      </w:rPr>
    </w:lvl>
    <w:lvl w:ilvl="7">
      <w:numFmt w:val="bullet"/>
      <w:lvlText w:val="➢"/>
      <w:lvlJc w:val="left"/>
      <w:pPr>
        <w:ind w:left="3240" w:hanging="360"/>
      </w:pPr>
      <w:rPr>
        <w:rFonts w:ascii="Arial Unicode MS" w:eastAsia="Arial Unicode MS" w:hAnsi="Arial Unicode MS" w:cs="Helvetica Neue"/>
        <w:b w:val="0"/>
        <w:bCs w:val="0"/>
        <w:i w:val="0"/>
        <w:iCs w:val="0"/>
        <w:caps w:val="0"/>
        <w:smallCaps w:val="0"/>
        <w:strike w:val="0"/>
        <w:dstrike w:val="0"/>
        <w:color w:val="000000"/>
        <w:spacing w:val="0"/>
        <w:w w:val="100"/>
        <w:kern w:val="3"/>
        <w:position w:val="0"/>
        <w:vertAlign w:val="baseline"/>
      </w:rPr>
    </w:lvl>
    <w:lvl w:ilvl="8">
      <w:numFmt w:val="bullet"/>
      <w:lvlText w:val="➢"/>
      <w:lvlJc w:val="left"/>
      <w:pPr>
        <w:ind w:left="3600" w:hanging="360"/>
      </w:pPr>
      <w:rPr>
        <w:rFonts w:ascii="Arial Unicode MS" w:eastAsia="Arial Unicode MS" w:hAnsi="Arial Unicode MS" w:cs="Helvetica Neue"/>
        <w:b w:val="0"/>
        <w:bCs w:val="0"/>
        <w:i w:val="0"/>
        <w:iCs w:val="0"/>
        <w:caps w:val="0"/>
        <w:smallCaps w:val="0"/>
        <w:strike w:val="0"/>
        <w:dstrike w:val="0"/>
        <w:color w:val="000000"/>
        <w:spacing w:val="0"/>
        <w:w w:val="100"/>
        <w:kern w:val="3"/>
        <w:position w:val="0"/>
        <w:vertAlign w:val="baseline"/>
      </w:rPr>
    </w:lvl>
  </w:abstractNum>
  <w:abstractNum w:abstractNumId="66" w15:restartNumberingAfterBreak="0">
    <w:nsid w:val="6B98045E"/>
    <w:multiLevelType w:val="multilevel"/>
    <w:tmpl w:val="4D76FA8E"/>
    <w:styleLink w:val="WWNum24"/>
    <w:lvl w:ilvl="0">
      <w:numFmt w:val="bullet"/>
      <w:lvlText w:val="▪"/>
      <w:lvlJc w:val="left"/>
      <w:pPr>
        <w:ind w:left="720" w:hanging="360"/>
      </w:pPr>
      <w:rPr>
        <w:caps w:val="0"/>
        <w:smallCaps w:val="0"/>
        <w:strike w:val="0"/>
        <w:dstrike w:val="0"/>
        <w:color w:val="000000"/>
        <w:spacing w:val="0"/>
        <w:w w:val="100"/>
        <w:kern w:val="3"/>
        <w:position w:val="0"/>
        <w:vertAlign w:val="baseline"/>
      </w:rPr>
    </w:lvl>
    <w:lvl w:ilvl="1">
      <w:numFmt w:val="bullet"/>
      <w:lvlText w:val="▪"/>
      <w:lvlJc w:val="left"/>
      <w:pPr>
        <w:ind w:left="1080" w:hanging="360"/>
      </w:pPr>
      <w:rPr>
        <w:caps w:val="0"/>
        <w:smallCaps w:val="0"/>
        <w:strike w:val="0"/>
        <w:dstrike w:val="0"/>
        <w:color w:val="000000"/>
        <w:spacing w:val="0"/>
        <w:w w:val="100"/>
        <w:kern w:val="3"/>
        <w:position w:val="0"/>
        <w:vertAlign w:val="baseline"/>
      </w:rPr>
    </w:lvl>
    <w:lvl w:ilvl="2">
      <w:numFmt w:val="bullet"/>
      <w:lvlText w:val="▪"/>
      <w:lvlJc w:val="left"/>
      <w:pPr>
        <w:ind w:left="1440" w:hanging="360"/>
      </w:pPr>
      <w:rPr>
        <w:caps w:val="0"/>
        <w:smallCaps w:val="0"/>
        <w:strike w:val="0"/>
        <w:dstrike w:val="0"/>
        <w:color w:val="000000"/>
        <w:spacing w:val="0"/>
        <w:w w:val="100"/>
        <w:kern w:val="3"/>
        <w:position w:val="0"/>
        <w:vertAlign w:val="baseline"/>
      </w:rPr>
    </w:lvl>
    <w:lvl w:ilvl="3">
      <w:numFmt w:val="bullet"/>
      <w:lvlText w:val="▪"/>
      <w:lvlJc w:val="left"/>
      <w:pPr>
        <w:ind w:left="1800" w:hanging="360"/>
      </w:pPr>
      <w:rPr>
        <w:caps w:val="0"/>
        <w:smallCaps w:val="0"/>
        <w:strike w:val="0"/>
        <w:dstrike w:val="0"/>
        <w:color w:val="000000"/>
        <w:spacing w:val="0"/>
        <w:w w:val="100"/>
        <w:kern w:val="3"/>
        <w:position w:val="0"/>
        <w:vertAlign w:val="baseline"/>
      </w:rPr>
    </w:lvl>
    <w:lvl w:ilvl="4">
      <w:numFmt w:val="bullet"/>
      <w:lvlText w:val="▪"/>
      <w:lvlJc w:val="left"/>
      <w:pPr>
        <w:ind w:left="2160" w:hanging="360"/>
      </w:pPr>
      <w:rPr>
        <w:caps w:val="0"/>
        <w:smallCaps w:val="0"/>
        <w:strike w:val="0"/>
        <w:dstrike w:val="0"/>
        <w:color w:val="000000"/>
        <w:spacing w:val="0"/>
        <w:w w:val="100"/>
        <w:kern w:val="3"/>
        <w:position w:val="0"/>
        <w:vertAlign w:val="baseline"/>
      </w:rPr>
    </w:lvl>
    <w:lvl w:ilvl="5">
      <w:numFmt w:val="bullet"/>
      <w:lvlText w:val="▪"/>
      <w:lvlJc w:val="left"/>
      <w:pPr>
        <w:ind w:left="2520" w:hanging="360"/>
      </w:pPr>
      <w:rPr>
        <w:caps w:val="0"/>
        <w:smallCaps w:val="0"/>
        <w:strike w:val="0"/>
        <w:dstrike w:val="0"/>
        <w:color w:val="000000"/>
        <w:spacing w:val="0"/>
        <w:w w:val="100"/>
        <w:kern w:val="3"/>
        <w:position w:val="0"/>
        <w:vertAlign w:val="baseline"/>
      </w:rPr>
    </w:lvl>
    <w:lvl w:ilvl="6">
      <w:numFmt w:val="bullet"/>
      <w:lvlText w:val="▪"/>
      <w:lvlJc w:val="left"/>
      <w:pPr>
        <w:ind w:left="2880" w:hanging="360"/>
      </w:pPr>
      <w:rPr>
        <w:caps w:val="0"/>
        <w:smallCaps w:val="0"/>
        <w:strike w:val="0"/>
        <w:dstrike w:val="0"/>
        <w:color w:val="000000"/>
        <w:spacing w:val="0"/>
        <w:w w:val="100"/>
        <w:kern w:val="3"/>
        <w:position w:val="0"/>
        <w:vertAlign w:val="baseline"/>
      </w:rPr>
    </w:lvl>
    <w:lvl w:ilvl="7">
      <w:numFmt w:val="bullet"/>
      <w:lvlText w:val="▪"/>
      <w:lvlJc w:val="left"/>
      <w:pPr>
        <w:ind w:left="3240" w:hanging="360"/>
      </w:pPr>
      <w:rPr>
        <w:caps w:val="0"/>
        <w:smallCaps w:val="0"/>
        <w:strike w:val="0"/>
        <w:dstrike w:val="0"/>
        <w:color w:val="000000"/>
        <w:spacing w:val="0"/>
        <w:w w:val="100"/>
        <w:kern w:val="3"/>
        <w:position w:val="0"/>
        <w:vertAlign w:val="baseline"/>
      </w:rPr>
    </w:lvl>
    <w:lvl w:ilvl="8">
      <w:numFmt w:val="bullet"/>
      <w:lvlText w:val="▪"/>
      <w:lvlJc w:val="left"/>
      <w:pPr>
        <w:ind w:left="3600" w:hanging="360"/>
      </w:pPr>
      <w:rPr>
        <w:caps w:val="0"/>
        <w:smallCaps w:val="0"/>
        <w:strike w:val="0"/>
        <w:dstrike w:val="0"/>
        <w:color w:val="000000"/>
        <w:spacing w:val="0"/>
        <w:w w:val="100"/>
        <w:kern w:val="3"/>
        <w:position w:val="0"/>
        <w:vertAlign w:val="baseline"/>
      </w:rPr>
    </w:lvl>
  </w:abstractNum>
  <w:abstractNum w:abstractNumId="67" w15:restartNumberingAfterBreak="0">
    <w:nsid w:val="6CDE6006"/>
    <w:multiLevelType w:val="multilevel"/>
    <w:tmpl w:val="783C1F6E"/>
    <w:lvl w:ilvl="0">
      <w:start w:val="1"/>
      <w:numFmt w:val="bullet"/>
      <w:lvlText w:val=""/>
      <w:lvlJc w:val="left"/>
      <w:pPr>
        <w:ind w:left="502" w:hanging="360"/>
      </w:pPr>
      <w:rPr>
        <w:rFonts w:ascii="Symbol" w:hAnsi="Symbol" w:cs="Arial" w:hint="default"/>
        <w:sz w:val="20"/>
      </w:rPr>
    </w:lvl>
    <w:lvl w:ilvl="1">
      <w:start w:val="1"/>
      <w:numFmt w:val="bullet"/>
      <w:lvlText w:val="o"/>
      <w:lvlJc w:val="left"/>
      <w:pPr>
        <w:ind w:left="1222" w:hanging="360"/>
      </w:pPr>
      <w:rPr>
        <w:rFonts w:ascii="Courier New" w:hAnsi="Courier New" w:cs="Symbol" w:hint="default"/>
      </w:rPr>
    </w:lvl>
    <w:lvl w:ilvl="2">
      <w:start w:val="1"/>
      <w:numFmt w:val="bullet"/>
      <w:lvlText w:val=""/>
      <w:lvlJc w:val="left"/>
      <w:pPr>
        <w:ind w:left="1942" w:hanging="360"/>
      </w:pPr>
      <w:rPr>
        <w:rFonts w:ascii="Wingdings" w:hAnsi="Wingdings" w:cs="Helvetica Neue" w:hint="default"/>
      </w:rPr>
    </w:lvl>
    <w:lvl w:ilvl="3">
      <w:start w:val="1"/>
      <w:numFmt w:val="bullet"/>
      <w:lvlText w:val=""/>
      <w:lvlJc w:val="left"/>
      <w:pPr>
        <w:ind w:left="2662" w:hanging="360"/>
      </w:pPr>
      <w:rPr>
        <w:rFonts w:ascii="Symbol" w:hAnsi="Symbol" w:cs="Arial" w:hint="default"/>
      </w:rPr>
    </w:lvl>
    <w:lvl w:ilvl="4">
      <w:start w:val="1"/>
      <w:numFmt w:val="bullet"/>
      <w:lvlText w:val="o"/>
      <w:lvlJc w:val="left"/>
      <w:pPr>
        <w:ind w:left="3382" w:hanging="360"/>
      </w:pPr>
      <w:rPr>
        <w:rFonts w:ascii="Courier New" w:hAnsi="Courier New" w:cs="Symbol" w:hint="default"/>
      </w:rPr>
    </w:lvl>
    <w:lvl w:ilvl="5">
      <w:start w:val="1"/>
      <w:numFmt w:val="bullet"/>
      <w:lvlText w:val=""/>
      <w:lvlJc w:val="left"/>
      <w:pPr>
        <w:ind w:left="4102" w:hanging="360"/>
      </w:pPr>
      <w:rPr>
        <w:rFonts w:ascii="Wingdings" w:hAnsi="Wingdings" w:cs="Helvetica Neue" w:hint="default"/>
      </w:rPr>
    </w:lvl>
    <w:lvl w:ilvl="6">
      <w:start w:val="1"/>
      <w:numFmt w:val="bullet"/>
      <w:lvlText w:val=""/>
      <w:lvlJc w:val="left"/>
      <w:pPr>
        <w:ind w:left="4822" w:hanging="360"/>
      </w:pPr>
      <w:rPr>
        <w:rFonts w:ascii="Symbol" w:hAnsi="Symbol" w:cs="Arial" w:hint="default"/>
      </w:rPr>
    </w:lvl>
    <w:lvl w:ilvl="7">
      <w:start w:val="1"/>
      <w:numFmt w:val="bullet"/>
      <w:lvlText w:val="o"/>
      <w:lvlJc w:val="left"/>
      <w:pPr>
        <w:ind w:left="5542" w:hanging="360"/>
      </w:pPr>
      <w:rPr>
        <w:rFonts w:ascii="Courier New" w:hAnsi="Courier New" w:cs="Symbol" w:hint="default"/>
      </w:rPr>
    </w:lvl>
    <w:lvl w:ilvl="8">
      <w:start w:val="1"/>
      <w:numFmt w:val="bullet"/>
      <w:lvlText w:val=""/>
      <w:lvlJc w:val="left"/>
      <w:pPr>
        <w:ind w:left="6262" w:hanging="360"/>
      </w:pPr>
      <w:rPr>
        <w:rFonts w:ascii="Wingdings" w:hAnsi="Wingdings" w:cs="Helvetica Neue" w:hint="default"/>
      </w:rPr>
    </w:lvl>
  </w:abstractNum>
  <w:abstractNum w:abstractNumId="68" w15:restartNumberingAfterBreak="0">
    <w:nsid w:val="6FB96D83"/>
    <w:multiLevelType w:val="multilevel"/>
    <w:tmpl w:val="29004BBC"/>
    <w:styleLink w:val="WWNum51"/>
    <w:lvl w:ilvl="0">
      <w:numFmt w:val="bullet"/>
      <w:lvlText w:val="-"/>
      <w:lvlJc w:val="left"/>
      <w:pPr>
        <w:ind w:left="524" w:hanging="360"/>
      </w:pPr>
      <w:rPr>
        <w:rFonts w:ascii="Arial" w:eastAsia="Arial Unicode MS" w:hAnsi="Arial" w:cs="Arial"/>
      </w:rPr>
    </w:lvl>
    <w:lvl w:ilvl="1">
      <w:numFmt w:val="bullet"/>
      <w:lvlText w:val="o"/>
      <w:lvlJc w:val="left"/>
      <w:pPr>
        <w:ind w:left="1244" w:hanging="360"/>
      </w:pPr>
      <w:rPr>
        <w:rFonts w:ascii="Courier New" w:hAnsi="Courier New"/>
      </w:rPr>
    </w:lvl>
    <w:lvl w:ilvl="2">
      <w:numFmt w:val="bullet"/>
      <w:lvlText w:val=""/>
      <w:lvlJc w:val="left"/>
      <w:pPr>
        <w:ind w:left="1964" w:hanging="360"/>
      </w:pPr>
      <w:rPr>
        <w:rFonts w:ascii="Wingdings" w:hAnsi="Wingdings"/>
      </w:rPr>
    </w:lvl>
    <w:lvl w:ilvl="3">
      <w:numFmt w:val="bullet"/>
      <w:lvlText w:val=""/>
      <w:lvlJc w:val="left"/>
      <w:pPr>
        <w:ind w:left="2684" w:hanging="360"/>
      </w:pPr>
      <w:rPr>
        <w:rFonts w:ascii="Symbol" w:hAnsi="Symbol"/>
      </w:rPr>
    </w:lvl>
    <w:lvl w:ilvl="4">
      <w:numFmt w:val="bullet"/>
      <w:lvlText w:val="o"/>
      <w:lvlJc w:val="left"/>
      <w:pPr>
        <w:ind w:left="3404" w:hanging="360"/>
      </w:pPr>
      <w:rPr>
        <w:rFonts w:ascii="Courier New" w:hAnsi="Courier New"/>
      </w:rPr>
    </w:lvl>
    <w:lvl w:ilvl="5">
      <w:numFmt w:val="bullet"/>
      <w:lvlText w:val=""/>
      <w:lvlJc w:val="left"/>
      <w:pPr>
        <w:ind w:left="4124" w:hanging="360"/>
      </w:pPr>
      <w:rPr>
        <w:rFonts w:ascii="Wingdings" w:hAnsi="Wingdings"/>
      </w:rPr>
    </w:lvl>
    <w:lvl w:ilvl="6">
      <w:numFmt w:val="bullet"/>
      <w:lvlText w:val=""/>
      <w:lvlJc w:val="left"/>
      <w:pPr>
        <w:ind w:left="4844" w:hanging="360"/>
      </w:pPr>
      <w:rPr>
        <w:rFonts w:ascii="Symbol" w:hAnsi="Symbol"/>
      </w:rPr>
    </w:lvl>
    <w:lvl w:ilvl="7">
      <w:numFmt w:val="bullet"/>
      <w:lvlText w:val="o"/>
      <w:lvlJc w:val="left"/>
      <w:pPr>
        <w:ind w:left="5564" w:hanging="360"/>
      </w:pPr>
      <w:rPr>
        <w:rFonts w:ascii="Courier New" w:hAnsi="Courier New"/>
      </w:rPr>
    </w:lvl>
    <w:lvl w:ilvl="8">
      <w:numFmt w:val="bullet"/>
      <w:lvlText w:val=""/>
      <w:lvlJc w:val="left"/>
      <w:pPr>
        <w:ind w:left="6284" w:hanging="360"/>
      </w:pPr>
      <w:rPr>
        <w:rFonts w:ascii="Wingdings" w:hAnsi="Wingdings"/>
      </w:rPr>
    </w:lvl>
  </w:abstractNum>
  <w:abstractNum w:abstractNumId="69" w15:restartNumberingAfterBreak="0">
    <w:nsid w:val="70AD6FAA"/>
    <w:multiLevelType w:val="hybridMultilevel"/>
    <w:tmpl w:val="9BCECE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71BB6A2E"/>
    <w:multiLevelType w:val="multilevel"/>
    <w:tmpl w:val="46B854BE"/>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1" w15:restartNumberingAfterBreak="0">
    <w:nsid w:val="72FD3778"/>
    <w:multiLevelType w:val="multilevel"/>
    <w:tmpl w:val="76B0BBF0"/>
    <w:styleLink w:val="WWNum30"/>
    <w:lvl w:ilvl="0">
      <w:start w:val="1"/>
      <w:numFmt w:val="decimal"/>
      <w:lvlText w:val="%1."/>
      <w:lvlJc w:val="left"/>
      <w:pPr>
        <w:ind w:left="720" w:hanging="360"/>
      </w:pPr>
      <w:rPr>
        <w:caps w:val="0"/>
        <w:smallCaps w:val="0"/>
        <w:strike w:val="0"/>
        <w:dstrike w:val="0"/>
        <w:color w:val="000000"/>
        <w:spacing w:val="0"/>
        <w:w w:val="100"/>
        <w:kern w:val="3"/>
        <w:position w:val="0"/>
        <w:sz w:val="24"/>
        <w:szCs w:val="24"/>
        <w:vertAlign w:val="baseline"/>
      </w:rPr>
    </w:lvl>
    <w:lvl w:ilvl="1">
      <w:start w:val="1"/>
      <w:numFmt w:val="decimal"/>
      <w:lvlText w:val="%2."/>
      <w:lvlJc w:val="left"/>
      <w:pPr>
        <w:ind w:left="1080" w:hanging="360"/>
      </w:pPr>
      <w:rPr>
        <w:caps w:val="0"/>
        <w:smallCaps w:val="0"/>
        <w:strike w:val="0"/>
        <w:dstrike w:val="0"/>
        <w:color w:val="000000"/>
        <w:spacing w:val="0"/>
        <w:w w:val="100"/>
        <w:kern w:val="3"/>
        <w:position w:val="0"/>
        <w:sz w:val="24"/>
        <w:szCs w:val="24"/>
        <w:vertAlign w:val="baseline"/>
      </w:rPr>
    </w:lvl>
    <w:lvl w:ilvl="2">
      <w:start w:val="1"/>
      <w:numFmt w:val="decimal"/>
      <w:lvlText w:val="%1.%2.%3."/>
      <w:lvlJc w:val="left"/>
      <w:pPr>
        <w:ind w:left="1440" w:hanging="360"/>
      </w:pPr>
      <w:rPr>
        <w:caps w:val="0"/>
        <w:smallCaps w:val="0"/>
        <w:strike w:val="0"/>
        <w:dstrike w:val="0"/>
        <w:color w:val="000000"/>
        <w:spacing w:val="0"/>
        <w:w w:val="100"/>
        <w:kern w:val="3"/>
        <w:position w:val="0"/>
        <w:sz w:val="24"/>
        <w:szCs w:val="24"/>
        <w:vertAlign w:val="baseline"/>
      </w:rPr>
    </w:lvl>
    <w:lvl w:ilvl="3">
      <w:start w:val="1"/>
      <w:numFmt w:val="decimal"/>
      <w:lvlText w:val="%1.%2.%3.%4."/>
      <w:lvlJc w:val="left"/>
      <w:pPr>
        <w:ind w:left="1800" w:hanging="360"/>
      </w:pPr>
      <w:rPr>
        <w:caps w:val="0"/>
        <w:smallCaps w:val="0"/>
        <w:strike w:val="0"/>
        <w:dstrike w:val="0"/>
        <w:color w:val="000000"/>
        <w:spacing w:val="0"/>
        <w:w w:val="100"/>
        <w:kern w:val="3"/>
        <w:position w:val="0"/>
        <w:sz w:val="24"/>
        <w:szCs w:val="24"/>
        <w:vertAlign w:val="baseline"/>
      </w:rPr>
    </w:lvl>
    <w:lvl w:ilvl="4">
      <w:start w:val="1"/>
      <w:numFmt w:val="decimal"/>
      <w:lvlText w:val="%1.%2.%3.%4.%5."/>
      <w:lvlJc w:val="left"/>
      <w:pPr>
        <w:ind w:left="2160" w:hanging="360"/>
      </w:pPr>
      <w:rPr>
        <w:caps w:val="0"/>
        <w:smallCaps w:val="0"/>
        <w:strike w:val="0"/>
        <w:dstrike w:val="0"/>
        <w:color w:val="000000"/>
        <w:spacing w:val="0"/>
        <w:w w:val="100"/>
        <w:kern w:val="3"/>
        <w:position w:val="0"/>
        <w:sz w:val="24"/>
        <w:szCs w:val="24"/>
        <w:vertAlign w:val="baseline"/>
      </w:rPr>
    </w:lvl>
    <w:lvl w:ilvl="5">
      <w:start w:val="1"/>
      <w:numFmt w:val="decimal"/>
      <w:lvlText w:val="%1.%2.%3.%4.%5.%6."/>
      <w:lvlJc w:val="left"/>
      <w:pPr>
        <w:ind w:left="2520" w:hanging="360"/>
      </w:pPr>
      <w:rPr>
        <w:caps w:val="0"/>
        <w:smallCaps w:val="0"/>
        <w:strike w:val="0"/>
        <w:dstrike w:val="0"/>
        <w:color w:val="000000"/>
        <w:spacing w:val="0"/>
        <w:w w:val="100"/>
        <w:kern w:val="3"/>
        <w:position w:val="0"/>
        <w:sz w:val="24"/>
        <w:szCs w:val="24"/>
        <w:vertAlign w:val="baseline"/>
      </w:rPr>
    </w:lvl>
    <w:lvl w:ilvl="6">
      <w:start w:val="1"/>
      <w:numFmt w:val="decimal"/>
      <w:lvlText w:val="%1.%2.%3.%4.%5.%6.%7."/>
      <w:lvlJc w:val="left"/>
      <w:pPr>
        <w:ind w:left="2880" w:hanging="360"/>
      </w:pPr>
      <w:rPr>
        <w:caps w:val="0"/>
        <w:smallCaps w:val="0"/>
        <w:strike w:val="0"/>
        <w:dstrike w:val="0"/>
        <w:color w:val="000000"/>
        <w:spacing w:val="0"/>
        <w:w w:val="100"/>
        <w:kern w:val="3"/>
        <w:position w:val="0"/>
        <w:sz w:val="24"/>
        <w:szCs w:val="24"/>
        <w:vertAlign w:val="baseline"/>
      </w:rPr>
    </w:lvl>
    <w:lvl w:ilvl="7">
      <w:start w:val="1"/>
      <w:numFmt w:val="decimal"/>
      <w:lvlText w:val="%1.%2.%3.%4.%5.%6.%7.%8."/>
      <w:lvlJc w:val="left"/>
      <w:pPr>
        <w:ind w:left="3240" w:hanging="360"/>
      </w:pPr>
      <w:rPr>
        <w:caps w:val="0"/>
        <w:smallCaps w:val="0"/>
        <w:strike w:val="0"/>
        <w:dstrike w:val="0"/>
        <w:color w:val="000000"/>
        <w:spacing w:val="0"/>
        <w:w w:val="100"/>
        <w:kern w:val="3"/>
        <w:position w:val="0"/>
        <w:sz w:val="24"/>
        <w:szCs w:val="24"/>
        <w:vertAlign w:val="baseline"/>
      </w:rPr>
    </w:lvl>
    <w:lvl w:ilvl="8">
      <w:start w:val="1"/>
      <w:numFmt w:val="decimal"/>
      <w:lvlText w:val="%1.%2.%3.%4.%5.%6.%7.%8.%9."/>
      <w:lvlJc w:val="left"/>
      <w:pPr>
        <w:ind w:left="3600" w:hanging="360"/>
      </w:pPr>
      <w:rPr>
        <w:caps w:val="0"/>
        <w:smallCaps w:val="0"/>
        <w:strike w:val="0"/>
        <w:dstrike w:val="0"/>
        <w:color w:val="000000"/>
        <w:spacing w:val="0"/>
        <w:w w:val="100"/>
        <w:kern w:val="3"/>
        <w:position w:val="0"/>
        <w:sz w:val="24"/>
        <w:szCs w:val="24"/>
        <w:vertAlign w:val="baseline"/>
      </w:rPr>
    </w:lvl>
  </w:abstractNum>
  <w:abstractNum w:abstractNumId="72" w15:restartNumberingAfterBreak="0">
    <w:nsid w:val="786A464D"/>
    <w:multiLevelType w:val="multilevel"/>
    <w:tmpl w:val="6088AD6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3" w15:restartNumberingAfterBreak="0">
    <w:nsid w:val="7A042F27"/>
    <w:multiLevelType w:val="multilevel"/>
    <w:tmpl w:val="6E10C85C"/>
    <w:styleLink w:val="WWNum2"/>
    <w:lvl w:ilvl="0">
      <w:numFmt w:val="bullet"/>
      <w:lvlText w:val=""/>
      <w:lvlJc w:val="left"/>
      <w:pPr>
        <w:ind w:left="720" w:hanging="360"/>
      </w:pPr>
      <w:rPr>
        <w:rFonts w:ascii="Wingdings" w:hAnsi="Wingdings" w:cs="Helvetica Neue"/>
      </w:rPr>
    </w:lvl>
    <w:lvl w:ilvl="1">
      <w:numFmt w:val="bullet"/>
      <w:lvlText w:val=""/>
      <w:lvlJc w:val="left"/>
      <w:pPr>
        <w:ind w:left="1080" w:hanging="360"/>
      </w:pPr>
      <w:rPr>
        <w:rFonts w:ascii="Wingdings" w:hAnsi="Wingdings" w:cs="Helvetica Neue"/>
      </w:rPr>
    </w:lvl>
    <w:lvl w:ilvl="2">
      <w:numFmt w:val="bullet"/>
      <w:lvlText w:val=""/>
      <w:lvlJc w:val="left"/>
      <w:pPr>
        <w:ind w:left="1440" w:hanging="360"/>
      </w:pPr>
      <w:rPr>
        <w:rFonts w:ascii="Wingdings" w:hAnsi="Wingdings" w:cs="Helvetica Neue"/>
      </w:rPr>
    </w:lvl>
    <w:lvl w:ilvl="3">
      <w:numFmt w:val="bullet"/>
      <w:lvlText w:val=""/>
      <w:lvlJc w:val="left"/>
      <w:pPr>
        <w:ind w:left="1800" w:hanging="360"/>
      </w:pPr>
      <w:rPr>
        <w:rFonts w:ascii="Wingdings" w:hAnsi="Wingdings" w:cs="Helvetica Neue"/>
      </w:rPr>
    </w:lvl>
    <w:lvl w:ilvl="4">
      <w:numFmt w:val="bullet"/>
      <w:lvlText w:val=""/>
      <w:lvlJc w:val="left"/>
      <w:pPr>
        <w:ind w:left="2160" w:hanging="360"/>
      </w:pPr>
      <w:rPr>
        <w:rFonts w:ascii="Wingdings" w:hAnsi="Wingdings" w:cs="Helvetica Neue"/>
      </w:rPr>
    </w:lvl>
    <w:lvl w:ilvl="5">
      <w:numFmt w:val="bullet"/>
      <w:lvlText w:val=""/>
      <w:lvlJc w:val="left"/>
      <w:pPr>
        <w:ind w:left="2520" w:hanging="360"/>
      </w:pPr>
      <w:rPr>
        <w:rFonts w:ascii="Wingdings" w:hAnsi="Wingdings" w:cs="Helvetica Neue"/>
      </w:rPr>
    </w:lvl>
    <w:lvl w:ilvl="6">
      <w:numFmt w:val="bullet"/>
      <w:lvlText w:val=""/>
      <w:lvlJc w:val="left"/>
      <w:pPr>
        <w:ind w:left="2880" w:hanging="360"/>
      </w:pPr>
      <w:rPr>
        <w:rFonts w:ascii="Wingdings" w:hAnsi="Wingdings" w:cs="Helvetica Neue"/>
      </w:rPr>
    </w:lvl>
    <w:lvl w:ilvl="7">
      <w:numFmt w:val="bullet"/>
      <w:lvlText w:val=""/>
      <w:lvlJc w:val="left"/>
      <w:pPr>
        <w:ind w:left="3240" w:hanging="360"/>
      </w:pPr>
      <w:rPr>
        <w:rFonts w:ascii="Wingdings" w:hAnsi="Wingdings" w:cs="Helvetica Neue"/>
      </w:rPr>
    </w:lvl>
    <w:lvl w:ilvl="8">
      <w:numFmt w:val="bullet"/>
      <w:lvlText w:val=""/>
      <w:lvlJc w:val="left"/>
      <w:pPr>
        <w:ind w:left="3600" w:hanging="360"/>
      </w:pPr>
      <w:rPr>
        <w:rFonts w:ascii="Wingdings" w:hAnsi="Wingdings" w:cs="Helvetica Neue"/>
      </w:rPr>
    </w:lvl>
  </w:abstractNum>
  <w:abstractNum w:abstractNumId="74" w15:restartNumberingAfterBreak="0">
    <w:nsid w:val="7E000853"/>
    <w:multiLevelType w:val="multilevel"/>
    <w:tmpl w:val="329E29AA"/>
    <w:styleLink w:val="WWNum16"/>
    <w:lvl w:ilvl="0">
      <w:numFmt w:val="bullet"/>
      <w:lvlText w:val=""/>
      <w:lvlJc w:val="left"/>
      <w:pPr>
        <w:ind w:left="992" w:firstLine="0"/>
      </w:pPr>
      <w:rPr>
        <w:rFonts w:ascii="Symbol" w:hAnsi="Symbol" w:cs="Arial"/>
        <w:b/>
        <w:sz w:val="20"/>
      </w:rPr>
    </w:lvl>
    <w:lvl w:ilvl="1">
      <w:start w:val="1"/>
      <w:numFmt w:val="none"/>
      <w:lvlText w:val="%2"/>
      <w:lvlJc w:val="left"/>
      <w:pPr>
        <w:ind w:left="2124" w:firstLine="0"/>
      </w:pPr>
    </w:lvl>
    <w:lvl w:ilvl="2">
      <w:start w:val="1"/>
      <w:numFmt w:val="none"/>
      <w:lvlText w:val="%3"/>
      <w:lvlJc w:val="left"/>
      <w:pPr>
        <w:ind w:left="2124" w:firstLine="0"/>
      </w:pPr>
    </w:lvl>
    <w:lvl w:ilvl="3">
      <w:start w:val="1"/>
      <w:numFmt w:val="none"/>
      <w:lvlText w:val="%4"/>
      <w:lvlJc w:val="left"/>
      <w:pPr>
        <w:ind w:left="2124" w:firstLine="0"/>
      </w:pPr>
    </w:lvl>
    <w:lvl w:ilvl="4">
      <w:start w:val="1"/>
      <w:numFmt w:val="none"/>
      <w:lvlText w:val="%5"/>
      <w:lvlJc w:val="left"/>
      <w:pPr>
        <w:ind w:left="2124" w:firstLine="0"/>
      </w:pPr>
    </w:lvl>
    <w:lvl w:ilvl="5">
      <w:start w:val="1"/>
      <w:numFmt w:val="none"/>
      <w:lvlText w:val="%6"/>
      <w:lvlJc w:val="left"/>
      <w:pPr>
        <w:ind w:left="2124" w:firstLine="0"/>
      </w:pPr>
    </w:lvl>
    <w:lvl w:ilvl="6">
      <w:start w:val="1"/>
      <w:numFmt w:val="none"/>
      <w:lvlText w:val="%7"/>
      <w:lvlJc w:val="left"/>
      <w:pPr>
        <w:ind w:left="2124" w:firstLine="0"/>
      </w:pPr>
    </w:lvl>
    <w:lvl w:ilvl="7">
      <w:start w:val="1"/>
      <w:numFmt w:val="none"/>
      <w:lvlText w:val="%8"/>
      <w:lvlJc w:val="left"/>
      <w:pPr>
        <w:ind w:left="2124" w:firstLine="0"/>
      </w:pPr>
    </w:lvl>
    <w:lvl w:ilvl="8">
      <w:start w:val="1"/>
      <w:numFmt w:val="none"/>
      <w:lvlText w:val="%9"/>
      <w:lvlJc w:val="left"/>
      <w:pPr>
        <w:ind w:left="2124" w:firstLine="0"/>
      </w:pPr>
    </w:lvl>
  </w:abstractNum>
  <w:abstractNum w:abstractNumId="75" w15:restartNumberingAfterBreak="0">
    <w:nsid w:val="7F6C206D"/>
    <w:multiLevelType w:val="hybridMultilevel"/>
    <w:tmpl w:val="ED1ABC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num w:numId="1" w16cid:durableId="763458338">
    <w:abstractNumId w:val="48"/>
  </w:num>
  <w:num w:numId="2" w16cid:durableId="547648532">
    <w:abstractNumId w:val="28"/>
  </w:num>
  <w:num w:numId="3" w16cid:durableId="1952592904">
    <w:abstractNumId w:val="73"/>
  </w:num>
  <w:num w:numId="4" w16cid:durableId="95249236">
    <w:abstractNumId w:val="52"/>
  </w:num>
  <w:num w:numId="5" w16cid:durableId="1624187022">
    <w:abstractNumId w:val="59"/>
  </w:num>
  <w:num w:numId="6" w16cid:durableId="77992684">
    <w:abstractNumId w:val="9"/>
  </w:num>
  <w:num w:numId="7" w16cid:durableId="342441125">
    <w:abstractNumId w:val="8"/>
  </w:num>
  <w:num w:numId="8" w16cid:durableId="1313221484">
    <w:abstractNumId w:val="44"/>
  </w:num>
  <w:num w:numId="9" w16cid:durableId="1682662502">
    <w:abstractNumId w:val="2"/>
  </w:num>
  <w:num w:numId="10" w16cid:durableId="30805714">
    <w:abstractNumId w:val="54"/>
  </w:num>
  <w:num w:numId="11" w16cid:durableId="1108551410">
    <w:abstractNumId w:val="29"/>
  </w:num>
  <w:num w:numId="12" w16cid:durableId="1333028142">
    <w:abstractNumId w:val="50"/>
  </w:num>
  <w:num w:numId="13" w16cid:durableId="1119180058">
    <w:abstractNumId w:val="51"/>
  </w:num>
  <w:num w:numId="14" w16cid:durableId="1543666067">
    <w:abstractNumId w:val="15"/>
  </w:num>
  <w:num w:numId="15" w16cid:durableId="1951693107">
    <w:abstractNumId w:val="58"/>
  </w:num>
  <w:num w:numId="16" w16cid:durableId="1194804434">
    <w:abstractNumId w:val="56"/>
  </w:num>
  <w:num w:numId="17" w16cid:durableId="1502887464">
    <w:abstractNumId w:val="74"/>
  </w:num>
  <w:num w:numId="18" w16cid:durableId="2055081443">
    <w:abstractNumId w:val="45"/>
  </w:num>
  <w:num w:numId="19" w16cid:durableId="1856067843">
    <w:abstractNumId w:val="63"/>
  </w:num>
  <w:num w:numId="20" w16cid:durableId="543102620">
    <w:abstractNumId w:val="16"/>
  </w:num>
  <w:num w:numId="21" w16cid:durableId="1457797814">
    <w:abstractNumId w:val="14"/>
  </w:num>
  <w:num w:numId="22" w16cid:durableId="1561985066">
    <w:abstractNumId w:val="10"/>
  </w:num>
  <w:num w:numId="23" w16cid:durableId="1583641037">
    <w:abstractNumId w:val="64"/>
  </w:num>
  <w:num w:numId="24" w16cid:durableId="1540051372">
    <w:abstractNumId w:val="23"/>
  </w:num>
  <w:num w:numId="25" w16cid:durableId="1395356128">
    <w:abstractNumId w:val="66"/>
  </w:num>
  <w:num w:numId="26" w16cid:durableId="1837182019">
    <w:abstractNumId w:val="65"/>
  </w:num>
  <w:num w:numId="27" w16cid:durableId="127481581">
    <w:abstractNumId w:val="34"/>
  </w:num>
  <w:num w:numId="28" w16cid:durableId="851265928">
    <w:abstractNumId w:val="62"/>
  </w:num>
  <w:num w:numId="29" w16cid:durableId="1884100129">
    <w:abstractNumId w:val="26"/>
  </w:num>
  <w:num w:numId="30" w16cid:durableId="566381038">
    <w:abstractNumId w:val="17"/>
  </w:num>
  <w:num w:numId="31" w16cid:durableId="877862058">
    <w:abstractNumId w:val="71"/>
  </w:num>
  <w:num w:numId="32" w16cid:durableId="897790392">
    <w:abstractNumId w:val="49"/>
  </w:num>
  <w:num w:numId="33" w16cid:durableId="8262154">
    <w:abstractNumId w:val="7"/>
  </w:num>
  <w:num w:numId="34" w16cid:durableId="558593762">
    <w:abstractNumId w:val="47"/>
  </w:num>
  <w:num w:numId="35" w16cid:durableId="2102221150">
    <w:abstractNumId w:val="22"/>
  </w:num>
  <w:num w:numId="36" w16cid:durableId="756176347">
    <w:abstractNumId w:val="40"/>
  </w:num>
  <w:num w:numId="37" w16cid:durableId="851533207">
    <w:abstractNumId w:val="70"/>
  </w:num>
  <w:num w:numId="38" w16cid:durableId="1670907238">
    <w:abstractNumId w:val="33"/>
  </w:num>
  <w:num w:numId="39" w16cid:durableId="968900436">
    <w:abstractNumId w:val="38"/>
  </w:num>
  <w:num w:numId="40" w16cid:durableId="1640113342">
    <w:abstractNumId w:val="32"/>
  </w:num>
  <w:num w:numId="41" w16cid:durableId="668562783">
    <w:abstractNumId w:val="41"/>
  </w:num>
  <w:num w:numId="42" w16cid:durableId="280232393">
    <w:abstractNumId w:val="19"/>
  </w:num>
  <w:num w:numId="43" w16cid:durableId="1417441976">
    <w:abstractNumId w:val="20"/>
  </w:num>
  <w:num w:numId="44" w16cid:durableId="934628781">
    <w:abstractNumId w:val="46"/>
  </w:num>
  <w:num w:numId="45" w16cid:durableId="339936112">
    <w:abstractNumId w:val="37"/>
  </w:num>
  <w:num w:numId="46" w16cid:durableId="683939403">
    <w:abstractNumId w:val="11"/>
  </w:num>
  <w:num w:numId="47" w16cid:durableId="546914219">
    <w:abstractNumId w:val="0"/>
  </w:num>
  <w:num w:numId="48" w16cid:durableId="904756814">
    <w:abstractNumId w:val="36"/>
  </w:num>
  <w:num w:numId="49" w16cid:durableId="956832506">
    <w:abstractNumId w:val="42"/>
  </w:num>
  <w:num w:numId="50" w16cid:durableId="755781524">
    <w:abstractNumId w:val="18"/>
  </w:num>
  <w:num w:numId="51" w16cid:durableId="1878542470">
    <w:abstractNumId w:val="30"/>
  </w:num>
  <w:num w:numId="52" w16cid:durableId="1870294105">
    <w:abstractNumId w:val="68"/>
  </w:num>
  <w:num w:numId="53" w16cid:durableId="1264998300">
    <w:abstractNumId w:val="53"/>
  </w:num>
  <w:num w:numId="54" w16cid:durableId="1092092040">
    <w:abstractNumId w:val="31"/>
  </w:num>
  <w:num w:numId="55" w16cid:durableId="987899597">
    <w:abstractNumId w:val="13"/>
  </w:num>
  <w:num w:numId="56" w16cid:durableId="596794944">
    <w:abstractNumId w:val="55"/>
  </w:num>
  <w:num w:numId="57" w16cid:durableId="2090612150">
    <w:abstractNumId w:val="72"/>
  </w:num>
  <w:num w:numId="58" w16cid:durableId="1007175493">
    <w:abstractNumId w:val="13"/>
    <w:lvlOverride w:ilvl="0">
      <w:startOverride w:val="1"/>
    </w:lvlOverride>
  </w:num>
  <w:num w:numId="59" w16cid:durableId="430974189">
    <w:abstractNumId w:val="47"/>
    <w:lvlOverride w:ilvl="0">
      <w:startOverride w:val="1"/>
    </w:lvlOverride>
  </w:num>
  <w:num w:numId="60" w16cid:durableId="1345747728">
    <w:abstractNumId w:val="28"/>
  </w:num>
  <w:num w:numId="61" w16cid:durableId="1958370009">
    <w:abstractNumId w:val="59"/>
  </w:num>
  <w:num w:numId="62" w16cid:durableId="2897972">
    <w:abstractNumId w:val="73"/>
  </w:num>
  <w:num w:numId="63" w16cid:durableId="1577082848">
    <w:abstractNumId w:val="52"/>
  </w:num>
  <w:num w:numId="64" w16cid:durableId="1624923466">
    <w:abstractNumId w:val="2"/>
  </w:num>
  <w:num w:numId="65" w16cid:durableId="634287805">
    <w:abstractNumId w:val="54"/>
  </w:num>
  <w:num w:numId="66" w16cid:durableId="1933662897">
    <w:abstractNumId w:val="29"/>
  </w:num>
  <w:num w:numId="67" w16cid:durableId="27603602">
    <w:abstractNumId w:val="50"/>
  </w:num>
  <w:num w:numId="68" w16cid:durableId="1486120934">
    <w:abstractNumId w:val="51"/>
  </w:num>
  <w:num w:numId="69" w16cid:durableId="1028027739">
    <w:abstractNumId w:val="15"/>
  </w:num>
  <w:num w:numId="70" w16cid:durableId="138040558">
    <w:abstractNumId w:val="23"/>
  </w:num>
  <w:num w:numId="71" w16cid:durableId="2090074650">
    <w:abstractNumId w:val="56"/>
  </w:num>
  <w:num w:numId="72" w16cid:durableId="1472822926">
    <w:abstractNumId w:val="58"/>
  </w:num>
  <w:num w:numId="73" w16cid:durableId="1958176847">
    <w:abstractNumId w:val="74"/>
  </w:num>
  <w:num w:numId="74" w16cid:durableId="1946496527">
    <w:abstractNumId w:val="9"/>
  </w:num>
  <w:num w:numId="75" w16cid:durableId="1124689602">
    <w:abstractNumId w:val="44"/>
  </w:num>
  <w:num w:numId="76" w16cid:durableId="1756055762">
    <w:abstractNumId w:val="8"/>
  </w:num>
  <w:num w:numId="77" w16cid:durableId="1399285632">
    <w:abstractNumId w:val="66"/>
  </w:num>
  <w:num w:numId="78" w16cid:durableId="1879582704">
    <w:abstractNumId w:val="65"/>
  </w:num>
  <w:num w:numId="79" w16cid:durableId="1827547794">
    <w:abstractNumId w:val="34"/>
  </w:num>
  <w:num w:numId="80" w16cid:durableId="1742291318">
    <w:abstractNumId w:val="62"/>
  </w:num>
  <w:num w:numId="81" w16cid:durableId="73018035">
    <w:abstractNumId w:val="26"/>
  </w:num>
  <w:num w:numId="82" w16cid:durableId="1511598904">
    <w:abstractNumId w:val="45"/>
  </w:num>
  <w:num w:numId="83" w16cid:durableId="949237609">
    <w:abstractNumId w:val="14"/>
  </w:num>
  <w:num w:numId="84" w16cid:durableId="2022312857">
    <w:abstractNumId w:val="64"/>
  </w:num>
  <w:num w:numId="85" w16cid:durableId="665129193">
    <w:abstractNumId w:val="10"/>
  </w:num>
  <w:num w:numId="86" w16cid:durableId="1643657175">
    <w:abstractNumId w:val="16"/>
  </w:num>
  <w:num w:numId="87" w16cid:durableId="1870944933">
    <w:abstractNumId w:val="63"/>
  </w:num>
  <w:num w:numId="88" w16cid:durableId="1059598679">
    <w:abstractNumId w:val="31"/>
  </w:num>
  <w:num w:numId="89" w16cid:durableId="324744592">
    <w:abstractNumId w:val="46"/>
  </w:num>
  <w:num w:numId="90" w16cid:durableId="34352362">
    <w:abstractNumId w:val="53"/>
  </w:num>
  <w:num w:numId="91" w16cid:durableId="1324891867">
    <w:abstractNumId w:val="37"/>
    <w:lvlOverride w:ilvl="0">
      <w:startOverride w:val="1"/>
    </w:lvlOverride>
  </w:num>
  <w:num w:numId="92" w16cid:durableId="1980986939">
    <w:abstractNumId w:val="60"/>
  </w:num>
  <w:num w:numId="93" w16cid:durableId="1513029741">
    <w:abstractNumId w:val="57"/>
  </w:num>
  <w:num w:numId="94" w16cid:durableId="34552400">
    <w:abstractNumId w:val="1"/>
  </w:num>
  <w:num w:numId="95" w16cid:durableId="151532444">
    <w:abstractNumId w:val="67"/>
  </w:num>
  <w:num w:numId="96" w16cid:durableId="702629482">
    <w:abstractNumId w:val="3"/>
  </w:num>
  <w:num w:numId="97" w16cid:durableId="189731976">
    <w:abstractNumId w:val="69"/>
  </w:num>
  <w:num w:numId="98" w16cid:durableId="1797675490">
    <w:abstractNumId w:val="75"/>
  </w:num>
  <w:num w:numId="99" w16cid:durableId="1883395922">
    <w:abstractNumId w:val="61"/>
  </w:num>
  <w:num w:numId="100" w16cid:durableId="1017737861">
    <w:abstractNumId w:val="21"/>
  </w:num>
  <w:num w:numId="101" w16cid:durableId="1366445451">
    <w:abstractNumId w:val="5"/>
  </w:num>
  <w:num w:numId="102" w16cid:durableId="2107650443">
    <w:abstractNumId w:val="25"/>
  </w:num>
  <w:num w:numId="103" w16cid:durableId="367150487">
    <w:abstractNumId w:val="43"/>
  </w:num>
  <w:num w:numId="104" w16cid:durableId="652366997">
    <w:abstractNumId w:val="6"/>
  </w:num>
  <w:num w:numId="105" w16cid:durableId="496577535">
    <w:abstractNumId w:val="12"/>
  </w:num>
  <w:num w:numId="106" w16cid:durableId="1547908817">
    <w:abstractNumId w:val="24"/>
  </w:num>
  <w:num w:numId="107" w16cid:durableId="1096556683">
    <w:abstractNumId w:val="39"/>
  </w:num>
  <w:num w:numId="108" w16cid:durableId="38944509">
    <w:abstractNumId w:val="27"/>
  </w:num>
  <w:num w:numId="109" w16cid:durableId="427041648">
    <w:abstractNumId w:val="35"/>
  </w:num>
  <w:num w:numId="110" w16cid:durableId="1715737799">
    <w:abstractNumId w:val="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722"/>
    <w:rsid w:val="00083F9A"/>
    <w:rsid w:val="000B7ADF"/>
    <w:rsid w:val="003208B5"/>
    <w:rsid w:val="00380DE0"/>
    <w:rsid w:val="00390722"/>
    <w:rsid w:val="003E5B46"/>
    <w:rsid w:val="0059597E"/>
    <w:rsid w:val="005D1E53"/>
    <w:rsid w:val="0060485E"/>
    <w:rsid w:val="006760E8"/>
    <w:rsid w:val="00696CED"/>
    <w:rsid w:val="00770AA3"/>
    <w:rsid w:val="008B3690"/>
    <w:rsid w:val="00906C11"/>
    <w:rsid w:val="009A4FD1"/>
    <w:rsid w:val="009E69E8"/>
    <w:rsid w:val="00A217D8"/>
    <w:rsid w:val="00B61E21"/>
    <w:rsid w:val="00B734FD"/>
    <w:rsid w:val="00BB3C34"/>
    <w:rsid w:val="00CC583E"/>
    <w:rsid w:val="00D948DA"/>
    <w:rsid w:val="00DE0152"/>
    <w:rsid w:val="00E81739"/>
    <w:rsid w:val="00FD68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97027"/>
  <w15:docId w15:val="{16F6FFD3-F12F-EE47-8FEF-60725B5B0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F"/>
        <w:kern w:val="3"/>
        <w:sz w:val="24"/>
        <w:szCs w:val="24"/>
        <w:lang w:val="de-DE"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pPr>
  </w:style>
  <w:style w:type="paragraph" w:styleId="berschrift1">
    <w:name w:val="heading 1"/>
    <w:basedOn w:val="Standard"/>
    <w:next w:val="Textbody"/>
    <w:uiPriority w:val="9"/>
    <w:qFormat/>
    <w:pPr>
      <w:keepNext/>
      <w:keepLines/>
      <w:pageBreakBefore/>
      <w:tabs>
        <w:tab w:val="left" w:pos="1418"/>
      </w:tabs>
      <w:spacing w:after="480" w:line="276" w:lineRule="auto"/>
      <w:ind w:left="709" w:hanging="709"/>
      <w:jc w:val="both"/>
      <w:outlineLvl w:val="0"/>
    </w:pPr>
    <w:rPr>
      <w:rFonts w:ascii="Arial" w:hAnsi="Arial"/>
      <w:b/>
      <w:bCs/>
      <w:sz w:val="28"/>
      <w:szCs w:val="28"/>
    </w:rPr>
  </w:style>
  <w:style w:type="paragraph" w:styleId="berschrift2">
    <w:name w:val="heading 2"/>
    <w:basedOn w:val="Standard"/>
    <w:next w:val="Textbody"/>
    <w:uiPriority w:val="9"/>
    <w:unhideWhenUsed/>
    <w:qFormat/>
    <w:pPr>
      <w:keepNext/>
      <w:keepLines/>
      <w:pageBreakBefore/>
      <w:tabs>
        <w:tab w:val="left" w:pos="852"/>
      </w:tabs>
      <w:spacing w:before="28" w:after="240" w:line="276" w:lineRule="auto"/>
      <w:ind w:left="426" w:hanging="426"/>
      <w:outlineLvl w:val="1"/>
    </w:pPr>
    <w:rPr>
      <w:rFonts w:ascii="Arial" w:hAnsi="Arial"/>
      <w:b/>
      <w:bCs/>
      <w:sz w:val="26"/>
      <w:szCs w:val="26"/>
    </w:rPr>
  </w:style>
  <w:style w:type="paragraph" w:styleId="berschrift3">
    <w:name w:val="heading 3"/>
    <w:basedOn w:val="Standard"/>
    <w:next w:val="Textbody"/>
    <w:uiPriority w:val="9"/>
    <w:unhideWhenUsed/>
    <w:qFormat/>
    <w:pPr>
      <w:keepNext/>
      <w:keepLines/>
      <w:pageBreakBefore/>
      <w:tabs>
        <w:tab w:val="left" w:pos="1418"/>
      </w:tabs>
      <w:spacing w:before="200" w:line="276" w:lineRule="auto"/>
      <w:ind w:left="709" w:hanging="709"/>
      <w:jc w:val="both"/>
      <w:outlineLvl w:val="2"/>
    </w:pPr>
    <w:rPr>
      <w:rFonts w:ascii="Arial" w:hAnsi="Arial" w:cs="Arial"/>
      <w:b/>
      <w:bCs/>
      <w:sz w:val="22"/>
      <w:szCs w:val="22"/>
    </w:rPr>
  </w:style>
  <w:style w:type="paragraph" w:styleId="berschrift4">
    <w:name w:val="heading 4"/>
    <w:basedOn w:val="Standard"/>
    <w:next w:val="Textbody"/>
    <w:uiPriority w:val="9"/>
    <w:unhideWhenUsed/>
    <w:qFormat/>
    <w:pPr>
      <w:keepNext/>
      <w:keepLines/>
      <w:spacing w:before="240" w:after="120" w:line="276" w:lineRule="auto"/>
      <w:jc w:val="both"/>
      <w:outlineLvl w:val="3"/>
    </w:pPr>
    <w:rPr>
      <w:rFonts w:ascii="Arial" w:hAnsi="Arial"/>
      <w:b/>
      <w:bCs/>
      <w:i/>
      <w:iCs/>
      <w:sz w:val="22"/>
      <w:szCs w:val="22"/>
    </w:rPr>
  </w:style>
  <w:style w:type="paragraph" w:styleId="berschrift5">
    <w:name w:val="heading 5"/>
    <w:basedOn w:val="Standard"/>
    <w:next w:val="Textbody"/>
    <w:uiPriority w:val="9"/>
    <w:semiHidden/>
    <w:unhideWhenUsed/>
    <w:qFormat/>
    <w:pPr>
      <w:spacing w:after="200" w:line="276" w:lineRule="auto"/>
      <w:outlineLvl w:val="4"/>
    </w:pPr>
    <w:rPr>
      <w:rFonts w:ascii="Arial" w:hAnsi="Arial"/>
      <w:i/>
      <w:sz w:val="22"/>
      <w:szCs w:val="22"/>
      <w:u w:val="single"/>
    </w:rPr>
  </w:style>
  <w:style w:type="paragraph" w:styleId="berschrift6">
    <w:name w:val="heading 6"/>
    <w:basedOn w:val="Standard"/>
    <w:next w:val="Textbody"/>
    <w:uiPriority w:val="9"/>
    <w:semiHidden/>
    <w:unhideWhenUsed/>
    <w:qFormat/>
    <w:pPr>
      <w:keepNext/>
      <w:keepLines/>
      <w:spacing w:before="200" w:line="276" w:lineRule="auto"/>
      <w:jc w:val="both"/>
      <w:outlineLvl w:val="5"/>
    </w:pPr>
    <w:rPr>
      <w:rFonts w:ascii="Arial" w:hAnsi="Arial"/>
      <w:b/>
      <w:i/>
      <w:iCs/>
      <w:sz w:val="22"/>
      <w:szCs w:val="22"/>
    </w:rPr>
  </w:style>
  <w:style w:type="paragraph" w:styleId="berschrift7">
    <w:name w:val="heading 7"/>
    <w:basedOn w:val="Standard"/>
    <w:next w:val="Textbody"/>
    <w:pPr>
      <w:keepNext/>
      <w:keepLines/>
      <w:spacing w:before="200" w:line="276" w:lineRule="auto"/>
      <w:jc w:val="both"/>
      <w:outlineLvl w:val="6"/>
    </w:pPr>
    <w:rPr>
      <w:rFonts w:ascii="Calibri Light" w:hAnsi="Calibri Light"/>
      <w:i/>
      <w:iCs/>
      <w:color w:val="40404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Outline">
    <w:name w:val="Outline"/>
    <w:basedOn w:val="KeineListe"/>
    <w:pPr>
      <w:numPr>
        <w:numId w:val="1"/>
      </w:numPr>
    </w:pPr>
  </w:style>
  <w:style w:type="paragraph" w:customStyle="1" w:styleId="Heading">
    <w:name w:val="Heading"/>
    <w:basedOn w:val="Standard"/>
    <w:next w:val="Textbody"/>
    <w:pPr>
      <w:keepNext/>
      <w:spacing w:before="240" w:after="120"/>
    </w:pPr>
    <w:rPr>
      <w:rFonts w:ascii="Liberation Sans" w:eastAsia="PingFang SC" w:hAnsi="Liberation Sans" w:cs="Arial Unicode MS"/>
      <w:sz w:val="28"/>
      <w:szCs w:val="28"/>
    </w:rPr>
  </w:style>
  <w:style w:type="paragraph" w:customStyle="1" w:styleId="Textbody">
    <w:name w:val="Text body"/>
    <w:basedOn w:val="Standard"/>
    <w:pPr>
      <w:spacing w:after="140" w:line="276" w:lineRule="auto"/>
    </w:pPr>
  </w:style>
  <w:style w:type="paragraph" w:styleId="Liste">
    <w:name w:val="List"/>
    <w:basedOn w:val="Textbody"/>
    <w:rPr>
      <w:rFonts w:cs="Arial Unicode MS"/>
    </w:rPr>
  </w:style>
  <w:style w:type="paragraph" w:styleId="Beschriftung">
    <w:name w:val="caption"/>
    <w:basedOn w:val="Standard"/>
    <w:pPr>
      <w:suppressLineNumbers/>
      <w:spacing w:before="120" w:after="120"/>
    </w:pPr>
    <w:rPr>
      <w:rFonts w:cs="Arial Unicode MS"/>
      <w:i/>
      <w:iCs/>
    </w:rPr>
  </w:style>
  <w:style w:type="paragraph" w:customStyle="1" w:styleId="Index">
    <w:name w:val="Index"/>
    <w:basedOn w:val="Standard"/>
    <w:pPr>
      <w:suppressLineNumbers/>
    </w:pPr>
    <w:rPr>
      <w:rFonts w:cs="Arial Unicode MS"/>
    </w:rPr>
  </w:style>
  <w:style w:type="paragraph" w:styleId="Funotentext">
    <w:name w:val="footnote text"/>
    <w:basedOn w:val="Standard"/>
    <w:rPr>
      <w:sz w:val="20"/>
      <w:szCs w:val="20"/>
    </w:rPr>
  </w:style>
  <w:style w:type="paragraph" w:styleId="KeinLeerraum">
    <w:name w:val="No Spacing"/>
    <w:qFormat/>
    <w:pPr>
      <w:widowControl/>
    </w:pPr>
    <w:rPr>
      <w:szCs w:val="22"/>
    </w:rPr>
  </w:style>
  <w:style w:type="paragraph" w:styleId="Listenabsatz">
    <w:name w:val="List Paragraph"/>
    <w:qFormat/>
    <w:pPr>
      <w:keepNext/>
      <w:shd w:val="clear" w:color="auto" w:fill="FFFFFF"/>
    </w:pPr>
    <w:rPr>
      <w:rFonts w:ascii="Arial" w:eastAsia="Arial Unicode MS" w:hAnsi="Arial" w:cs="Arial Unicode MS"/>
      <w:color w:val="008000"/>
      <w:szCs w:val="22"/>
      <w:lang w:eastAsia="zh-CN" w:bidi="hi-IN"/>
    </w:rPr>
  </w:style>
  <w:style w:type="paragraph" w:customStyle="1" w:styleId="Framecontents">
    <w:name w:val="Frame contents"/>
    <w:basedOn w:val="Standard"/>
  </w:style>
  <w:style w:type="paragraph" w:styleId="Kommentartext">
    <w:name w:val="annotation text"/>
    <w:basedOn w:val="Standard"/>
    <w:rPr>
      <w:szCs w:val="20"/>
    </w:rPr>
  </w:style>
  <w:style w:type="paragraph" w:styleId="Kommentarthema">
    <w:name w:val="annotation subject"/>
    <w:basedOn w:val="Kommentartext"/>
    <w:rPr>
      <w:b/>
      <w:bCs/>
    </w:rPr>
  </w:style>
  <w:style w:type="paragraph" w:styleId="Sprechblasentext">
    <w:name w:val="Balloon Text"/>
    <w:basedOn w:val="Standard"/>
    <w:rPr>
      <w:rFonts w:ascii="Segoe UI" w:hAnsi="Segoe UI" w:cs="Segoe UI"/>
      <w:sz w:val="18"/>
      <w:szCs w:val="18"/>
    </w:rPr>
  </w:style>
  <w:style w:type="paragraph" w:styleId="StandardWeb">
    <w:name w:val="Normal (Web)"/>
    <w:basedOn w:val="Standard"/>
    <w:uiPriority w:val="99"/>
    <w:pPr>
      <w:spacing w:before="100" w:after="100"/>
    </w:pPr>
    <w:rPr>
      <w:rFonts w:ascii="Times New Roman" w:eastAsia="Times New Roman" w:hAnsi="Times New Roman" w:cs="Times New Roman"/>
      <w:lang w:eastAsia="de-DE"/>
    </w:rPr>
  </w:style>
  <w:style w:type="paragraph" w:customStyle="1" w:styleId="Kopf-undFuzeilen">
    <w:name w:val="Kopf- und Fußzeilen"/>
    <w:pPr>
      <w:widowControl/>
      <w:tabs>
        <w:tab w:val="right" w:pos="9020"/>
      </w:tabs>
    </w:pPr>
    <w:rPr>
      <w:rFonts w:ascii="Helvetica Neue" w:eastAsia="Arial Unicode MS" w:hAnsi="Helvetica Neue" w:cs="Arial Unicode MS"/>
      <w:color w:val="000000"/>
      <w:lang w:eastAsia="de-DE"/>
    </w:rPr>
  </w:style>
  <w:style w:type="paragraph" w:customStyle="1" w:styleId="Text">
    <w:name w:val="Text"/>
    <w:basedOn w:val="Beschriftung"/>
    <w:rPr>
      <w:rFonts w:ascii="Helvetica Neue" w:eastAsia="Arial Unicode MS" w:hAnsi="Helvetica Neue"/>
      <w:color w:val="000000"/>
      <w:sz w:val="22"/>
      <w:szCs w:val="22"/>
      <w:lang w:eastAsia="de-DE"/>
    </w:rPr>
  </w:style>
  <w:style w:type="paragraph" w:customStyle="1" w:styleId="ThemaUV">
    <w:name w:val="Thema UV"/>
    <w:basedOn w:val="Standard"/>
    <w:pPr>
      <w:spacing w:line="276" w:lineRule="auto"/>
      <w:jc w:val="both"/>
    </w:pPr>
    <w:rPr>
      <w:rFonts w:ascii="Arial" w:hAnsi="Arial" w:cs="Arial"/>
      <w:b/>
      <w:sz w:val="20"/>
      <w:szCs w:val="20"/>
    </w:rPr>
  </w:style>
  <w:style w:type="paragraph" w:styleId="Untertitel">
    <w:name w:val="Subtitle"/>
    <w:basedOn w:val="Standard"/>
    <w:next w:val="Textbody"/>
    <w:uiPriority w:val="11"/>
    <w:qFormat/>
    <w:pPr>
      <w:spacing w:line="276" w:lineRule="auto"/>
      <w:jc w:val="both"/>
    </w:pPr>
    <w:rPr>
      <w:rFonts w:ascii="Arial" w:hAnsi="Arial"/>
      <w:b/>
      <w:i/>
      <w:iCs/>
      <w:spacing w:val="15"/>
      <w:sz w:val="36"/>
      <w:szCs w:val="28"/>
    </w:rPr>
  </w:style>
  <w:style w:type="paragraph" w:styleId="Titel">
    <w:name w:val="Title"/>
    <w:basedOn w:val="Standard"/>
    <w:next w:val="Untertitel"/>
    <w:uiPriority w:val="10"/>
    <w:qFormat/>
    <w:pPr>
      <w:spacing w:before="2000" w:after="600"/>
      <w:jc w:val="both"/>
    </w:pPr>
    <w:rPr>
      <w:rFonts w:ascii="Arial" w:hAnsi="Arial"/>
      <w:b/>
      <w:bCs/>
      <w:spacing w:val="5"/>
      <w:sz w:val="52"/>
      <w:szCs w:val="52"/>
    </w:rPr>
  </w:style>
  <w:style w:type="paragraph" w:customStyle="1" w:styleId="Konstruktionshinweise">
    <w:name w:val="Konstruktionshinweise"/>
    <w:basedOn w:val="Standard"/>
    <w:pPr>
      <w:keepLines/>
      <w:pBdr>
        <w:top w:val="single" w:sz="8" w:space="1" w:color="000001"/>
        <w:left w:val="single" w:sz="8" w:space="4" w:color="000001"/>
        <w:bottom w:val="single" w:sz="8" w:space="1" w:color="000001"/>
        <w:right w:val="single" w:sz="8" w:space="4" w:color="000001"/>
      </w:pBdr>
      <w:shd w:val="clear" w:color="auto" w:fill="D9D9D9"/>
      <w:spacing w:before="120" w:after="120"/>
      <w:ind w:left="680" w:right="397"/>
    </w:pPr>
    <w:rPr>
      <w:rFonts w:ascii="Arial" w:hAnsi="Arial"/>
      <w:sz w:val="22"/>
      <w:szCs w:val="22"/>
    </w:rPr>
  </w:style>
  <w:style w:type="paragraph" w:customStyle="1" w:styleId="Anmerkung">
    <w:name w:val="Anmerkung"/>
    <w:basedOn w:val="Standard"/>
    <w:pPr>
      <w:spacing w:after="200" w:line="276" w:lineRule="auto"/>
    </w:pPr>
    <w:rPr>
      <w:rFonts w:ascii="Arial" w:hAnsi="Arial"/>
      <w:i/>
      <w:sz w:val="22"/>
      <w:szCs w:val="22"/>
    </w:rPr>
  </w:style>
  <w:style w:type="paragraph" w:styleId="Kopfzeile">
    <w:name w:val="header"/>
    <w:basedOn w:val="Standard"/>
    <w:pPr>
      <w:suppressLineNumbers/>
      <w:tabs>
        <w:tab w:val="center" w:pos="4536"/>
        <w:tab w:val="right" w:pos="9072"/>
      </w:tabs>
      <w:jc w:val="both"/>
    </w:pPr>
    <w:rPr>
      <w:rFonts w:ascii="Arial" w:hAnsi="Arial"/>
    </w:rPr>
  </w:style>
  <w:style w:type="paragraph" w:styleId="Fuzeile">
    <w:name w:val="footer"/>
    <w:basedOn w:val="Standard"/>
    <w:pPr>
      <w:suppressLineNumbers/>
      <w:tabs>
        <w:tab w:val="center" w:pos="4536"/>
        <w:tab w:val="right" w:pos="9072"/>
      </w:tabs>
      <w:jc w:val="both"/>
    </w:pPr>
    <w:rPr>
      <w:rFonts w:ascii="Arial" w:hAnsi="Arial"/>
      <w:sz w:val="18"/>
    </w:rPr>
  </w:style>
  <w:style w:type="paragraph" w:customStyle="1" w:styleId="ContentsHeading">
    <w:name w:val="Contents Heading"/>
    <w:basedOn w:val="berschrift1"/>
    <w:pPr>
      <w:suppressLineNumbers/>
      <w:tabs>
        <w:tab w:val="clear" w:pos="1418"/>
      </w:tabs>
      <w:spacing w:before="480" w:after="0"/>
      <w:ind w:left="0" w:firstLine="0"/>
      <w:jc w:val="left"/>
    </w:pPr>
    <w:rPr>
      <w:rFonts w:ascii="Calibri Light" w:hAnsi="Calibri Light"/>
      <w:color w:val="2F5496"/>
      <w:sz w:val="32"/>
      <w:szCs w:val="32"/>
      <w:lang w:eastAsia="de-DE"/>
    </w:rPr>
  </w:style>
  <w:style w:type="paragraph" w:customStyle="1" w:styleId="Contents1">
    <w:name w:val="Contents 1"/>
    <w:basedOn w:val="Standard"/>
    <w:pPr>
      <w:tabs>
        <w:tab w:val="right" w:pos="9062"/>
      </w:tabs>
      <w:spacing w:before="240" w:after="120" w:line="360" w:lineRule="auto"/>
    </w:pPr>
    <w:rPr>
      <w:b/>
      <w:bCs/>
      <w:sz w:val="20"/>
      <w:szCs w:val="20"/>
    </w:rPr>
  </w:style>
  <w:style w:type="paragraph" w:customStyle="1" w:styleId="Contents2">
    <w:name w:val="Contents 2"/>
    <w:basedOn w:val="Standard"/>
    <w:pPr>
      <w:tabs>
        <w:tab w:val="right" w:leader="dot" w:pos="9595"/>
      </w:tabs>
      <w:spacing w:before="120"/>
      <w:ind w:left="240"/>
    </w:pPr>
    <w:rPr>
      <w:i/>
      <w:iCs/>
      <w:sz w:val="20"/>
      <w:szCs w:val="20"/>
    </w:rPr>
  </w:style>
  <w:style w:type="paragraph" w:customStyle="1" w:styleId="Contents3">
    <w:name w:val="Contents 3"/>
    <w:basedOn w:val="Standard"/>
    <w:pPr>
      <w:tabs>
        <w:tab w:val="right" w:leader="dot" w:pos="9552"/>
      </w:tabs>
      <w:ind w:left="480"/>
    </w:pPr>
    <w:rPr>
      <w:sz w:val="20"/>
      <w:szCs w:val="20"/>
    </w:rPr>
  </w:style>
  <w:style w:type="paragraph" w:customStyle="1" w:styleId="bersichtsraster">
    <w:name w:val="Übersichtsraster"/>
    <w:basedOn w:val="Standard"/>
    <w:pPr>
      <w:spacing w:after="120"/>
    </w:pPr>
    <w:rPr>
      <w:rFonts w:ascii="Arial" w:hAnsi="Arial"/>
      <w:sz w:val="20"/>
      <w:szCs w:val="22"/>
    </w:rPr>
  </w:style>
  <w:style w:type="paragraph" w:customStyle="1" w:styleId="bersichtsraster-Aufzhlung">
    <w:name w:val="Übersichtsraster-Aufzählung"/>
    <w:basedOn w:val="bersichtsraster"/>
    <w:pPr>
      <w:ind w:left="354"/>
    </w:pPr>
  </w:style>
  <w:style w:type="paragraph" w:customStyle="1" w:styleId="StandardII">
    <w:name w:val="Standard II"/>
    <w:basedOn w:val="Standard"/>
    <w:pPr>
      <w:spacing w:after="200" w:line="276" w:lineRule="auto"/>
      <w:jc w:val="both"/>
    </w:pPr>
    <w:rPr>
      <w:rFonts w:ascii="Arial" w:hAnsi="Arial"/>
      <w:sz w:val="22"/>
      <w:szCs w:val="22"/>
    </w:rPr>
  </w:style>
  <w:style w:type="paragraph" w:customStyle="1" w:styleId="Liste-bergeordneteKompetenz">
    <w:name w:val="Liste-ÜbergeordneteKompetenz"/>
    <w:basedOn w:val="Standard"/>
    <w:pPr>
      <w:keepLines/>
      <w:spacing w:after="120" w:line="276" w:lineRule="auto"/>
      <w:ind w:left="714" w:hanging="357"/>
      <w:jc w:val="both"/>
    </w:pPr>
    <w:rPr>
      <w:rFonts w:ascii="Arial" w:hAnsi="Arial"/>
      <w:szCs w:val="22"/>
    </w:rPr>
  </w:style>
  <w:style w:type="paragraph" w:customStyle="1" w:styleId="Liste-KonkretisierteKompetenz">
    <w:name w:val="Liste-KonkretisierteKompetenz"/>
    <w:basedOn w:val="Liste-bergeordneteKompetenz"/>
  </w:style>
  <w:style w:type="paragraph" w:customStyle="1" w:styleId="Pmpelsilp1">
    <w:name w:val="Pömpel silp 1"/>
    <w:basedOn w:val="Listenabsatz"/>
    <w:pPr>
      <w:keepNext w:val="0"/>
      <w:widowControl/>
      <w:suppressAutoHyphens w:val="0"/>
      <w:spacing w:line="276" w:lineRule="auto"/>
      <w:ind w:left="426" w:hanging="426"/>
      <w:jc w:val="both"/>
    </w:pPr>
    <w:rPr>
      <w:rFonts w:cs="F"/>
      <w:color w:val="00000A"/>
      <w:sz w:val="22"/>
      <w:lang w:eastAsia="en-US" w:bidi="ar-SA"/>
    </w:rPr>
  </w:style>
  <w:style w:type="paragraph" w:customStyle="1" w:styleId="Footnote">
    <w:name w:val="Footnote"/>
    <w:basedOn w:val="Funotentext"/>
    <w:pPr>
      <w:suppressLineNumbers/>
      <w:ind w:left="283" w:hanging="283"/>
      <w:jc w:val="both"/>
    </w:pPr>
    <w:rPr>
      <w:rFonts w:ascii="Arial" w:hAnsi="Arial"/>
      <w:sz w:val="16"/>
      <w:szCs w:val="16"/>
    </w:rPr>
  </w:style>
  <w:style w:type="paragraph" w:customStyle="1" w:styleId="berschriftJahrgangsstufe">
    <w:name w:val="Überschrift Jahrgangsstufe"/>
    <w:basedOn w:val="KeinLeerraum"/>
    <w:pPr>
      <w:spacing w:before="80" w:after="80"/>
    </w:pPr>
    <w:rPr>
      <w:rFonts w:ascii="Arial" w:hAnsi="Arial" w:cs="Arial"/>
      <w:b/>
      <w:sz w:val="22"/>
    </w:rPr>
  </w:style>
  <w:style w:type="paragraph" w:customStyle="1" w:styleId="UV">
    <w:name w:val="UV"/>
    <w:basedOn w:val="Standard"/>
    <w:pPr>
      <w:spacing w:before="120" w:after="200" w:line="276" w:lineRule="auto"/>
      <w:jc w:val="both"/>
    </w:pPr>
    <w:rPr>
      <w:rFonts w:ascii="Arial" w:hAnsi="Arial" w:cs="Arial"/>
      <w:i/>
      <w:sz w:val="20"/>
      <w:szCs w:val="20"/>
      <w:u w:val="single"/>
    </w:rPr>
  </w:style>
  <w:style w:type="paragraph" w:customStyle="1" w:styleId="berschriftbergeordneteKompetenzerwartungen">
    <w:name w:val="Überschrift Übergeordnete Kompetenzerwartungen"/>
    <w:basedOn w:val="Standard"/>
    <w:pPr>
      <w:spacing w:before="360" w:after="160" w:line="276" w:lineRule="auto"/>
      <w:jc w:val="both"/>
    </w:pPr>
    <w:rPr>
      <w:rFonts w:ascii="Arial" w:hAnsi="Arial" w:cs="Arial"/>
      <w:b/>
      <w:sz w:val="20"/>
      <w:szCs w:val="20"/>
    </w:rPr>
  </w:style>
  <w:style w:type="paragraph" w:customStyle="1" w:styleId="berschriftKompetenzbereich">
    <w:name w:val="Überschrift Kompetenzbereich"/>
    <w:basedOn w:val="Standard"/>
    <w:pPr>
      <w:spacing w:before="60" w:after="29" w:line="276" w:lineRule="auto"/>
      <w:jc w:val="both"/>
    </w:pPr>
    <w:rPr>
      <w:rFonts w:ascii="Arial" w:hAnsi="Arial" w:cs="Arial"/>
      <w:b/>
      <w:iCs/>
      <w:sz w:val="20"/>
      <w:szCs w:val="20"/>
    </w:rPr>
  </w:style>
  <w:style w:type="paragraph" w:customStyle="1" w:styleId="SuS">
    <w:name w:val="SuS"/>
    <w:basedOn w:val="Standard"/>
    <w:pPr>
      <w:keepNext/>
      <w:keepLines/>
      <w:spacing w:line="276" w:lineRule="auto"/>
      <w:jc w:val="both"/>
      <w:outlineLvl w:val="3"/>
    </w:pPr>
    <w:rPr>
      <w:rFonts w:ascii="Arial" w:hAnsi="Arial" w:cs="Arial"/>
      <w:iCs/>
      <w:sz w:val="20"/>
      <w:szCs w:val="20"/>
    </w:rPr>
  </w:style>
  <w:style w:type="paragraph" w:customStyle="1" w:styleId="bergeordneteKompetenzen">
    <w:name w:val="übergeordnete Kompetenzen"/>
    <w:basedOn w:val="Listenabsatz"/>
    <w:qFormat/>
    <w:pPr>
      <w:keepLines/>
      <w:widowControl/>
      <w:suppressAutoHyphens w:val="0"/>
      <w:spacing w:line="276" w:lineRule="auto"/>
      <w:ind w:left="714" w:hanging="357"/>
      <w:outlineLvl w:val="3"/>
    </w:pPr>
    <w:rPr>
      <w:rFonts w:cs="Arial"/>
      <w:iCs/>
      <w:color w:val="00000A"/>
      <w:sz w:val="20"/>
      <w:szCs w:val="20"/>
      <w:lang w:eastAsia="en-US" w:bidi="ar-SA"/>
    </w:rPr>
  </w:style>
  <w:style w:type="paragraph" w:customStyle="1" w:styleId="berschriftIFundinhaltlicheSchwerpunkte">
    <w:name w:val="Überschrift IF und inhaltliche Schwerpunkte"/>
    <w:basedOn w:val="Standard"/>
    <w:pPr>
      <w:spacing w:before="360" w:after="80" w:line="276" w:lineRule="auto"/>
      <w:jc w:val="both"/>
    </w:pPr>
    <w:rPr>
      <w:rFonts w:ascii="Arial" w:hAnsi="Arial" w:cs="Arial"/>
      <w:b/>
      <w:sz w:val="20"/>
      <w:szCs w:val="20"/>
    </w:rPr>
  </w:style>
  <w:style w:type="paragraph" w:customStyle="1" w:styleId="InhalltsfelderundSchwerpunkte">
    <w:name w:val="Inhalltsfelder und Schwerpunkte"/>
    <w:basedOn w:val="Standard"/>
    <w:pPr>
      <w:spacing w:line="276" w:lineRule="auto"/>
      <w:jc w:val="both"/>
    </w:pPr>
    <w:rPr>
      <w:rFonts w:ascii="Arial" w:hAnsi="Arial" w:cs="Arial"/>
      <w:sz w:val="20"/>
      <w:szCs w:val="20"/>
    </w:rPr>
  </w:style>
  <w:style w:type="paragraph" w:customStyle="1" w:styleId="berschriftSchwerpunktederKompetenzentwicklung">
    <w:name w:val="Überschrift Schwerpunkte der Kompetenzentwicklung"/>
    <w:basedOn w:val="Standard"/>
    <w:pPr>
      <w:spacing w:before="360" w:line="276" w:lineRule="auto"/>
      <w:jc w:val="both"/>
    </w:pPr>
    <w:rPr>
      <w:rFonts w:ascii="Arial" w:hAnsi="Arial" w:cs="Arial"/>
      <w:b/>
      <w:sz w:val="20"/>
      <w:szCs w:val="20"/>
    </w:rPr>
  </w:style>
  <w:style w:type="paragraph" w:customStyle="1" w:styleId="berschriftIF">
    <w:name w:val="Überschrift IF"/>
    <w:basedOn w:val="Standard"/>
    <w:pPr>
      <w:spacing w:before="160" w:after="29" w:line="276" w:lineRule="auto"/>
      <w:jc w:val="both"/>
    </w:pPr>
    <w:rPr>
      <w:rFonts w:ascii="Arial" w:hAnsi="Arial" w:cs="Arial"/>
      <w:b/>
      <w:sz w:val="20"/>
      <w:szCs w:val="20"/>
    </w:rPr>
  </w:style>
  <w:style w:type="paragraph" w:customStyle="1" w:styleId="konkretisierteKompetenzen">
    <w:name w:val="konkretisierte Kompetenzen"/>
    <w:basedOn w:val="Standard"/>
    <w:pPr>
      <w:tabs>
        <w:tab w:val="left" w:pos="717"/>
      </w:tabs>
      <w:spacing w:line="276" w:lineRule="auto"/>
      <w:ind w:left="357" w:hanging="357"/>
      <w:jc w:val="both"/>
    </w:pPr>
    <w:rPr>
      <w:rFonts w:ascii="Arial" w:hAnsi="Arial" w:cs="Arial"/>
      <w:sz w:val="20"/>
      <w:szCs w:val="20"/>
    </w:rPr>
  </w:style>
  <w:style w:type="paragraph" w:customStyle="1" w:styleId="berschriftSchwerpunkteunterrArbeit">
    <w:name w:val="Überschrift Schwerpunkte unterr. Arbeit"/>
    <w:basedOn w:val="Standard"/>
    <w:pPr>
      <w:spacing w:before="240" w:after="60" w:line="276" w:lineRule="auto"/>
      <w:jc w:val="both"/>
    </w:pPr>
    <w:rPr>
      <w:rFonts w:ascii="Arial" w:hAnsi="Arial" w:cs="Arial"/>
      <w:b/>
      <w:sz w:val="20"/>
      <w:szCs w:val="20"/>
      <w:u w:val="single"/>
    </w:rPr>
  </w:style>
  <w:style w:type="paragraph" w:customStyle="1" w:styleId="Zeitbedarf">
    <w:name w:val="Zeitbedarf"/>
    <w:basedOn w:val="KeinLeerraum"/>
    <w:pPr>
      <w:spacing w:before="120" w:after="120"/>
    </w:pPr>
    <w:rPr>
      <w:rFonts w:ascii="Arial" w:hAnsi="Arial" w:cs="Arial"/>
      <w:sz w:val="20"/>
      <w:szCs w:val="20"/>
    </w:rPr>
  </w:style>
  <w:style w:type="paragraph" w:styleId="Zitat">
    <w:name w:val="Quote"/>
    <w:basedOn w:val="Standard"/>
    <w:pPr>
      <w:spacing w:after="200" w:line="276" w:lineRule="auto"/>
      <w:jc w:val="both"/>
    </w:pPr>
    <w:rPr>
      <w:rFonts w:ascii="Arial" w:hAnsi="Arial"/>
      <w:i/>
      <w:iCs/>
      <w:color w:val="000000"/>
      <w:sz w:val="22"/>
      <w:szCs w:val="22"/>
    </w:rPr>
  </w:style>
  <w:style w:type="paragraph" w:customStyle="1" w:styleId="TextSchwerpunkteunterrArbeit">
    <w:name w:val="Text Schwerpunkte unterr. Arbeit"/>
    <w:basedOn w:val="Standard"/>
    <w:pPr>
      <w:spacing w:line="276" w:lineRule="auto"/>
      <w:jc w:val="both"/>
    </w:pPr>
    <w:rPr>
      <w:rFonts w:ascii="Arial" w:hAnsi="Arial" w:cs="Arial"/>
      <w:sz w:val="20"/>
      <w:szCs w:val="20"/>
    </w:rPr>
  </w:style>
  <w:style w:type="paragraph" w:customStyle="1" w:styleId="FuzeileQualisundSeitenzahl">
    <w:name w:val="Fußzeile Qualis und Seitenzahl"/>
    <w:basedOn w:val="Fuzeile"/>
    <w:pPr>
      <w:jc w:val="right"/>
    </w:pPr>
  </w:style>
  <w:style w:type="paragraph" w:customStyle="1" w:styleId="berschriftThema">
    <w:name w:val="Überschrift Thema"/>
    <w:basedOn w:val="Standard"/>
    <w:pPr>
      <w:spacing w:before="120" w:line="276" w:lineRule="auto"/>
      <w:jc w:val="both"/>
    </w:pPr>
    <w:rPr>
      <w:rFonts w:ascii="Arial" w:hAnsi="Arial" w:cs="Arial"/>
      <w:b/>
      <w:color w:val="000000"/>
      <w:szCs w:val="20"/>
    </w:rPr>
  </w:style>
  <w:style w:type="paragraph" w:customStyle="1" w:styleId="Thema">
    <w:name w:val="Thema"/>
    <w:basedOn w:val="Standard"/>
    <w:pPr>
      <w:spacing w:before="120" w:after="120" w:line="276" w:lineRule="auto"/>
    </w:pPr>
    <w:rPr>
      <w:rFonts w:ascii="Arial" w:hAnsi="Arial" w:cs="Arial"/>
      <w:i/>
      <w:sz w:val="20"/>
      <w:szCs w:val="20"/>
    </w:rPr>
  </w:style>
  <w:style w:type="paragraph" w:customStyle="1" w:styleId="Tabellenkopflinks">
    <w:name w:val="Tabellenkopf links"/>
    <w:basedOn w:val="Standard"/>
    <w:pPr>
      <w:spacing w:before="120" w:after="120" w:line="276" w:lineRule="auto"/>
    </w:pPr>
    <w:rPr>
      <w:rFonts w:ascii="Arial" w:hAnsi="Arial" w:cs="Arial"/>
      <w:b/>
      <w:szCs w:val="20"/>
    </w:rPr>
  </w:style>
  <w:style w:type="paragraph" w:customStyle="1" w:styleId="Tabellenkopfrechts1">
    <w:name w:val="Tabellenkopf rechts 1"/>
    <w:basedOn w:val="Standard"/>
    <w:pPr>
      <w:spacing w:before="120" w:line="276" w:lineRule="auto"/>
    </w:pPr>
    <w:rPr>
      <w:rFonts w:ascii="Arial" w:hAnsi="Arial" w:cs="Arial"/>
      <w:sz w:val="20"/>
      <w:szCs w:val="20"/>
    </w:rPr>
  </w:style>
  <w:style w:type="paragraph" w:customStyle="1" w:styleId="Tabellenkopfrechts2">
    <w:name w:val="Tabellenkopf rechts 2"/>
    <w:basedOn w:val="Standard"/>
    <w:pPr>
      <w:spacing w:after="120" w:line="276" w:lineRule="auto"/>
    </w:pPr>
    <w:rPr>
      <w:rFonts w:ascii="Arial" w:hAnsi="Arial" w:cs="Arial"/>
      <w:sz w:val="20"/>
      <w:szCs w:val="20"/>
    </w:rPr>
  </w:style>
  <w:style w:type="paragraph" w:customStyle="1" w:styleId="TabellenkopferstesIF">
    <w:name w:val="Tabellenkopf erstes IF"/>
    <w:basedOn w:val="Standard"/>
    <w:pPr>
      <w:spacing w:before="120" w:line="276" w:lineRule="auto"/>
      <w:jc w:val="both"/>
    </w:pPr>
    <w:rPr>
      <w:rFonts w:ascii="Arial" w:hAnsi="Arial" w:cs="Arial"/>
      <w:sz w:val="20"/>
      <w:szCs w:val="20"/>
    </w:rPr>
  </w:style>
  <w:style w:type="paragraph" w:customStyle="1" w:styleId="TabellenkopfzweitesIF">
    <w:name w:val="Tabellenkopf zweites IF"/>
    <w:basedOn w:val="Standard"/>
    <w:pPr>
      <w:spacing w:line="276" w:lineRule="auto"/>
      <w:jc w:val="both"/>
    </w:pPr>
    <w:rPr>
      <w:rFonts w:ascii="Arial" w:hAnsi="Arial" w:cs="Arial"/>
      <w:sz w:val="20"/>
      <w:szCs w:val="20"/>
    </w:rPr>
  </w:style>
  <w:style w:type="paragraph" w:customStyle="1" w:styleId="TabellenkopfdrittesIF">
    <w:name w:val="Tabellenkopf drittes IF"/>
    <w:basedOn w:val="Standard"/>
    <w:pPr>
      <w:spacing w:line="276" w:lineRule="auto"/>
      <w:jc w:val="both"/>
    </w:pPr>
    <w:rPr>
      <w:rFonts w:ascii="Arial" w:hAnsi="Arial" w:cs="Arial"/>
      <w:sz w:val="20"/>
      <w:szCs w:val="20"/>
    </w:rPr>
  </w:style>
  <w:style w:type="paragraph" w:customStyle="1" w:styleId="TabellnkopfPmpel">
    <w:name w:val="Tabellnkopf Pömpel"/>
    <w:basedOn w:val="Listenabsatz"/>
    <w:pPr>
      <w:spacing w:after="120" w:line="276" w:lineRule="auto"/>
      <w:ind w:left="714" w:hanging="357"/>
    </w:pPr>
    <w:rPr>
      <w:rFonts w:cs="Arial"/>
      <w:color w:val="00000A"/>
      <w:sz w:val="20"/>
      <w:szCs w:val="20"/>
    </w:rPr>
  </w:style>
  <w:style w:type="paragraph" w:customStyle="1" w:styleId="FarbigeTabellenkpfe1">
    <w:name w:val="Farbige Tabellenköpfe 1"/>
    <w:basedOn w:val="Standard"/>
    <w:qFormat/>
    <w:pPr>
      <w:spacing w:before="120" w:line="276" w:lineRule="auto"/>
      <w:jc w:val="center"/>
    </w:pPr>
    <w:rPr>
      <w:rFonts w:ascii="Arial" w:hAnsi="Arial" w:cs="Arial"/>
      <w:b/>
      <w:color w:val="000000"/>
      <w:szCs w:val="20"/>
    </w:rPr>
  </w:style>
  <w:style w:type="paragraph" w:customStyle="1" w:styleId="berschriftZuordnungKompetenzerwartungen">
    <w:name w:val="Überschrift Zuordnung Kompetenzerwartungen"/>
    <w:basedOn w:val="Standard"/>
    <w:pPr>
      <w:spacing w:before="240" w:line="276" w:lineRule="auto"/>
      <w:ind w:left="357" w:hanging="357"/>
    </w:pPr>
    <w:rPr>
      <w:rFonts w:ascii="Arial" w:hAnsi="Arial" w:cs="Arial"/>
      <w:b/>
      <w:color w:val="000000"/>
      <w:szCs w:val="20"/>
    </w:rPr>
  </w:style>
  <w:style w:type="paragraph" w:customStyle="1" w:styleId="DieSuS">
    <w:name w:val="Die SuS"/>
    <w:basedOn w:val="Standard"/>
    <w:pPr>
      <w:spacing w:line="276" w:lineRule="auto"/>
    </w:pPr>
    <w:rPr>
      <w:rFonts w:ascii="Arial" w:hAnsi="Arial" w:cs="Arial"/>
      <w:color w:val="000000"/>
      <w:sz w:val="20"/>
      <w:szCs w:val="20"/>
    </w:rPr>
  </w:style>
  <w:style w:type="paragraph" w:customStyle="1" w:styleId="FarbigeTabellenkpfe2">
    <w:name w:val="Farbige Tabellenköpfe 2"/>
    <w:basedOn w:val="KeinLeerraum"/>
    <w:qFormat/>
    <w:pPr>
      <w:spacing w:after="120" w:line="276" w:lineRule="auto"/>
      <w:jc w:val="center"/>
    </w:pPr>
    <w:rPr>
      <w:rFonts w:ascii="Arial" w:hAnsi="Arial" w:cs="Arial"/>
      <w:color w:val="000000"/>
      <w:sz w:val="16"/>
      <w:szCs w:val="16"/>
    </w:rPr>
  </w:style>
  <w:style w:type="paragraph" w:customStyle="1" w:styleId="letztekonkretisierteKompetenzerwartung">
    <w:name w:val="letzte konkretisierte Kompetenzerwartung"/>
    <w:basedOn w:val="konkretisierteKompetenzen"/>
    <w:pPr>
      <w:keepLines/>
      <w:spacing w:after="240"/>
      <w:ind w:left="714"/>
      <w:jc w:val="left"/>
    </w:pPr>
  </w:style>
  <w:style w:type="paragraph" w:customStyle="1" w:styleId="Absprachenberschriften">
    <w:name w:val="Absprachen Überschriften"/>
    <w:basedOn w:val="Standard"/>
    <w:qFormat/>
    <w:pPr>
      <w:spacing w:before="120" w:line="276" w:lineRule="auto"/>
      <w:jc w:val="both"/>
    </w:pPr>
    <w:rPr>
      <w:rFonts w:ascii="Arial" w:hAnsi="Arial" w:cs="Arial"/>
      <w:b/>
      <w:color w:val="000000"/>
      <w:sz w:val="20"/>
      <w:szCs w:val="20"/>
    </w:rPr>
  </w:style>
  <w:style w:type="paragraph" w:customStyle="1" w:styleId="PmpellisteAbsprachenundAnregungen">
    <w:name w:val="Pömpelliste Absprachen und Anregungen"/>
    <w:basedOn w:val="Listenabsatz"/>
    <w:qFormat/>
    <w:pPr>
      <w:keepNext w:val="0"/>
      <w:widowControl/>
      <w:suppressAutoHyphens w:val="0"/>
      <w:spacing w:line="276" w:lineRule="auto"/>
      <w:ind w:left="164" w:hanging="164"/>
    </w:pPr>
    <w:rPr>
      <w:rFonts w:cs="Arial"/>
      <w:color w:val="00000A"/>
      <w:sz w:val="20"/>
      <w:szCs w:val="20"/>
    </w:rPr>
  </w:style>
  <w:style w:type="paragraph" w:customStyle="1" w:styleId="letzterAspektAbsprachen">
    <w:name w:val="letzter Aspekt Absprachen"/>
    <w:basedOn w:val="PmpellisteAbsprachenundAnregungen"/>
    <w:qFormat/>
    <w:pPr>
      <w:spacing w:after="120"/>
    </w:pPr>
  </w:style>
  <w:style w:type="paragraph" w:customStyle="1" w:styleId="ersterAspektAnregungenallgemein">
    <w:name w:val="erster Aspekt Anregungen allgemein"/>
    <w:basedOn w:val="PmpellisteAbsprachenundAnregungen"/>
    <w:qFormat/>
    <w:pPr>
      <w:spacing w:before="360"/>
    </w:pPr>
  </w:style>
  <w:style w:type="paragraph" w:customStyle="1" w:styleId="letzterAspektAnregungen">
    <w:name w:val="letzter Aspekt Anregungen"/>
    <w:basedOn w:val="PmpellisteAbsprachenundAnregungen"/>
    <w:qFormat/>
    <w:pPr>
      <w:spacing w:after="120"/>
    </w:pPr>
  </w:style>
  <w:style w:type="paragraph" w:customStyle="1" w:styleId="SonstigeMitarbeitAbsprachen">
    <w:name w:val="Sonstige Mitarbeit Absprachen"/>
    <w:basedOn w:val="Standard"/>
    <w:qFormat/>
    <w:pPr>
      <w:spacing w:line="276" w:lineRule="auto"/>
    </w:pPr>
    <w:rPr>
      <w:rFonts w:ascii="Arial" w:hAnsi="Arial" w:cs="Arial"/>
      <w:color w:val="000000"/>
      <w:sz w:val="20"/>
      <w:szCs w:val="20"/>
      <w:u w:val="single"/>
    </w:rPr>
  </w:style>
  <w:style w:type="paragraph" w:customStyle="1" w:styleId="Sequenzialisierungberschrift">
    <w:name w:val="Sequenzialisierung Überschrift"/>
    <w:basedOn w:val="Standard"/>
    <w:pPr>
      <w:tabs>
        <w:tab w:val="center" w:pos="5102"/>
      </w:tabs>
      <w:spacing w:before="240" w:after="120" w:line="276" w:lineRule="auto"/>
    </w:pPr>
    <w:rPr>
      <w:rFonts w:ascii="Arial" w:hAnsi="Arial" w:cs="Arial"/>
      <w:b/>
      <w:sz w:val="20"/>
      <w:szCs w:val="20"/>
    </w:rPr>
  </w:style>
  <w:style w:type="paragraph" w:customStyle="1" w:styleId="AbfolgeSequenz">
    <w:name w:val="Abfolge Sequenz"/>
    <w:basedOn w:val="Standard"/>
    <w:pPr>
      <w:tabs>
        <w:tab w:val="left" w:pos="569"/>
      </w:tabs>
      <w:spacing w:before="120" w:after="120" w:line="276" w:lineRule="auto"/>
      <w:ind w:left="360"/>
      <w:jc w:val="both"/>
      <w:outlineLvl w:val="1"/>
    </w:pPr>
    <w:rPr>
      <w:rFonts w:ascii="Arial" w:hAnsi="Arial" w:cs="Arial"/>
      <w:sz w:val="20"/>
      <w:szCs w:val="20"/>
    </w:rPr>
  </w:style>
  <w:style w:type="paragraph" w:customStyle="1" w:styleId="UnterteilungderSequenzen">
    <w:name w:val="Unterteilung der Sequenzen"/>
    <w:basedOn w:val="Standard"/>
    <w:pPr>
      <w:tabs>
        <w:tab w:val="left" w:pos="209"/>
      </w:tabs>
      <w:spacing w:line="276" w:lineRule="auto"/>
      <w:jc w:val="both"/>
    </w:pPr>
    <w:rPr>
      <w:rFonts w:ascii="Arial" w:hAnsi="Arial" w:cs="Arial"/>
      <w:i/>
      <w:sz w:val="20"/>
      <w:szCs w:val="20"/>
    </w:rPr>
  </w:style>
  <w:style w:type="paragraph" w:customStyle="1" w:styleId="ZielderSequenz">
    <w:name w:val="Ziel der Sequenz"/>
    <w:basedOn w:val="Standard"/>
    <w:pPr>
      <w:tabs>
        <w:tab w:val="left" w:pos="209"/>
      </w:tabs>
      <w:spacing w:line="276" w:lineRule="auto"/>
      <w:jc w:val="both"/>
    </w:pPr>
    <w:rPr>
      <w:rFonts w:ascii="Arial" w:hAnsi="Arial" w:cs="Arial"/>
      <w:color w:val="000000"/>
      <w:sz w:val="20"/>
      <w:szCs w:val="20"/>
    </w:rPr>
  </w:style>
  <w:style w:type="paragraph" w:customStyle="1" w:styleId="ersterundletzterAspektAnregungenEpochen">
    <w:name w:val="erster und letzter Aspekt Anregungen Epochen"/>
    <w:basedOn w:val="Standard"/>
    <w:pPr>
      <w:tabs>
        <w:tab w:val="left" w:pos="524"/>
      </w:tabs>
      <w:spacing w:before="600" w:after="120" w:line="276" w:lineRule="auto"/>
      <w:ind w:left="164" w:hanging="164"/>
    </w:pPr>
    <w:rPr>
      <w:rFonts w:ascii="Arial" w:eastAsia="Arial Unicode MS" w:hAnsi="Arial" w:cs="Arial"/>
      <w:sz w:val="20"/>
      <w:szCs w:val="20"/>
      <w:lang w:eastAsia="zh-CN" w:bidi="hi-IN"/>
    </w:rPr>
  </w:style>
  <w:style w:type="paragraph" w:customStyle="1" w:styleId="ersterAspektAnregungenEpochen">
    <w:name w:val="erster Aspekt Anregungen Epochen"/>
    <w:basedOn w:val="ersterAspektAnregungenallgemein"/>
    <w:pPr>
      <w:spacing w:before="600"/>
    </w:pPr>
    <w:rPr>
      <w:i/>
    </w:rPr>
  </w:style>
  <w:style w:type="paragraph" w:customStyle="1" w:styleId="Contents4">
    <w:name w:val="Contents 4"/>
    <w:basedOn w:val="Standard"/>
    <w:pPr>
      <w:tabs>
        <w:tab w:val="right" w:leader="dot" w:pos="9509"/>
      </w:tabs>
      <w:ind w:left="720"/>
    </w:pPr>
    <w:rPr>
      <w:sz w:val="20"/>
      <w:szCs w:val="20"/>
    </w:rPr>
  </w:style>
  <w:style w:type="paragraph" w:customStyle="1" w:styleId="Contents5">
    <w:name w:val="Contents 5"/>
    <w:basedOn w:val="Standard"/>
    <w:pPr>
      <w:tabs>
        <w:tab w:val="right" w:leader="dot" w:pos="9466"/>
      </w:tabs>
      <w:ind w:left="960"/>
    </w:pPr>
    <w:rPr>
      <w:sz w:val="20"/>
      <w:szCs w:val="20"/>
    </w:rPr>
  </w:style>
  <w:style w:type="paragraph" w:customStyle="1" w:styleId="Contents6">
    <w:name w:val="Contents 6"/>
    <w:basedOn w:val="Standard"/>
    <w:pPr>
      <w:tabs>
        <w:tab w:val="right" w:leader="dot" w:pos="9423"/>
      </w:tabs>
      <w:ind w:left="1200"/>
    </w:pPr>
    <w:rPr>
      <w:sz w:val="20"/>
      <w:szCs w:val="20"/>
    </w:rPr>
  </w:style>
  <w:style w:type="paragraph" w:customStyle="1" w:styleId="Contents7">
    <w:name w:val="Contents 7"/>
    <w:basedOn w:val="Standard"/>
    <w:pPr>
      <w:tabs>
        <w:tab w:val="right" w:leader="dot" w:pos="9380"/>
      </w:tabs>
      <w:ind w:left="1440"/>
    </w:pPr>
    <w:rPr>
      <w:sz w:val="20"/>
      <w:szCs w:val="20"/>
    </w:rPr>
  </w:style>
  <w:style w:type="paragraph" w:customStyle="1" w:styleId="Contents8">
    <w:name w:val="Contents 8"/>
    <w:basedOn w:val="Standard"/>
    <w:pPr>
      <w:tabs>
        <w:tab w:val="right" w:leader="dot" w:pos="9337"/>
      </w:tabs>
      <w:ind w:left="1680"/>
    </w:pPr>
    <w:rPr>
      <w:sz w:val="20"/>
      <w:szCs w:val="20"/>
    </w:rPr>
  </w:style>
  <w:style w:type="paragraph" w:customStyle="1" w:styleId="Contents9">
    <w:name w:val="Contents 9"/>
    <w:basedOn w:val="Standard"/>
    <w:pPr>
      <w:tabs>
        <w:tab w:val="right" w:leader="dot" w:pos="9294"/>
      </w:tabs>
      <w:ind w:left="1920"/>
    </w:pPr>
    <w:rPr>
      <w:sz w:val="20"/>
      <w:szCs w:val="20"/>
    </w:rPr>
  </w:style>
  <w:style w:type="paragraph" w:customStyle="1" w:styleId="Formatvorlage1">
    <w:name w:val="Formatvorlage1"/>
    <w:basedOn w:val="berschrift3"/>
    <w:pPr>
      <w:ind w:left="0" w:firstLine="0"/>
    </w:pPr>
  </w:style>
  <w:style w:type="character" w:customStyle="1" w:styleId="berschrift1Zchn">
    <w:name w:val="Überschrift 1 Zchn"/>
    <w:basedOn w:val="Absatz-Standardschriftart"/>
    <w:rPr>
      <w:rFonts w:ascii="Arial" w:hAnsi="Arial" w:cs="F"/>
      <w:b/>
      <w:bCs/>
      <w:kern w:val="3"/>
      <w:sz w:val="28"/>
      <w:szCs w:val="28"/>
    </w:rPr>
  </w:style>
  <w:style w:type="character" w:customStyle="1" w:styleId="berschrift2Zchn">
    <w:name w:val="Überschrift 2 Zchn"/>
    <w:basedOn w:val="Absatz-Standardschriftart"/>
    <w:rPr>
      <w:rFonts w:ascii="Arial" w:hAnsi="Arial" w:cs="F"/>
      <w:b/>
      <w:bCs/>
      <w:kern w:val="3"/>
      <w:sz w:val="26"/>
      <w:szCs w:val="26"/>
    </w:rPr>
  </w:style>
  <w:style w:type="character" w:customStyle="1" w:styleId="berschrift3Zchn">
    <w:name w:val="Überschrift 3 Zchn"/>
    <w:basedOn w:val="Absatz-Standardschriftart"/>
    <w:rPr>
      <w:rFonts w:ascii="Arial" w:hAnsi="Arial" w:cs="Arial"/>
      <w:b/>
      <w:bCs/>
      <w:kern w:val="3"/>
      <w:sz w:val="22"/>
      <w:szCs w:val="22"/>
    </w:rPr>
  </w:style>
  <w:style w:type="character" w:customStyle="1" w:styleId="berschrift4Zchn">
    <w:name w:val="Überschrift 4 Zchn"/>
    <w:basedOn w:val="Absatz-Standardschriftart"/>
    <w:rPr>
      <w:rFonts w:ascii="Arial" w:hAnsi="Arial" w:cs="F"/>
      <w:b/>
      <w:bCs/>
      <w:i/>
      <w:iCs/>
      <w:kern w:val="3"/>
      <w:sz w:val="22"/>
      <w:szCs w:val="22"/>
    </w:rPr>
  </w:style>
  <w:style w:type="character" w:customStyle="1" w:styleId="berschrift5Zchn">
    <w:name w:val="Überschrift 5 Zchn"/>
    <w:basedOn w:val="Absatz-Standardschriftart"/>
    <w:rPr>
      <w:rFonts w:ascii="Arial" w:hAnsi="Arial"/>
      <w:i/>
      <w:kern w:val="3"/>
      <w:sz w:val="22"/>
      <w:szCs w:val="22"/>
      <w:u w:val="single"/>
    </w:rPr>
  </w:style>
  <w:style w:type="character" w:customStyle="1" w:styleId="berschrift6Zchn">
    <w:name w:val="Überschrift 6 Zchn"/>
    <w:basedOn w:val="Absatz-Standardschriftart"/>
    <w:rPr>
      <w:rFonts w:ascii="Arial" w:hAnsi="Arial" w:cs="F"/>
      <w:b/>
      <w:i/>
      <w:iCs/>
      <w:kern w:val="3"/>
      <w:sz w:val="22"/>
      <w:szCs w:val="22"/>
    </w:rPr>
  </w:style>
  <w:style w:type="character" w:customStyle="1" w:styleId="berschrift7Zchn">
    <w:name w:val="Überschrift 7 Zchn"/>
    <w:basedOn w:val="Absatz-Standardschriftart"/>
    <w:rPr>
      <w:rFonts w:ascii="Calibri Light" w:hAnsi="Calibri Light" w:cs="F"/>
      <w:i/>
      <w:iCs/>
      <w:color w:val="404040"/>
      <w:kern w:val="3"/>
      <w:sz w:val="22"/>
      <w:szCs w:val="22"/>
    </w:rPr>
  </w:style>
  <w:style w:type="character" w:customStyle="1" w:styleId="Internetverknpfung">
    <w:name w:val="Internetverknüpfung"/>
    <w:rPr>
      <w:color w:val="0000FF"/>
      <w:u w:val="single"/>
    </w:rPr>
  </w:style>
  <w:style w:type="character" w:customStyle="1" w:styleId="FunotentextZchn">
    <w:name w:val="Fußnotentext Zchn"/>
    <w:basedOn w:val="Absatz-Standardschriftart"/>
    <w:rPr>
      <w:sz w:val="20"/>
      <w:szCs w:val="20"/>
    </w:rPr>
  </w:style>
  <w:style w:type="character" w:customStyle="1" w:styleId="Footnoteanchor">
    <w:name w:val="Footnote anchor"/>
    <w:rPr>
      <w:position w:val="0"/>
      <w:vertAlign w:val="superscript"/>
    </w:rPr>
  </w:style>
  <w:style w:type="character" w:customStyle="1" w:styleId="FootnoteCharacters">
    <w:name w:val="Footnote Characters"/>
    <w:basedOn w:val="Absatz-Standardschriftart"/>
    <w:rPr>
      <w:position w:val="0"/>
      <w:vertAlign w:val="superscript"/>
    </w:rPr>
  </w:style>
  <w:style w:type="character" w:customStyle="1" w:styleId="StrongEmphasis">
    <w:name w:val="Strong Emphasis"/>
    <w:basedOn w:val="Absatz-Standardschriftart"/>
    <w:rPr>
      <w:b/>
      <w:bCs/>
    </w:rPr>
  </w:style>
  <w:style w:type="character" w:customStyle="1" w:styleId="ListLabel1">
    <w:name w:val="ListLabel 1"/>
    <w:rPr>
      <w:color w:val="00000A"/>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eastAsia="Calibri" w:cs="Calibri"/>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eastAsia="Calibri" w:cs="Calibri"/>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eastAsia="Calibri" w:cs="Calibri"/>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Aufzhlungszeichen1">
    <w:name w:val="Aufzählungszeichen1"/>
    <w:rPr>
      <w:rFonts w:ascii="OpenSymbol" w:eastAsia="OpenSymbol" w:hAnsi="OpenSymbol" w:cs="OpenSymbol"/>
    </w:rPr>
  </w:style>
  <w:style w:type="character" w:customStyle="1" w:styleId="ListLabel44">
    <w:name w:val="ListLabel 44"/>
    <w:rPr>
      <w:rFonts w:ascii="Calibri" w:hAnsi="Calibri" w:cs="Symbol"/>
      <w:b/>
      <w:sz w:val="20"/>
    </w:rPr>
  </w:style>
  <w:style w:type="character" w:customStyle="1" w:styleId="ListLabel45">
    <w:name w:val="ListLabel 45"/>
    <w:rPr>
      <w:rFonts w:ascii="Calibri" w:hAnsi="Calibri" w:cs="Symbol"/>
    </w:rPr>
  </w:style>
  <w:style w:type="character" w:customStyle="1" w:styleId="ListLabel46">
    <w:name w:val="ListLabel 46"/>
    <w:rPr>
      <w:rFonts w:cs="Courier New"/>
    </w:rPr>
  </w:style>
  <w:style w:type="character" w:customStyle="1" w:styleId="ListLabel47">
    <w:name w:val="ListLabel 47"/>
    <w:rPr>
      <w:rFonts w:cs="Wingdings"/>
    </w:rPr>
  </w:style>
  <w:style w:type="character" w:customStyle="1" w:styleId="ListLabel48">
    <w:name w:val="ListLabel 48"/>
    <w:rPr>
      <w:rFonts w:cs="Symbol"/>
    </w:rPr>
  </w:style>
  <w:style w:type="character" w:customStyle="1" w:styleId="ListLabel49">
    <w:name w:val="ListLabel 49"/>
    <w:rPr>
      <w:rFonts w:cs="Courier New"/>
    </w:rPr>
  </w:style>
  <w:style w:type="character" w:customStyle="1" w:styleId="ListLabel50">
    <w:name w:val="ListLabel 50"/>
    <w:rPr>
      <w:rFonts w:cs="Wingdings"/>
    </w:rPr>
  </w:style>
  <w:style w:type="character" w:customStyle="1" w:styleId="ListLabel51">
    <w:name w:val="ListLabel 51"/>
    <w:rPr>
      <w:rFonts w:cs="Symbol"/>
    </w:rPr>
  </w:style>
  <w:style w:type="character" w:customStyle="1" w:styleId="ListLabel52">
    <w:name w:val="ListLabel 52"/>
    <w:rPr>
      <w:rFonts w:cs="Courier New"/>
    </w:rPr>
  </w:style>
  <w:style w:type="character" w:customStyle="1" w:styleId="ListLabel53">
    <w:name w:val="ListLabel 53"/>
    <w:rPr>
      <w:rFonts w:cs="Wingdings"/>
    </w:rPr>
  </w:style>
  <w:style w:type="character" w:customStyle="1" w:styleId="ListLabel54">
    <w:name w:val="ListLabel 54"/>
    <w:rPr>
      <w:rFonts w:cs="OpenSymbol"/>
    </w:rPr>
  </w:style>
  <w:style w:type="character" w:customStyle="1" w:styleId="ListLabel55">
    <w:name w:val="ListLabel 55"/>
    <w:rPr>
      <w:rFonts w:cs="OpenSymbol"/>
    </w:rPr>
  </w:style>
  <w:style w:type="character" w:customStyle="1" w:styleId="ListLabel56">
    <w:name w:val="ListLabel 56"/>
    <w:rPr>
      <w:rFonts w:cs="OpenSymbol"/>
    </w:rPr>
  </w:style>
  <w:style w:type="character" w:customStyle="1" w:styleId="ListLabel57">
    <w:name w:val="ListLabel 57"/>
    <w:rPr>
      <w:rFonts w:cs="OpenSymbol"/>
    </w:rPr>
  </w:style>
  <w:style w:type="character" w:customStyle="1" w:styleId="ListLabel58">
    <w:name w:val="ListLabel 58"/>
    <w:rPr>
      <w:rFonts w:cs="OpenSymbol"/>
    </w:rPr>
  </w:style>
  <w:style w:type="character" w:customStyle="1" w:styleId="ListLabel59">
    <w:name w:val="ListLabel 59"/>
    <w:rPr>
      <w:rFonts w:cs="OpenSymbol"/>
    </w:rPr>
  </w:style>
  <w:style w:type="character" w:customStyle="1" w:styleId="ListLabel60">
    <w:name w:val="ListLabel 60"/>
    <w:rPr>
      <w:rFonts w:cs="OpenSymbol"/>
    </w:rPr>
  </w:style>
  <w:style w:type="character" w:customStyle="1" w:styleId="ListLabel61">
    <w:name w:val="ListLabel 61"/>
    <w:rPr>
      <w:rFonts w:cs="OpenSymbol"/>
    </w:rPr>
  </w:style>
  <w:style w:type="character" w:customStyle="1" w:styleId="ListLabel62">
    <w:name w:val="ListLabel 62"/>
    <w:rPr>
      <w:rFonts w:cs="OpenSymbol"/>
    </w:rPr>
  </w:style>
  <w:style w:type="character" w:customStyle="1" w:styleId="ListLabel63">
    <w:name w:val="ListLabel 63"/>
    <w:rPr>
      <w:rFonts w:cs="OpenSymbol"/>
    </w:rPr>
  </w:style>
  <w:style w:type="character" w:customStyle="1" w:styleId="ListLabel64">
    <w:name w:val="ListLabel 64"/>
    <w:rPr>
      <w:rFonts w:cs="OpenSymbol"/>
    </w:rPr>
  </w:style>
  <w:style w:type="character" w:customStyle="1" w:styleId="ListLabel65">
    <w:name w:val="ListLabel 65"/>
    <w:rPr>
      <w:rFonts w:cs="OpenSymbol"/>
    </w:rPr>
  </w:style>
  <w:style w:type="character" w:customStyle="1" w:styleId="ListLabel66">
    <w:name w:val="ListLabel 66"/>
    <w:rPr>
      <w:rFonts w:cs="OpenSymbol"/>
    </w:rPr>
  </w:style>
  <w:style w:type="character" w:customStyle="1" w:styleId="ListLabel67">
    <w:name w:val="ListLabel 67"/>
    <w:rPr>
      <w:rFonts w:cs="OpenSymbol"/>
    </w:rPr>
  </w:style>
  <w:style w:type="character" w:customStyle="1" w:styleId="ListLabel68">
    <w:name w:val="ListLabel 68"/>
    <w:rPr>
      <w:rFonts w:cs="OpenSymbol"/>
    </w:rPr>
  </w:style>
  <w:style w:type="character" w:customStyle="1" w:styleId="ListLabel69">
    <w:name w:val="ListLabel 69"/>
    <w:rPr>
      <w:rFonts w:cs="OpenSymbol"/>
    </w:rPr>
  </w:style>
  <w:style w:type="character" w:customStyle="1" w:styleId="ListLabel70">
    <w:name w:val="ListLabel 70"/>
    <w:rPr>
      <w:rFonts w:cs="OpenSymbol"/>
    </w:rPr>
  </w:style>
  <w:style w:type="character" w:customStyle="1" w:styleId="ListLabel71">
    <w:name w:val="ListLabel 71"/>
    <w:rPr>
      <w:rFonts w:cs="OpenSymbol"/>
    </w:rPr>
  </w:style>
  <w:style w:type="character" w:customStyle="1" w:styleId="ListLabel72">
    <w:name w:val="ListLabel 72"/>
    <w:rPr>
      <w:rFonts w:cs="OpenSymbol"/>
    </w:rPr>
  </w:style>
  <w:style w:type="character" w:customStyle="1" w:styleId="ListLabel73">
    <w:name w:val="ListLabel 73"/>
    <w:rPr>
      <w:rFonts w:cs="OpenSymbol"/>
    </w:rPr>
  </w:style>
  <w:style w:type="character" w:customStyle="1" w:styleId="ListLabel74">
    <w:name w:val="ListLabel 74"/>
    <w:rPr>
      <w:rFonts w:cs="OpenSymbol"/>
    </w:rPr>
  </w:style>
  <w:style w:type="character" w:customStyle="1" w:styleId="ListLabel75">
    <w:name w:val="ListLabel 75"/>
    <w:rPr>
      <w:rFonts w:cs="OpenSymbol"/>
    </w:rPr>
  </w:style>
  <w:style w:type="character" w:customStyle="1" w:styleId="ListLabel76">
    <w:name w:val="ListLabel 76"/>
    <w:rPr>
      <w:rFonts w:cs="OpenSymbol"/>
    </w:rPr>
  </w:style>
  <w:style w:type="character" w:customStyle="1" w:styleId="ListLabel77">
    <w:name w:val="ListLabel 77"/>
    <w:rPr>
      <w:rFonts w:cs="OpenSymbol"/>
    </w:rPr>
  </w:style>
  <w:style w:type="character" w:customStyle="1" w:styleId="ListLabel78">
    <w:name w:val="ListLabel 78"/>
    <w:rPr>
      <w:rFonts w:cs="OpenSymbol"/>
    </w:rPr>
  </w:style>
  <w:style w:type="character" w:customStyle="1" w:styleId="ListLabel79">
    <w:name w:val="ListLabel 79"/>
    <w:rPr>
      <w:rFonts w:cs="OpenSymbol"/>
    </w:rPr>
  </w:style>
  <w:style w:type="character" w:customStyle="1" w:styleId="ListLabel80">
    <w:name w:val="ListLabel 80"/>
    <w:rPr>
      <w:rFonts w:cs="OpenSymbol"/>
    </w:rPr>
  </w:style>
  <w:style w:type="character" w:customStyle="1" w:styleId="ListLabel81">
    <w:name w:val="ListLabel 81"/>
    <w:rPr>
      <w:rFonts w:cs="OpenSymbol"/>
    </w:rPr>
  </w:style>
  <w:style w:type="character" w:customStyle="1" w:styleId="ListLabel82">
    <w:name w:val="ListLabel 82"/>
    <w:rPr>
      <w:rFonts w:cs="OpenSymbol"/>
    </w:rPr>
  </w:style>
  <w:style w:type="character" w:customStyle="1" w:styleId="ListLabel83">
    <w:name w:val="ListLabel 83"/>
    <w:rPr>
      <w:rFonts w:cs="OpenSymbol"/>
    </w:rPr>
  </w:style>
  <w:style w:type="character" w:customStyle="1" w:styleId="ListLabel84">
    <w:name w:val="ListLabel 84"/>
    <w:rPr>
      <w:rFonts w:cs="OpenSymbol"/>
    </w:rPr>
  </w:style>
  <w:style w:type="character" w:customStyle="1" w:styleId="ListLabel85">
    <w:name w:val="ListLabel 85"/>
    <w:rPr>
      <w:rFonts w:cs="OpenSymbol"/>
    </w:rPr>
  </w:style>
  <w:style w:type="character" w:customStyle="1" w:styleId="ListLabel86">
    <w:name w:val="ListLabel 86"/>
    <w:rPr>
      <w:rFonts w:cs="OpenSymbol"/>
    </w:rPr>
  </w:style>
  <w:style w:type="character" w:customStyle="1" w:styleId="ListLabel87">
    <w:name w:val="ListLabel 87"/>
    <w:rPr>
      <w:rFonts w:cs="OpenSymbol"/>
    </w:rPr>
  </w:style>
  <w:style w:type="character" w:customStyle="1" w:styleId="ListLabel88">
    <w:name w:val="ListLabel 88"/>
    <w:rPr>
      <w:rFonts w:cs="OpenSymbol"/>
    </w:rPr>
  </w:style>
  <w:style w:type="character" w:customStyle="1" w:styleId="ListLabel89">
    <w:name w:val="ListLabel 89"/>
    <w:rPr>
      <w:rFonts w:cs="OpenSymbol"/>
    </w:rPr>
  </w:style>
  <w:style w:type="character" w:customStyle="1" w:styleId="ListLabel90">
    <w:name w:val="ListLabel 90"/>
    <w:rPr>
      <w:rFonts w:ascii="Calibri" w:hAnsi="Calibri" w:cs="Symbol"/>
      <w:b/>
      <w:sz w:val="20"/>
    </w:rPr>
  </w:style>
  <w:style w:type="character" w:customStyle="1" w:styleId="ListLabel91">
    <w:name w:val="ListLabel 91"/>
    <w:rPr>
      <w:rFonts w:ascii="Calibri" w:hAnsi="Calibri" w:cs="Symbol"/>
    </w:rPr>
  </w:style>
  <w:style w:type="character" w:customStyle="1" w:styleId="ListLabel92">
    <w:name w:val="ListLabel 92"/>
    <w:rPr>
      <w:rFonts w:cs="Courier New"/>
    </w:rPr>
  </w:style>
  <w:style w:type="character" w:customStyle="1" w:styleId="ListLabel93">
    <w:name w:val="ListLabel 93"/>
    <w:rPr>
      <w:rFonts w:cs="Wingdings"/>
    </w:rPr>
  </w:style>
  <w:style w:type="character" w:customStyle="1" w:styleId="ListLabel94">
    <w:name w:val="ListLabel 94"/>
    <w:rPr>
      <w:rFonts w:cs="Symbol"/>
    </w:rPr>
  </w:style>
  <w:style w:type="character" w:customStyle="1" w:styleId="ListLabel95">
    <w:name w:val="ListLabel 95"/>
    <w:rPr>
      <w:rFonts w:cs="Courier New"/>
    </w:rPr>
  </w:style>
  <w:style w:type="character" w:customStyle="1" w:styleId="ListLabel96">
    <w:name w:val="ListLabel 96"/>
    <w:rPr>
      <w:rFonts w:cs="Wingdings"/>
    </w:rPr>
  </w:style>
  <w:style w:type="character" w:customStyle="1" w:styleId="ListLabel97">
    <w:name w:val="ListLabel 97"/>
    <w:rPr>
      <w:rFonts w:cs="Symbol"/>
    </w:rPr>
  </w:style>
  <w:style w:type="character" w:customStyle="1" w:styleId="ListLabel98">
    <w:name w:val="ListLabel 98"/>
    <w:rPr>
      <w:rFonts w:cs="Courier New"/>
    </w:rPr>
  </w:style>
  <w:style w:type="character" w:customStyle="1" w:styleId="ListLabel99">
    <w:name w:val="ListLabel 99"/>
    <w:rPr>
      <w:rFonts w:cs="Wingdings"/>
    </w:rPr>
  </w:style>
  <w:style w:type="character" w:customStyle="1" w:styleId="ListLabel100">
    <w:name w:val="ListLabel 100"/>
    <w:rPr>
      <w:rFonts w:cs="OpenSymbol"/>
    </w:rPr>
  </w:style>
  <w:style w:type="character" w:customStyle="1" w:styleId="ListLabel101">
    <w:name w:val="ListLabel 101"/>
    <w:rPr>
      <w:rFonts w:cs="OpenSymbol"/>
    </w:rPr>
  </w:style>
  <w:style w:type="character" w:customStyle="1" w:styleId="ListLabel102">
    <w:name w:val="ListLabel 102"/>
    <w:rPr>
      <w:rFonts w:cs="OpenSymbol"/>
    </w:rPr>
  </w:style>
  <w:style w:type="character" w:customStyle="1" w:styleId="ListLabel103">
    <w:name w:val="ListLabel 103"/>
    <w:rPr>
      <w:rFonts w:cs="OpenSymbol"/>
    </w:rPr>
  </w:style>
  <w:style w:type="character" w:customStyle="1" w:styleId="ListLabel104">
    <w:name w:val="ListLabel 104"/>
    <w:rPr>
      <w:rFonts w:cs="OpenSymbol"/>
    </w:rPr>
  </w:style>
  <w:style w:type="character" w:customStyle="1" w:styleId="ListLabel105">
    <w:name w:val="ListLabel 105"/>
    <w:rPr>
      <w:rFonts w:cs="OpenSymbol"/>
    </w:rPr>
  </w:style>
  <w:style w:type="character" w:customStyle="1" w:styleId="ListLabel106">
    <w:name w:val="ListLabel 106"/>
    <w:rPr>
      <w:rFonts w:cs="OpenSymbol"/>
    </w:rPr>
  </w:style>
  <w:style w:type="character" w:customStyle="1" w:styleId="ListLabel107">
    <w:name w:val="ListLabel 107"/>
    <w:rPr>
      <w:rFonts w:cs="OpenSymbol"/>
    </w:rPr>
  </w:style>
  <w:style w:type="character" w:customStyle="1" w:styleId="ListLabel108">
    <w:name w:val="ListLabel 108"/>
    <w:rPr>
      <w:rFonts w:cs="OpenSymbol"/>
    </w:rPr>
  </w:style>
  <w:style w:type="character" w:customStyle="1" w:styleId="ListLabel109">
    <w:name w:val="ListLabel 109"/>
    <w:rPr>
      <w:rFonts w:cs="OpenSymbol"/>
    </w:rPr>
  </w:style>
  <w:style w:type="character" w:customStyle="1" w:styleId="ListLabel110">
    <w:name w:val="ListLabel 110"/>
    <w:rPr>
      <w:rFonts w:cs="OpenSymbol"/>
    </w:rPr>
  </w:style>
  <w:style w:type="character" w:customStyle="1" w:styleId="ListLabel111">
    <w:name w:val="ListLabel 111"/>
    <w:rPr>
      <w:rFonts w:cs="OpenSymbol"/>
    </w:rPr>
  </w:style>
  <w:style w:type="character" w:customStyle="1" w:styleId="ListLabel112">
    <w:name w:val="ListLabel 112"/>
    <w:rPr>
      <w:rFonts w:cs="OpenSymbol"/>
    </w:rPr>
  </w:style>
  <w:style w:type="character" w:customStyle="1" w:styleId="ListLabel113">
    <w:name w:val="ListLabel 113"/>
    <w:rPr>
      <w:rFonts w:cs="OpenSymbol"/>
    </w:rPr>
  </w:style>
  <w:style w:type="character" w:customStyle="1" w:styleId="ListLabel114">
    <w:name w:val="ListLabel 114"/>
    <w:rPr>
      <w:rFonts w:cs="OpenSymbol"/>
    </w:rPr>
  </w:style>
  <w:style w:type="character" w:customStyle="1" w:styleId="ListLabel115">
    <w:name w:val="ListLabel 115"/>
    <w:rPr>
      <w:rFonts w:cs="OpenSymbol"/>
    </w:rPr>
  </w:style>
  <w:style w:type="character" w:customStyle="1" w:styleId="ListLabel116">
    <w:name w:val="ListLabel 116"/>
    <w:rPr>
      <w:rFonts w:cs="OpenSymbol"/>
    </w:rPr>
  </w:style>
  <w:style w:type="character" w:customStyle="1" w:styleId="ListLabel117">
    <w:name w:val="ListLabel 117"/>
    <w:rPr>
      <w:rFonts w:cs="OpenSymbol"/>
    </w:rPr>
  </w:style>
  <w:style w:type="character" w:customStyle="1" w:styleId="ListLabel118">
    <w:name w:val="ListLabel 118"/>
    <w:rPr>
      <w:rFonts w:cs="OpenSymbol"/>
    </w:rPr>
  </w:style>
  <w:style w:type="character" w:customStyle="1" w:styleId="ListLabel119">
    <w:name w:val="ListLabel 119"/>
    <w:rPr>
      <w:rFonts w:cs="OpenSymbol"/>
    </w:rPr>
  </w:style>
  <w:style w:type="character" w:customStyle="1" w:styleId="ListLabel120">
    <w:name w:val="ListLabel 120"/>
    <w:rPr>
      <w:rFonts w:cs="OpenSymbol"/>
    </w:rPr>
  </w:style>
  <w:style w:type="character" w:customStyle="1" w:styleId="ListLabel121">
    <w:name w:val="ListLabel 121"/>
    <w:rPr>
      <w:rFonts w:cs="OpenSymbol"/>
    </w:rPr>
  </w:style>
  <w:style w:type="character" w:customStyle="1" w:styleId="ListLabel122">
    <w:name w:val="ListLabel 122"/>
    <w:rPr>
      <w:rFonts w:cs="OpenSymbol"/>
    </w:rPr>
  </w:style>
  <w:style w:type="character" w:customStyle="1" w:styleId="ListLabel123">
    <w:name w:val="ListLabel 123"/>
    <w:rPr>
      <w:rFonts w:cs="OpenSymbol"/>
    </w:rPr>
  </w:style>
  <w:style w:type="character" w:customStyle="1" w:styleId="ListLabel124">
    <w:name w:val="ListLabel 124"/>
    <w:rPr>
      <w:rFonts w:cs="OpenSymbol"/>
    </w:rPr>
  </w:style>
  <w:style w:type="character" w:customStyle="1" w:styleId="ListLabel125">
    <w:name w:val="ListLabel 125"/>
    <w:rPr>
      <w:rFonts w:cs="OpenSymbol"/>
    </w:rPr>
  </w:style>
  <w:style w:type="character" w:customStyle="1" w:styleId="ListLabel126">
    <w:name w:val="ListLabel 126"/>
    <w:rPr>
      <w:rFonts w:cs="OpenSymbol"/>
    </w:rPr>
  </w:style>
  <w:style w:type="character" w:customStyle="1" w:styleId="ListLabel127">
    <w:name w:val="ListLabel 127"/>
    <w:rPr>
      <w:rFonts w:cs="OpenSymbol"/>
    </w:rPr>
  </w:style>
  <w:style w:type="character" w:customStyle="1" w:styleId="ListLabel128">
    <w:name w:val="ListLabel 128"/>
    <w:rPr>
      <w:rFonts w:cs="OpenSymbol"/>
    </w:rPr>
  </w:style>
  <w:style w:type="character" w:customStyle="1" w:styleId="ListLabel129">
    <w:name w:val="ListLabel 129"/>
    <w:rPr>
      <w:rFonts w:cs="OpenSymbol"/>
    </w:rPr>
  </w:style>
  <w:style w:type="character" w:customStyle="1" w:styleId="ListLabel130">
    <w:name w:val="ListLabel 130"/>
    <w:rPr>
      <w:rFonts w:cs="OpenSymbol"/>
    </w:rPr>
  </w:style>
  <w:style w:type="character" w:customStyle="1" w:styleId="ListLabel131">
    <w:name w:val="ListLabel 131"/>
    <w:rPr>
      <w:rFonts w:cs="OpenSymbol"/>
    </w:rPr>
  </w:style>
  <w:style w:type="character" w:customStyle="1" w:styleId="ListLabel132">
    <w:name w:val="ListLabel 132"/>
    <w:rPr>
      <w:rFonts w:cs="OpenSymbol"/>
    </w:rPr>
  </w:style>
  <w:style w:type="character" w:customStyle="1" w:styleId="ListLabel133">
    <w:name w:val="ListLabel 133"/>
    <w:rPr>
      <w:rFonts w:cs="OpenSymbol"/>
    </w:rPr>
  </w:style>
  <w:style w:type="character" w:customStyle="1" w:styleId="ListLabel134">
    <w:name w:val="ListLabel 134"/>
    <w:rPr>
      <w:rFonts w:cs="OpenSymbol"/>
    </w:rPr>
  </w:style>
  <w:style w:type="character" w:customStyle="1" w:styleId="ListLabel135">
    <w:name w:val="ListLabel 135"/>
    <w:rPr>
      <w:rFonts w:cs="OpenSymbol"/>
    </w:rPr>
  </w:style>
  <w:style w:type="character" w:customStyle="1" w:styleId="ListLabel136">
    <w:name w:val="ListLabel 136"/>
    <w:rPr>
      <w:rFonts w:ascii="Calibri" w:hAnsi="Calibri" w:cs="Symbol"/>
      <w:b/>
      <w:sz w:val="20"/>
    </w:rPr>
  </w:style>
  <w:style w:type="character" w:customStyle="1" w:styleId="ListLabel137">
    <w:name w:val="ListLabel 137"/>
    <w:rPr>
      <w:rFonts w:ascii="Calibri" w:hAnsi="Calibri" w:cs="Symbol"/>
    </w:rPr>
  </w:style>
  <w:style w:type="character" w:customStyle="1" w:styleId="ListLabel138">
    <w:name w:val="ListLabel 138"/>
    <w:rPr>
      <w:rFonts w:cs="Courier New"/>
    </w:rPr>
  </w:style>
  <w:style w:type="character" w:customStyle="1" w:styleId="ListLabel139">
    <w:name w:val="ListLabel 139"/>
    <w:rPr>
      <w:rFonts w:cs="Wingdings"/>
    </w:rPr>
  </w:style>
  <w:style w:type="character" w:customStyle="1" w:styleId="ListLabel140">
    <w:name w:val="ListLabel 140"/>
    <w:rPr>
      <w:rFonts w:cs="Symbol"/>
    </w:rPr>
  </w:style>
  <w:style w:type="character" w:customStyle="1" w:styleId="ListLabel141">
    <w:name w:val="ListLabel 141"/>
    <w:rPr>
      <w:rFonts w:cs="Courier New"/>
    </w:rPr>
  </w:style>
  <w:style w:type="character" w:customStyle="1" w:styleId="ListLabel142">
    <w:name w:val="ListLabel 142"/>
    <w:rPr>
      <w:rFonts w:cs="Wingdings"/>
    </w:rPr>
  </w:style>
  <w:style w:type="character" w:customStyle="1" w:styleId="ListLabel143">
    <w:name w:val="ListLabel 143"/>
    <w:rPr>
      <w:rFonts w:cs="Symbol"/>
    </w:rPr>
  </w:style>
  <w:style w:type="character" w:customStyle="1" w:styleId="ListLabel144">
    <w:name w:val="ListLabel 144"/>
    <w:rPr>
      <w:rFonts w:cs="Courier New"/>
    </w:rPr>
  </w:style>
  <w:style w:type="character" w:customStyle="1" w:styleId="ListLabel145">
    <w:name w:val="ListLabel 145"/>
    <w:rPr>
      <w:rFonts w:cs="Wingdings"/>
    </w:rPr>
  </w:style>
  <w:style w:type="character" w:customStyle="1" w:styleId="ListLabel146">
    <w:name w:val="ListLabel 146"/>
    <w:rPr>
      <w:rFonts w:cs="OpenSymbol"/>
    </w:rPr>
  </w:style>
  <w:style w:type="character" w:customStyle="1" w:styleId="ListLabel147">
    <w:name w:val="ListLabel 147"/>
    <w:rPr>
      <w:rFonts w:cs="OpenSymbol"/>
    </w:rPr>
  </w:style>
  <w:style w:type="character" w:customStyle="1" w:styleId="ListLabel148">
    <w:name w:val="ListLabel 148"/>
    <w:rPr>
      <w:rFonts w:cs="OpenSymbol"/>
    </w:rPr>
  </w:style>
  <w:style w:type="character" w:customStyle="1" w:styleId="ListLabel149">
    <w:name w:val="ListLabel 149"/>
    <w:rPr>
      <w:rFonts w:cs="OpenSymbol"/>
    </w:rPr>
  </w:style>
  <w:style w:type="character" w:customStyle="1" w:styleId="ListLabel150">
    <w:name w:val="ListLabel 150"/>
    <w:rPr>
      <w:rFonts w:cs="OpenSymbol"/>
    </w:rPr>
  </w:style>
  <w:style w:type="character" w:customStyle="1" w:styleId="ListLabel151">
    <w:name w:val="ListLabel 151"/>
    <w:rPr>
      <w:rFonts w:cs="OpenSymbol"/>
    </w:rPr>
  </w:style>
  <w:style w:type="character" w:customStyle="1" w:styleId="ListLabel152">
    <w:name w:val="ListLabel 152"/>
    <w:rPr>
      <w:rFonts w:cs="OpenSymbol"/>
    </w:rPr>
  </w:style>
  <w:style w:type="character" w:customStyle="1" w:styleId="ListLabel153">
    <w:name w:val="ListLabel 153"/>
    <w:rPr>
      <w:rFonts w:cs="OpenSymbol"/>
    </w:rPr>
  </w:style>
  <w:style w:type="character" w:customStyle="1" w:styleId="ListLabel154">
    <w:name w:val="ListLabel 154"/>
    <w:rPr>
      <w:rFonts w:cs="OpenSymbol"/>
    </w:rPr>
  </w:style>
  <w:style w:type="character" w:customStyle="1" w:styleId="ListLabel155">
    <w:name w:val="ListLabel 155"/>
    <w:rPr>
      <w:rFonts w:cs="OpenSymbol"/>
    </w:rPr>
  </w:style>
  <w:style w:type="character" w:customStyle="1" w:styleId="ListLabel156">
    <w:name w:val="ListLabel 156"/>
    <w:rPr>
      <w:rFonts w:cs="OpenSymbol"/>
    </w:rPr>
  </w:style>
  <w:style w:type="character" w:customStyle="1" w:styleId="ListLabel157">
    <w:name w:val="ListLabel 157"/>
    <w:rPr>
      <w:rFonts w:cs="OpenSymbol"/>
    </w:rPr>
  </w:style>
  <w:style w:type="character" w:customStyle="1" w:styleId="ListLabel158">
    <w:name w:val="ListLabel 158"/>
    <w:rPr>
      <w:rFonts w:cs="OpenSymbol"/>
    </w:rPr>
  </w:style>
  <w:style w:type="character" w:customStyle="1" w:styleId="ListLabel159">
    <w:name w:val="ListLabel 159"/>
    <w:rPr>
      <w:rFonts w:cs="OpenSymbol"/>
    </w:rPr>
  </w:style>
  <w:style w:type="character" w:customStyle="1" w:styleId="ListLabel160">
    <w:name w:val="ListLabel 160"/>
    <w:rPr>
      <w:rFonts w:cs="OpenSymbol"/>
    </w:rPr>
  </w:style>
  <w:style w:type="character" w:customStyle="1" w:styleId="ListLabel161">
    <w:name w:val="ListLabel 161"/>
    <w:rPr>
      <w:rFonts w:cs="OpenSymbol"/>
    </w:rPr>
  </w:style>
  <w:style w:type="character" w:customStyle="1" w:styleId="ListLabel162">
    <w:name w:val="ListLabel 162"/>
    <w:rPr>
      <w:rFonts w:cs="OpenSymbol"/>
    </w:rPr>
  </w:style>
  <w:style w:type="character" w:customStyle="1" w:styleId="ListLabel163">
    <w:name w:val="ListLabel 163"/>
    <w:rPr>
      <w:rFonts w:cs="OpenSymbol"/>
    </w:rPr>
  </w:style>
  <w:style w:type="character" w:customStyle="1" w:styleId="ListLabel164">
    <w:name w:val="ListLabel 164"/>
    <w:rPr>
      <w:rFonts w:cs="OpenSymbol"/>
    </w:rPr>
  </w:style>
  <w:style w:type="character" w:customStyle="1" w:styleId="ListLabel165">
    <w:name w:val="ListLabel 165"/>
    <w:rPr>
      <w:rFonts w:cs="OpenSymbol"/>
    </w:rPr>
  </w:style>
  <w:style w:type="character" w:customStyle="1" w:styleId="ListLabel166">
    <w:name w:val="ListLabel 166"/>
    <w:rPr>
      <w:rFonts w:cs="OpenSymbol"/>
    </w:rPr>
  </w:style>
  <w:style w:type="character" w:customStyle="1" w:styleId="ListLabel167">
    <w:name w:val="ListLabel 167"/>
    <w:rPr>
      <w:rFonts w:cs="OpenSymbol"/>
    </w:rPr>
  </w:style>
  <w:style w:type="character" w:customStyle="1" w:styleId="ListLabel168">
    <w:name w:val="ListLabel 168"/>
    <w:rPr>
      <w:rFonts w:cs="OpenSymbol"/>
    </w:rPr>
  </w:style>
  <w:style w:type="character" w:customStyle="1" w:styleId="ListLabel169">
    <w:name w:val="ListLabel 169"/>
    <w:rPr>
      <w:rFonts w:cs="OpenSymbol"/>
    </w:rPr>
  </w:style>
  <w:style w:type="character" w:customStyle="1" w:styleId="ListLabel170">
    <w:name w:val="ListLabel 170"/>
    <w:rPr>
      <w:rFonts w:cs="OpenSymbol"/>
    </w:rPr>
  </w:style>
  <w:style w:type="character" w:customStyle="1" w:styleId="ListLabel171">
    <w:name w:val="ListLabel 171"/>
    <w:rPr>
      <w:rFonts w:cs="OpenSymbol"/>
    </w:rPr>
  </w:style>
  <w:style w:type="character" w:customStyle="1" w:styleId="ListLabel172">
    <w:name w:val="ListLabel 172"/>
    <w:rPr>
      <w:rFonts w:cs="OpenSymbol"/>
    </w:rPr>
  </w:style>
  <w:style w:type="character" w:customStyle="1" w:styleId="ListLabel173">
    <w:name w:val="ListLabel 173"/>
    <w:rPr>
      <w:rFonts w:cs="OpenSymbol"/>
    </w:rPr>
  </w:style>
  <w:style w:type="character" w:customStyle="1" w:styleId="ListLabel174">
    <w:name w:val="ListLabel 174"/>
    <w:rPr>
      <w:rFonts w:cs="OpenSymbol"/>
    </w:rPr>
  </w:style>
  <w:style w:type="character" w:customStyle="1" w:styleId="ListLabel175">
    <w:name w:val="ListLabel 175"/>
    <w:rPr>
      <w:rFonts w:cs="OpenSymbol"/>
    </w:rPr>
  </w:style>
  <w:style w:type="character" w:customStyle="1" w:styleId="ListLabel176">
    <w:name w:val="ListLabel 176"/>
    <w:rPr>
      <w:rFonts w:cs="OpenSymbol"/>
    </w:rPr>
  </w:style>
  <w:style w:type="character" w:customStyle="1" w:styleId="ListLabel177">
    <w:name w:val="ListLabel 177"/>
    <w:rPr>
      <w:rFonts w:cs="OpenSymbol"/>
    </w:rPr>
  </w:style>
  <w:style w:type="character" w:customStyle="1" w:styleId="ListLabel178">
    <w:name w:val="ListLabel 178"/>
    <w:rPr>
      <w:rFonts w:cs="OpenSymbol"/>
    </w:rPr>
  </w:style>
  <w:style w:type="character" w:customStyle="1" w:styleId="ListLabel179">
    <w:name w:val="ListLabel 179"/>
    <w:rPr>
      <w:rFonts w:cs="OpenSymbol"/>
    </w:rPr>
  </w:style>
  <w:style w:type="character" w:customStyle="1" w:styleId="ListLabel180">
    <w:name w:val="ListLabel 180"/>
    <w:rPr>
      <w:rFonts w:cs="OpenSymbol"/>
    </w:rPr>
  </w:style>
  <w:style w:type="character" w:customStyle="1" w:styleId="ListLabel181">
    <w:name w:val="ListLabel 181"/>
    <w:rPr>
      <w:rFonts w:cs="OpenSymbol"/>
    </w:rPr>
  </w:style>
  <w:style w:type="character" w:customStyle="1" w:styleId="ListLabel182">
    <w:name w:val="ListLabel 182"/>
    <w:rPr>
      <w:rFonts w:ascii="Calibri" w:hAnsi="Calibri" w:cs="Symbol"/>
      <w:b/>
      <w:sz w:val="20"/>
    </w:rPr>
  </w:style>
  <w:style w:type="character" w:customStyle="1" w:styleId="ListLabel183">
    <w:name w:val="ListLabel 183"/>
    <w:rPr>
      <w:rFonts w:cs="OpenSymbol"/>
    </w:rPr>
  </w:style>
  <w:style w:type="character" w:customStyle="1" w:styleId="ListLabel184">
    <w:name w:val="ListLabel 184"/>
    <w:rPr>
      <w:rFonts w:cs="OpenSymbol"/>
    </w:rPr>
  </w:style>
  <w:style w:type="character" w:customStyle="1" w:styleId="ListLabel185">
    <w:name w:val="ListLabel 185"/>
    <w:rPr>
      <w:rFonts w:cs="OpenSymbol"/>
    </w:rPr>
  </w:style>
  <w:style w:type="character" w:customStyle="1" w:styleId="ListLabel186">
    <w:name w:val="ListLabel 186"/>
    <w:rPr>
      <w:rFonts w:cs="OpenSymbol"/>
    </w:rPr>
  </w:style>
  <w:style w:type="character" w:customStyle="1" w:styleId="ListLabel187">
    <w:name w:val="ListLabel 187"/>
    <w:rPr>
      <w:rFonts w:cs="OpenSymbol"/>
    </w:rPr>
  </w:style>
  <w:style w:type="character" w:customStyle="1" w:styleId="ListLabel188">
    <w:name w:val="ListLabel 188"/>
    <w:rPr>
      <w:rFonts w:cs="OpenSymbol"/>
    </w:rPr>
  </w:style>
  <w:style w:type="character" w:customStyle="1" w:styleId="ListLabel189">
    <w:name w:val="ListLabel 189"/>
    <w:rPr>
      <w:rFonts w:cs="OpenSymbol"/>
    </w:rPr>
  </w:style>
  <w:style w:type="character" w:customStyle="1" w:styleId="ListLabel190">
    <w:name w:val="ListLabel 190"/>
    <w:rPr>
      <w:rFonts w:cs="OpenSymbol"/>
    </w:rPr>
  </w:style>
  <w:style w:type="character" w:customStyle="1" w:styleId="ListLabel191">
    <w:name w:val="ListLabel 191"/>
    <w:rPr>
      <w:rFonts w:cs="OpenSymbol"/>
    </w:rPr>
  </w:style>
  <w:style w:type="character" w:customStyle="1" w:styleId="ListLabel192">
    <w:name w:val="ListLabel 192"/>
    <w:rPr>
      <w:rFonts w:cs="OpenSymbol"/>
    </w:rPr>
  </w:style>
  <w:style w:type="character" w:customStyle="1" w:styleId="ListLabel193">
    <w:name w:val="ListLabel 193"/>
    <w:rPr>
      <w:rFonts w:cs="OpenSymbol"/>
    </w:rPr>
  </w:style>
  <w:style w:type="character" w:customStyle="1" w:styleId="ListLabel194">
    <w:name w:val="ListLabel 194"/>
    <w:rPr>
      <w:rFonts w:cs="OpenSymbol"/>
    </w:rPr>
  </w:style>
  <w:style w:type="character" w:customStyle="1" w:styleId="ListLabel195">
    <w:name w:val="ListLabel 195"/>
    <w:rPr>
      <w:rFonts w:cs="OpenSymbol"/>
    </w:rPr>
  </w:style>
  <w:style w:type="character" w:customStyle="1" w:styleId="ListLabel196">
    <w:name w:val="ListLabel 196"/>
    <w:rPr>
      <w:rFonts w:cs="OpenSymbol"/>
    </w:rPr>
  </w:style>
  <w:style w:type="character" w:customStyle="1" w:styleId="ListLabel197">
    <w:name w:val="ListLabel 197"/>
    <w:rPr>
      <w:rFonts w:cs="OpenSymbol"/>
    </w:rPr>
  </w:style>
  <w:style w:type="character" w:customStyle="1" w:styleId="ListLabel198">
    <w:name w:val="ListLabel 198"/>
    <w:rPr>
      <w:rFonts w:cs="OpenSymbol"/>
    </w:rPr>
  </w:style>
  <w:style w:type="character" w:customStyle="1" w:styleId="ListLabel199">
    <w:name w:val="ListLabel 199"/>
    <w:rPr>
      <w:rFonts w:cs="OpenSymbol"/>
    </w:rPr>
  </w:style>
  <w:style w:type="character" w:customStyle="1" w:styleId="ListLabel200">
    <w:name w:val="ListLabel 200"/>
    <w:rPr>
      <w:rFonts w:cs="OpenSymbol"/>
    </w:rPr>
  </w:style>
  <w:style w:type="character" w:customStyle="1" w:styleId="ListLabel201">
    <w:name w:val="ListLabel 201"/>
    <w:rPr>
      <w:rFonts w:cs="OpenSymbol"/>
    </w:rPr>
  </w:style>
  <w:style w:type="character" w:customStyle="1" w:styleId="ListLabel202">
    <w:name w:val="ListLabel 202"/>
    <w:rPr>
      <w:rFonts w:cs="OpenSymbol"/>
    </w:rPr>
  </w:style>
  <w:style w:type="character" w:customStyle="1" w:styleId="ListLabel203">
    <w:name w:val="ListLabel 203"/>
    <w:rPr>
      <w:rFonts w:cs="OpenSymbol"/>
    </w:rPr>
  </w:style>
  <w:style w:type="character" w:customStyle="1" w:styleId="ListLabel204">
    <w:name w:val="ListLabel 204"/>
    <w:rPr>
      <w:rFonts w:cs="OpenSymbol"/>
    </w:rPr>
  </w:style>
  <w:style w:type="character" w:customStyle="1" w:styleId="ListLabel205">
    <w:name w:val="ListLabel 205"/>
    <w:rPr>
      <w:rFonts w:cs="OpenSymbol"/>
    </w:rPr>
  </w:style>
  <w:style w:type="character" w:customStyle="1" w:styleId="ListLabel206">
    <w:name w:val="ListLabel 206"/>
    <w:rPr>
      <w:rFonts w:cs="OpenSymbol"/>
    </w:rPr>
  </w:style>
  <w:style w:type="character" w:customStyle="1" w:styleId="ListLabel207">
    <w:name w:val="ListLabel 207"/>
    <w:rPr>
      <w:rFonts w:cs="OpenSymbol"/>
    </w:rPr>
  </w:style>
  <w:style w:type="character" w:customStyle="1" w:styleId="ListLabel208">
    <w:name w:val="ListLabel 208"/>
    <w:rPr>
      <w:rFonts w:cs="OpenSymbol"/>
    </w:rPr>
  </w:style>
  <w:style w:type="character" w:customStyle="1" w:styleId="ListLabel209">
    <w:name w:val="ListLabel 209"/>
    <w:rPr>
      <w:rFonts w:cs="OpenSymbol"/>
    </w:rPr>
  </w:style>
  <w:style w:type="character" w:customStyle="1" w:styleId="ListLabel210">
    <w:name w:val="ListLabel 210"/>
    <w:rPr>
      <w:rFonts w:cs="OpenSymbol"/>
    </w:rPr>
  </w:style>
  <w:style w:type="character" w:customStyle="1" w:styleId="ListLabel211">
    <w:name w:val="ListLabel 211"/>
    <w:rPr>
      <w:rFonts w:cs="OpenSymbol"/>
    </w:rPr>
  </w:style>
  <w:style w:type="character" w:customStyle="1" w:styleId="ListLabel212">
    <w:name w:val="ListLabel 212"/>
    <w:rPr>
      <w:rFonts w:cs="OpenSymbol"/>
    </w:rPr>
  </w:style>
  <w:style w:type="character" w:customStyle="1" w:styleId="ListLabel213">
    <w:name w:val="ListLabel 213"/>
    <w:rPr>
      <w:rFonts w:cs="OpenSymbol"/>
    </w:rPr>
  </w:style>
  <w:style w:type="character" w:customStyle="1" w:styleId="ListLabel214">
    <w:name w:val="ListLabel 214"/>
    <w:rPr>
      <w:rFonts w:cs="OpenSymbol"/>
    </w:rPr>
  </w:style>
  <w:style w:type="character" w:customStyle="1" w:styleId="ListLabel215">
    <w:name w:val="ListLabel 215"/>
    <w:rPr>
      <w:rFonts w:cs="OpenSymbol"/>
    </w:rPr>
  </w:style>
  <w:style w:type="character" w:customStyle="1" w:styleId="ListLabel216">
    <w:name w:val="ListLabel 216"/>
    <w:rPr>
      <w:rFonts w:cs="OpenSymbol"/>
    </w:rPr>
  </w:style>
  <w:style w:type="character" w:customStyle="1" w:styleId="ListLabel217">
    <w:name w:val="ListLabel 217"/>
    <w:rPr>
      <w:rFonts w:cs="OpenSymbol"/>
    </w:rPr>
  </w:style>
  <w:style w:type="character" w:customStyle="1" w:styleId="ListLabel218">
    <w:name w:val="ListLabel 218"/>
    <w:rPr>
      <w:rFonts w:cs="OpenSymbol"/>
    </w:rPr>
  </w:style>
  <w:style w:type="character" w:customStyle="1" w:styleId="ListLabel219">
    <w:name w:val="ListLabel 219"/>
    <w:rPr>
      <w:rFonts w:ascii="Calibri" w:hAnsi="Calibri" w:cs="Symbol"/>
      <w:b/>
      <w:sz w:val="20"/>
    </w:rPr>
  </w:style>
  <w:style w:type="character" w:customStyle="1" w:styleId="ListLabel220">
    <w:name w:val="ListLabel 220"/>
    <w:rPr>
      <w:rFonts w:cs="OpenSymbol"/>
    </w:rPr>
  </w:style>
  <w:style w:type="character" w:customStyle="1" w:styleId="ListLabel221">
    <w:name w:val="ListLabel 221"/>
    <w:rPr>
      <w:rFonts w:cs="OpenSymbol"/>
    </w:rPr>
  </w:style>
  <w:style w:type="character" w:customStyle="1" w:styleId="ListLabel222">
    <w:name w:val="ListLabel 222"/>
    <w:rPr>
      <w:rFonts w:cs="OpenSymbol"/>
    </w:rPr>
  </w:style>
  <w:style w:type="character" w:customStyle="1" w:styleId="ListLabel223">
    <w:name w:val="ListLabel 223"/>
    <w:rPr>
      <w:rFonts w:cs="OpenSymbol"/>
    </w:rPr>
  </w:style>
  <w:style w:type="character" w:customStyle="1" w:styleId="ListLabel224">
    <w:name w:val="ListLabel 224"/>
    <w:rPr>
      <w:rFonts w:cs="OpenSymbol"/>
    </w:rPr>
  </w:style>
  <w:style w:type="character" w:customStyle="1" w:styleId="ListLabel225">
    <w:name w:val="ListLabel 225"/>
    <w:rPr>
      <w:rFonts w:cs="OpenSymbol"/>
    </w:rPr>
  </w:style>
  <w:style w:type="character" w:customStyle="1" w:styleId="ListLabel226">
    <w:name w:val="ListLabel 226"/>
    <w:rPr>
      <w:rFonts w:cs="OpenSymbol"/>
    </w:rPr>
  </w:style>
  <w:style w:type="character" w:customStyle="1" w:styleId="ListLabel227">
    <w:name w:val="ListLabel 227"/>
    <w:rPr>
      <w:rFonts w:cs="OpenSymbol"/>
    </w:rPr>
  </w:style>
  <w:style w:type="character" w:customStyle="1" w:styleId="ListLabel228">
    <w:name w:val="ListLabel 228"/>
    <w:rPr>
      <w:rFonts w:cs="OpenSymbol"/>
    </w:rPr>
  </w:style>
  <w:style w:type="character" w:customStyle="1" w:styleId="ListLabel229">
    <w:name w:val="ListLabel 229"/>
    <w:rPr>
      <w:rFonts w:cs="OpenSymbol"/>
    </w:rPr>
  </w:style>
  <w:style w:type="character" w:customStyle="1" w:styleId="ListLabel230">
    <w:name w:val="ListLabel 230"/>
    <w:rPr>
      <w:rFonts w:cs="OpenSymbol"/>
    </w:rPr>
  </w:style>
  <w:style w:type="character" w:customStyle="1" w:styleId="ListLabel231">
    <w:name w:val="ListLabel 231"/>
    <w:rPr>
      <w:rFonts w:cs="OpenSymbol"/>
    </w:rPr>
  </w:style>
  <w:style w:type="character" w:customStyle="1" w:styleId="ListLabel232">
    <w:name w:val="ListLabel 232"/>
    <w:rPr>
      <w:rFonts w:cs="OpenSymbol"/>
    </w:rPr>
  </w:style>
  <w:style w:type="character" w:customStyle="1" w:styleId="ListLabel233">
    <w:name w:val="ListLabel 233"/>
    <w:rPr>
      <w:rFonts w:cs="OpenSymbol"/>
    </w:rPr>
  </w:style>
  <w:style w:type="character" w:customStyle="1" w:styleId="ListLabel234">
    <w:name w:val="ListLabel 234"/>
    <w:rPr>
      <w:rFonts w:cs="OpenSymbol"/>
    </w:rPr>
  </w:style>
  <w:style w:type="character" w:customStyle="1" w:styleId="ListLabel235">
    <w:name w:val="ListLabel 235"/>
    <w:rPr>
      <w:rFonts w:cs="OpenSymbol"/>
    </w:rPr>
  </w:style>
  <w:style w:type="character" w:customStyle="1" w:styleId="ListLabel236">
    <w:name w:val="ListLabel 236"/>
    <w:rPr>
      <w:rFonts w:cs="OpenSymbol"/>
    </w:rPr>
  </w:style>
  <w:style w:type="character" w:customStyle="1" w:styleId="ListLabel237">
    <w:name w:val="ListLabel 237"/>
    <w:rPr>
      <w:rFonts w:cs="OpenSymbol"/>
    </w:rPr>
  </w:style>
  <w:style w:type="character" w:customStyle="1" w:styleId="ListLabel238">
    <w:name w:val="ListLabel 238"/>
    <w:rPr>
      <w:rFonts w:cs="OpenSymbol"/>
    </w:rPr>
  </w:style>
  <w:style w:type="character" w:customStyle="1" w:styleId="ListLabel239">
    <w:name w:val="ListLabel 239"/>
    <w:rPr>
      <w:rFonts w:cs="OpenSymbol"/>
    </w:rPr>
  </w:style>
  <w:style w:type="character" w:customStyle="1" w:styleId="ListLabel240">
    <w:name w:val="ListLabel 240"/>
    <w:rPr>
      <w:rFonts w:cs="OpenSymbol"/>
    </w:rPr>
  </w:style>
  <w:style w:type="character" w:customStyle="1" w:styleId="ListLabel241">
    <w:name w:val="ListLabel 241"/>
    <w:rPr>
      <w:rFonts w:cs="OpenSymbol"/>
    </w:rPr>
  </w:style>
  <w:style w:type="character" w:customStyle="1" w:styleId="ListLabel242">
    <w:name w:val="ListLabel 242"/>
    <w:rPr>
      <w:rFonts w:cs="OpenSymbol"/>
    </w:rPr>
  </w:style>
  <w:style w:type="character" w:customStyle="1" w:styleId="ListLabel243">
    <w:name w:val="ListLabel 243"/>
    <w:rPr>
      <w:rFonts w:cs="OpenSymbol"/>
    </w:rPr>
  </w:style>
  <w:style w:type="character" w:customStyle="1" w:styleId="ListLabel244">
    <w:name w:val="ListLabel 244"/>
    <w:rPr>
      <w:rFonts w:cs="OpenSymbol"/>
    </w:rPr>
  </w:style>
  <w:style w:type="character" w:customStyle="1" w:styleId="ListLabel245">
    <w:name w:val="ListLabel 245"/>
    <w:rPr>
      <w:rFonts w:cs="OpenSymbol"/>
    </w:rPr>
  </w:style>
  <w:style w:type="character" w:customStyle="1" w:styleId="ListLabel246">
    <w:name w:val="ListLabel 246"/>
    <w:rPr>
      <w:rFonts w:cs="OpenSymbol"/>
    </w:rPr>
  </w:style>
  <w:style w:type="character" w:customStyle="1" w:styleId="ListLabel247">
    <w:name w:val="ListLabel 247"/>
    <w:rPr>
      <w:rFonts w:cs="OpenSymbol"/>
    </w:rPr>
  </w:style>
  <w:style w:type="character" w:customStyle="1" w:styleId="ListLabel248">
    <w:name w:val="ListLabel 248"/>
    <w:rPr>
      <w:rFonts w:cs="OpenSymbol"/>
    </w:rPr>
  </w:style>
  <w:style w:type="character" w:customStyle="1" w:styleId="ListLabel249">
    <w:name w:val="ListLabel 249"/>
    <w:rPr>
      <w:rFonts w:cs="OpenSymbol"/>
    </w:rPr>
  </w:style>
  <w:style w:type="character" w:customStyle="1" w:styleId="ListLabel250">
    <w:name w:val="ListLabel 250"/>
    <w:rPr>
      <w:rFonts w:cs="OpenSymbol"/>
    </w:rPr>
  </w:style>
  <w:style w:type="character" w:customStyle="1" w:styleId="ListLabel251">
    <w:name w:val="ListLabel 251"/>
    <w:rPr>
      <w:rFonts w:cs="OpenSymbol"/>
    </w:rPr>
  </w:style>
  <w:style w:type="character" w:customStyle="1" w:styleId="ListLabel252">
    <w:name w:val="ListLabel 252"/>
    <w:rPr>
      <w:rFonts w:cs="OpenSymbol"/>
    </w:rPr>
  </w:style>
  <w:style w:type="character" w:customStyle="1" w:styleId="ListLabel253">
    <w:name w:val="ListLabel 253"/>
    <w:rPr>
      <w:rFonts w:cs="OpenSymbol"/>
    </w:rPr>
  </w:style>
  <w:style w:type="character" w:customStyle="1" w:styleId="ListLabel254">
    <w:name w:val="ListLabel 254"/>
    <w:rPr>
      <w:rFonts w:cs="OpenSymbol"/>
    </w:rPr>
  </w:style>
  <w:style w:type="character" w:customStyle="1" w:styleId="ListLabel255">
    <w:name w:val="ListLabel 255"/>
    <w:rPr>
      <w:rFonts w:cs="OpenSymbol"/>
    </w:rPr>
  </w:style>
  <w:style w:type="character" w:customStyle="1" w:styleId="ListLabel256">
    <w:name w:val="ListLabel 256"/>
    <w:rPr>
      <w:rFonts w:ascii="Calibri" w:hAnsi="Calibri" w:cs="Symbol"/>
      <w:b/>
      <w:sz w:val="20"/>
    </w:rPr>
  </w:style>
  <w:style w:type="character" w:customStyle="1" w:styleId="ListLabel257">
    <w:name w:val="ListLabel 257"/>
    <w:rPr>
      <w:rFonts w:cs="OpenSymbol"/>
    </w:rPr>
  </w:style>
  <w:style w:type="character" w:customStyle="1" w:styleId="ListLabel258">
    <w:name w:val="ListLabel 258"/>
    <w:rPr>
      <w:rFonts w:cs="OpenSymbol"/>
    </w:rPr>
  </w:style>
  <w:style w:type="character" w:customStyle="1" w:styleId="ListLabel259">
    <w:name w:val="ListLabel 259"/>
    <w:rPr>
      <w:rFonts w:cs="OpenSymbol"/>
    </w:rPr>
  </w:style>
  <w:style w:type="character" w:customStyle="1" w:styleId="ListLabel260">
    <w:name w:val="ListLabel 260"/>
    <w:rPr>
      <w:rFonts w:cs="OpenSymbol"/>
    </w:rPr>
  </w:style>
  <w:style w:type="character" w:customStyle="1" w:styleId="ListLabel261">
    <w:name w:val="ListLabel 261"/>
    <w:rPr>
      <w:rFonts w:cs="OpenSymbol"/>
    </w:rPr>
  </w:style>
  <w:style w:type="character" w:customStyle="1" w:styleId="ListLabel262">
    <w:name w:val="ListLabel 262"/>
    <w:rPr>
      <w:rFonts w:cs="OpenSymbol"/>
    </w:rPr>
  </w:style>
  <w:style w:type="character" w:customStyle="1" w:styleId="ListLabel263">
    <w:name w:val="ListLabel 263"/>
    <w:rPr>
      <w:rFonts w:cs="OpenSymbol"/>
    </w:rPr>
  </w:style>
  <w:style w:type="character" w:customStyle="1" w:styleId="ListLabel264">
    <w:name w:val="ListLabel 264"/>
    <w:rPr>
      <w:rFonts w:cs="OpenSymbol"/>
    </w:rPr>
  </w:style>
  <w:style w:type="character" w:customStyle="1" w:styleId="ListLabel265">
    <w:name w:val="ListLabel 265"/>
    <w:rPr>
      <w:rFonts w:cs="OpenSymbol"/>
    </w:rPr>
  </w:style>
  <w:style w:type="character" w:customStyle="1" w:styleId="ListLabel266">
    <w:name w:val="ListLabel 266"/>
    <w:rPr>
      <w:rFonts w:cs="OpenSymbol"/>
    </w:rPr>
  </w:style>
  <w:style w:type="character" w:customStyle="1" w:styleId="ListLabel267">
    <w:name w:val="ListLabel 267"/>
    <w:rPr>
      <w:rFonts w:cs="OpenSymbol"/>
    </w:rPr>
  </w:style>
  <w:style w:type="character" w:customStyle="1" w:styleId="ListLabel268">
    <w:name w:val="ListLabel 268"/>
    <w:rPr>
      <w:rFonts w:cs="OpenSymbol"/>
    </w:rPr>
  </w:style>
  <w:style w:type="character" w:customStyle="1" w:styleId="ListLabel269">
    <w:name w:val="ListLabel 269"/>
    <w:rPr>
      <w:rFonts w:cs="OpenSymbol"/>
    </w:rPr>
  </w:style>
  <w:style w:type="character" w:customStyle="1" w:styleId="ListLabel270">
    <w:name w:val="ListLabel 270"/>
    <w:rPr>
      <w:rFonts w:cs="OpenSymbol"/>
    </w:rPr>
  </w:style>
  <w:style w:type="character" w:customStyle="1" w:styleId="ListLabel271">
    <w:name w:val="ListLabel 271"/>
    <w:rPr>
      <w:rFonts w:cs="OpenSymbol"/>
    </w:rPr>
  </w:style>
  <w:style w:type="character" w:customStyle="1" w:styleId="ListLabel272">
    <w:name w:val="ListLabel 272"/>
    <w:rPr>
      <w:rFonts w:cs="OpenSymbol"/>
    </w:rPr>
  </w:style>
  <w:style w:type="character" w:customStyle="1" w:styleId="ListLabel273">
    <w:name w:val="ListLabel 273"/>
    <w:rPr>
      <w:rFonts w:cs="OpenSymbol"/>
    </w:rPr>
  </w:style>
  <w:style w:type="character" w:customStyle="1" w:styleId="ListLabel274">
    <w:name w:val="ListLabel 274"/>
    <w:rPr>
      <w:rFonts w:cs="OpenSymbol"/>
    </w:rPr>
  </w:style>
  <w:style w:type="character" w:customStyle="1" w:styleId="ListLabel275">
    <w:name w:val="ListLabel 275"/>
    <w:rPr>
      <w:rFonts w:cs="OpenSymbol"/>
    </w:rPr>
  </w:style>
  <w:style w:type="character" w:customStyle="1" w:styleId="ListLabel276">
    <w:name w:val="ListLabel 276"/>
    <w:rPr>
      <w:rFonts w:cs="OpenSymbol"/>
    </w:rPr>
  </w:style>
  <w:style w:type="character" w:customStyle="1" w:styleId="ListLabel277">
    <w:name w:val="ListLabel 277"/>
    <w:rPr>
      <w:rFonts w:cs="OpenSymbol"/>
    </w:rPr>
  </w:style>
  <w:style w:type="character" w:customStyle="1" w:styleId="ListLabel278">
    <w:name w:val="ListLabel 278"/>
    <w:rPr>
      <w:rFonts w:cs="OpenSymbol"/>
    </w:rPr>
  </w:style>
  <w:style w:type="character" w:customStyle="1" w:styleId="ListLabel279">
    <w:name w:val="ListLabel 279"/>
    <w:rPr>
      <w:rFonts w:cs="OpenSymbol"/>
    </w:rPr>
  </w:style>
  <w:style w:type="character" w:customStyle="1" w:styleId="ListLabel280">
    <w:name w:val="ListLabel 280"/>
    <w:rPr>
      <w:rFonts w:cs="OpenSymbol"/>
    </w:rPr>
  </w:style>
  <w:style w:type="character" w:customStyle="1" w:styleId="ListLabel281">
    <w:name w:val="ListLabel 281"/>
    <w:rPr>
      <w:rFonts w:cs="OpenSymbol"/>
    </w:rPr>
  </w:style>
  <w:style w:type="character" w:customStyle="1" w:styleId="ListLabel282">
    <w:name w:val="ListLabel 282"/>
    <w:rPr>
      <w:rFonts w:cs="OpenSymbol"/>
    </w:rPr>
  </w:style>
  <w:style w:type="character" w:customStyle="1" w:styleId="ListLabel283">
    <w:name w:val="ListLabel 283"/>
    <w:rPr>
      <w:rFonts w:cs="OpenSymbol"/>
    </w:rPr>
  </w:style>
  <w:style w:type="character" w:customStyle="1" w:styleId="ListLabel284">
    <w:name w:val="ListLabel 284"/>
    <w:rPr>
      <w:rFonts w:cs="OpenSymbol"/>
    </w:rPr>
  </w:style>
  <w:style w:type="character" w:customStyle="1" w:styleId="ListLabel285">
    <w:name w:val="ListLabel 285"/>
    <w:rPr>
      <w:rFonts w:cs="OpenSymbol"/>
    </w:rPr>
  </w:style>
  <w:style w:type="character" w:customStyle="1" w:styleId="ListLabel286">
    <w:name w:val="ListLabel 286"/>
    <w:rPr>
      <w:rFonts w:cs="OpenSymbol"/>
    </w:rPr>
  </w:style>
  <w:style w:type="character" w:customStyle="1" w:styleId="ListLabel287">
    <w:name w:val="ListLabel 287"/>
    <w:rPr>
      <w:rFonts w:cs="OpenSymbol"/>
    </w:rPr>
  </w:style>
  <w:style w:type="character" w:customStyle="1" w:styleId="ListLabel288">
    <w:name w:val="ListLabel 288"/>
    <w:rPr>
      <w:rFonts w:cs="OpenSymbol"/>
    </w:rPr>
  </w:style>
  <w:style w:type="character" w:customStyle="1" w:styleId="ListLabel289">
    <w:name w:val="ListLabel 289"/>
    <w:rPr>
      <w:rFonts w:cs="OpenSymbol"/>
    </w:rPr>
  </w:style>
  <w:style w:type="character" w:customStyle="1" w:styleId="ListLabel290">
    <w:name w:val="ListLabel 290"/>
    <w:rPr>
      <w:rFonts w:cs="OpenSymbol"/>
    </w:rPr>
  </w:style>
  <w:style w:type="character" w:customStyle="1" w:styleId="ListLabel291">
    <w:name w:val="ListLabel 291"/>
    <w:rPr>
      <w:rFonts w:cs="OpenSymbol"/>
    </w:rPr>
  </w:style>
  <w:style w:type="character" w:customStyle="1" w:styleId="ListLabel292">
    <w:name w:val="ListLabel 292"/>
    <w:rPr>
      <w:rFonts w:cs="OpenSymbol"/>
    </w:rPr>
  </w:style>
  <w:style w:type="character" w:styleId="Kommentarzeichen">
    <w:name w:val="annotation reference"/>
    <w:basedOn w:val="Absatz-Standardschriftart"/>
    <w:rPr>
      <w:sz w:val="16"/>
      <w:szCs w:val="16"/>
    </w:rPr>
  </w:style>
  <w:style w:type="character" w:customStyle="1" w:styleId="KommentartextZchn">
    <w:name w:val="Kommentartext Zchn"/>
    <w:basedOn w:val="Absatz-Standardschriftart"/>
    <w:rPr>
      <w:szCs w:val="20"/>
    </w:rPr>
  </w:style>
  <w:style w:type="character" w:customStyle="1" w:styleId="KommentarthemaZchn">
    <w:name w:val="Kommentarthema Zchn"/>
    <w:basedOn w:val="KommentartextZchn"/>
    <w:rPr>
      <w:b/>
      <w:bCs/>
      <w:szCs w:val="20"/>
    </w:rPr>
  </w:style>
  <w:style w:type="character" w:customStyle="1" w:styleId="SprechblasentextZchn">
    <w:name w:val="Sprechblasentext Zchn"/>
    <w:basedOn w:val="Absatz-Standardschriftart"/>
    <w:rPr>
      <w:rFonts w:ascii="Segoe UI" w:hAnsi="Segoe UI" w:cs="Segoe UI"/>
      <w:sz w:val="18"/>
      <w:szCs w:val="18"/>
    </w:rPr>
  </w:style>
  <w:style w:type="character" w:customStyle="1" w:styleId="ListLabel293">
    <w:name w:val="ListLabel 293"/>
    <w:rPr>
      <w:rFonts w:cs="Symbol"/>
      <w:b/>
      <w:color w:val="00000A"/>
      <w:sz w:val="20"/>
    </w:rPr>
  </w:style>
  <w:style w:type="character" w:customStyle="1" w:styleId="ListLabel294">
    <w:name w:val="ListLabel 294"/>
    <w:rPr>
      <w:rFonts w:cs="OpenSymbol"/>
    </w:rPr>
  </w:style>
  <w:style w:type="character" w:customStyle="1" w:styleId="ListLabel295">
    <w:name w:val="ListLabel 295"/>
    <w:rPr>
      <w:rFonts w:cs="OpenSymbol"/>
    </w:rPr>
  </w:style>
  <w:style w:type="character" w:customStyle="1" w:styleId="ListLabel296">
    <w:name w:val="ListLabel 296"/>
    <w:rPr>
      <w:rFonts w:cs="OpenSymbol"/>
    </w:rPr>
  </w:style>
  <w:style w:type="character" w:customStyle="1" w:styleId="ListLabel297">
    <w:name w:val="ListLabel 297"/>
    <w:rPr>
      <w:rFonts w:cs="OpenSymbol"/>
    </w:rPr>
  </w:style>
  <w:style w:type="character" w:customStyle="1" w:styleId="ListLabel298">
    <w:name w:val="ListLabel 298"/>
    <w:rPr>
      <w:rFonts w:cs="OpenSymbol"/>
    </w:rPr>
  </w:style>
  <w:style w:type="character" w:customStyle="1" w:styleId="ListLabel299">
    <w:name w:val="ListLabel 299"/>
    <w:rPr>
      <w:rFonts w:cs="OpenSymbol"/>
    </w:rPr>
  </w:style>
  <w:style w:type="character" w:customStyle="1" w:styleId="ListLabel300">
    <w:name w:val="ListLabel 300"/>
    <w:rPr>
      <w:rFonts w:cs="OpenSymbol"/>
    </w:rPr>
  </w:style>
  <w:style w:type="character" w:customStyle="1" w:styleId="ListLabel301">
    <w:name w:val="ListLabel 301"/>
    <w:rPr>
      <w:rFonts w:cs="OpenSymbol"/>
    </w:rPr>
  </w:style>
  <w:style w:type="character" w:customStyle="1" w:styleId="ListLabel302">
    <w:name w:val="ListLabel 302"/>
    <w:rPr>
      <w:rFonts w:cs="OpenSymbol"/>
    </w:rPr>
  </w:style>
  <w:style w:type="character" w:customStyle="1" w:styleId="ListLabel303">
    <w:name w:val="ListLabel 303"/>
    <w:rPr>
      <w:rFonts w:cs="OpenSymbol"/>
    </w:rPr>
  </w:style>
  <w:style w:type="character" w:customStyle="1" w:styleId="ListLabel304">
    <w:name w:val="ListLabel 304"/>
    <w:rPr>
      <w:rFonts w:cs="OpenSymbol"/>
    </w:rPr>
  </w:style>
  <w:style w:type="character" w:customStyle="1" w:styleId="ListLabel305">
    <w:name w:val="ListLabel 305"/>
    <w:rPr>
      <w:rFonts w:cs="OpenSymbol"/>
    </w:rPr>
  </w:style>
  <w:style w:type="character" w:customStyle="1" w:styleId="ListLabel306">
    <w:name w:val="ListLabel 306"/>
    <w:rPr>
      <w:rFonts w:cs="OpenSymbol"/>
    </w:rPr>
  </w:style>
  <w:style w:type="character" w:customStyle="1" w:styleId="ListLabel307">
    <w:name w:val="ListLabel 307"/>
    <w:rPr>
      <w:rFonts w:cs="OpenSymbol"/>
    </w:rPr>
  </w:style>
  <w:style w:type="character" w:customStyle="1" w:styleId="ListLabel308">
    <w:name w:val="ListLabel 308"/>
    <w:rPr>
      <w:rFonts w:cs="OpenSymbol"/>
    </w:rPr>
  </w:style>
  <w:style w:type="character" w:customStyle="1" w:styleId="ListLabel309">
    <w:name w:val="ListLabel 309"/>
    <w:rPr>
      <w:rFonts w:cs="OpenSymbol"/>
    </w:rPr>
  </w:style>
  <w:style w:type="character" w:customStyle="1" w:styleId="ListLabel310">
    <w:name w:val="ListLabel 310"/>
    <w:rPr>
      <w:rFonts w:cs="OpenSymbol"/>
    </w:rPr>
  </w:style>
  <w:style w:type="character" w:customStyle="1" w:styleId="ListLabel311">
    <w:name w:val="ListLabel 311"/>
    <w:rPr>
      <w:rFonts w:cs="OpenSymbol"/>
    </w:rPr>
  </w:style>
  <w:style w:type="character" w:customStyle="1" w:styleId="ListLabel312">
    <w:name w:val="ListLabel 312"/>
    <w:rPr>
      <w:rFonts w:cs="OpenSymbol"/>
    </w:rPr>
  </w:style>
  <w:style w:type="character" w:customStyle="1" w:styleId="ListLabel313">
    <w:name w:val="ListLabel 313"/>
    <w:rPr>
      <w:rFonts w:cs="OpenSymbol"/>
    </w:rPr>
  </w:style>
  <w:style w:type="character" w:customStyle="1" w:styleId="ListLabel314">
    <w:name w:val="ListLabel 314"/>
    <w:rPr>
      <w:rFonts w:cs="OpenSymbol"/>
    </w:rPr>
  </w:style>
  <w:style w:type="character" w:customStyle="1" w:styleId="ListLabel315">
    <w:name w:val="ListLabel 315"/>
    <w:rPr>
      <w:rFonts w:cs="OpenSymbol"/>
    </w:rPr>
  </w:style>
  <w:style w:type="character" w:customStyle="1" w:styleId="ListLabel316">
    <w:name w:val="ListLabel 316"/>
    <w:rPr>
      <w:rFonts w:cs="OpenSymbol"/>
    </w:rPr>
  </w:style>
  <w:style w:type="character" w:customStyle="1" w:styleId="ListLabel317">
    <w:name w:val="ListLabel 317"/>
    <w:rPr>
      <w:rFonts w:cs="OpenSymbol"/>
    </w:rPr>
  </w:style>
  <w:style w:type="character" w:customStyle="1" w:styleId="ListLabel318">
    <w:name w:val="ListLabel 318"/>
    <w:rPr>
      <w:rFonts w:cs="OpenSymbol"/>
    </w:rPr>
  </w:style>
  <w:style w:type="character" w:customStyle="1" w:styleId="ListLabel319">
    <w:name w:val="ListLabel 319"/>
    <w:rPr>
      <w:rFonts w:cs="OpenSymbol"/>
    </w:rPr>
  </w:style>
  <w:style w:type="character" w:customStyle="1" w:styleId="ListLabel320">
    <w:name w:val="ListLabel 320"/>
    <w:rPr>
      <w:rFonts w:cs="OpenSymbol"/>
    </w:rPr>
  </w:style>
  <w:style w:type="character" w:customStyle="1" w:styleId="ListLabel321">
    <w:name w:val="ListLabel 321"/>
    <w:rPr>
      <w:rFonts w:cs="OpenSymbol"/>
    </w:rPr>
  </w:style>
  <w:style w:type="character" w:customStyle="1" w:styleId="ListLabel322">
    <w:name w:val="ListLabel 322"/>
    <w:rPr>
      <w:rFonts w:cs="OpenSymbol"/>
    </w:rPr>
  </w:style>
  <w:style w:type="character" w:customStyle="1" w:styleId="ListLabel323">
    <w:name w:val="ListLabel 323"/>
    <w:rPr>
      <w:rFonts w:cs="OpenSymbol"/>
    </w:rPr>
  </w:style>
  <w:style w:type="character" w:customStyle="1" w:styleId="ListLabel324">
    <w:name w:val="ListLabel 324"/>
    <w:rPr>
      <w:rFonts w:cs="OpenSymbol"/>
    </w:rPr>
  </w:style>
  <w:style w:type="character" w:customStyle="1" w:styleId="ListLabel325">
    <w:name w:val="ListLabel 325"/>
    <w:rPr>
      <w:rFonts w:cs="OpenSymbol"/>
    </w:rPr>
  </w:style>
  <w:style w:type="character" w:customStyle="1" w:styleId="ListLabel326">
    <w:name w:val="ListLabel 326"/>
    <w:rPr>
      <w:rFonts w:cs="OpenSymbol"/>
    </w:rPr>
  </w:style>
  <w:style w:type="character" w:customStyle="1" w:styleId="ListLabel327">
    <w:name w:val="ListLabel 327"/>
    <w:rPr>
      <w:rFonts w:cs="OpenSymbol"/>
    </w:rPr>
  </w:style>
  <w:style w:type="character" w:customStyle="1" w:styleId="ListLabel328">
    <w:name w:val="ListLabel 328"/>
    <w:rPr>
      <w:rFonts w:cs="OpenSymbol"/>
    </w:rPr>
  </w:style>
  <w:style w:type="character" w:customStyle="1" w:styleId="ListLabel329">
    <w:name w:val="ListLabel 329"/>
    <w:rPr>
      <w:rFonts w:cs="OpenSymbol"/>
    </w:rPr>
  </w:style>
  <w:style w:type="character" w:customStyle="1" w:styleId="Aufzhlungszeichen2">
    <w:name w:val="Aufzählungszeichen2"/>
    <w:rPr>
      <w:rFonts w:ascii="OpenSymbol" w:eastAsia="OpenSymbol" w:hAnsi="OpenSymbol" w:cs="OpenSymbol"/>
    </w:rPr>
  </w:style>
  <w:style w:type="character" w:customStyle="1" w:styleId="ListLabel330">
    <w:name w:val="ListLabel 330"/>
    <w:rPr>
      <w:rFonts w:cs="Symbol"/>
      <w:b/>
      <w:color w:val="00000A"/>
      <w:sz w:val="20"/>
    </w:rPr>
  </w:style>
  <w:style w:type="character" w:customStyle="1" w:styleId="ListLabel331">
    <w:name w:val="ListLabel 331"/>
    <w:rPr>
      <w:rFonts w:cs="OpenSymbol"/>
    </w:rPr>
  </w:style>
  <w:style w:type="character" w:customStyle="1" w:styleId="ListLabel332">
    <w:name w:val="ListLabel 332"/>
    <w:rPr>
      <w:rFonts w:cs="OpenSymbol"/>
    </w:rPr>
  </w:style>
  <w:style w:type="character" w:customStyle="1" w:styleId="ListLabel333">
    <w:name w:val="ListLabel 333"/>
    <w:rPr>
      <w:rFonts w:cs="OpenSymbol"/>
    </w:rPr>
  </w:style>
  <w:style w:type="character" w:customStyle="1" w:styleId="ListLabel334">
    <w:name w:val="ListLabel 334"/>
    <w:rPr>
      <w:rFonts w:cs="OpenSymbol"/>
    </w:rPr>
  </w:style>
  <w:style w:type="character" w:customStyle="1" w:styleId="ListLabel335">
    <w:name w:val="ListLabel 335"/>
    <w:rPr>
      <w:rFonts w:cs="OpenSymbol"/>
    </w:rPr>
  </w:style>
  <w:style w:type="character" w:customStyle="1" w:styleId="ListLabel336">
    <w:name w:val="ListLabel 336"/>
    <w:rPr>
      <w:rFonts w:cs="OpenSymbol"/>
    </w:rPr>
  </w:style>
  <w:style w:type="character" w:customStyle="1" w:styleId="ListLabel337">
    <w:name w:val="ListLabel 337"/>
    <w:rPr>
      <w:rFonts w:cs="OpenSymbol"/>
    </w:rPr>
  </w:style>
  <w:style w:type="character" w:customStyle="1" w:styleId="ListLabel338">
    <w:name w:val="ListLabel 338"/>
    <w:rPr>
      <w:rFonts w:cs="OpenSymbol"/>
    </w:rPr>
  </w:style>
  <w:style w:type="character" w:customStyle="1" w:styleId="ListLabel339">
    <w:name w:val="ListLabel 339"/>
    <w:rPr>
      <w:rFonts w:cs="OpenSymbol"/>
    </w:rPr>
  </w:style>
  <w:style w:type="character" w:customStyle="1" w:styleId="ListLabel340">
    <w:name w:val="ListLabel 340"/>
    <w:rPr>
      <w:rFonts w:cs="OpenSymbol"/>
    </w:rPr>
  </w:style>
  <w:style w:type="character" w:customStyle="1" w:styleId="ListLabel341">
    <w:name w:val="ListLabel 341"/>
    <w:rPr>
      <w:rFonts w:cs="OpenSymbol"/>
    </w:rPr>
  </w:style>
  <w:style w:type="character" w:customStyle="1" w:styleId="ListLabel342">
    <w:name w:val="ListLabel 342"/>
    <w:rPr>
      <w:rFonts w:cs="OpenSymbol"/>
    </w:rPr>
  </w:style>
  <w:style w:type="character" w:customStyle="1" w:styleId="ListLabel343">
    <w:name w:val="ListLabel 343"/>
    <w:rPr>
      <w:rFonts w:cs="OpenSymbol"/>
    </w:rPr>
  </w:style>
  <w:style w:type="character" w:customStyle="1" w:styleId="ListLabel344">
    <w:name w:val="ListLabel 344"/>
    <w:rPr>
      <w:rFonts w:cs="OpenSymbol"/>
    </w:rPr>
  </w:style>
  <w:style w:type="character" w:customStyle="1" w:styleId="ListLabel345">
    <w:name w:val="ListLabel 345"/>
    <w:rPr>
      <w:rFonts w:cs="OpenSymbol"/>
    </w:rPr>
  </w:style>
  <w:style w:type="character" w:customStyle="1" w:styleId="ListLabel346">
    <w:name w:val="ListLabel 346"/>
    <w:rPr>
      <w:rFonts w:cs="OpenSymbol"/>
    </w:rPr>
  </w:style>
  <w:style w:type="character" w:customStyle="1" w:styleId="ListLabel347">
    <w:name w:val="ListLabel 347"/>
    <w:rPr>
      <w:rFonts w:cs="OpenSymbol"/>
    </w:rPr>
  </w:style>
  <w:style w:type="character" w:customStyle="1" w:styleId="ListLabel348">
    <w:name w:val="ListLabel 348"/>
    <w:rPr>
      <w:rFonts w:cs="OpenSymbol"/>
    </w:rPr>
  </w:style>
  <w:style w:type="character" w:customStyle="1" w:styleId="ListLabel349">
    <w:name w:val="ListLabel 349"/>
    <w:rPr>
      <w:rFonts w:cs="OpenSymbol"/>
    </w:rPr>
  </w:style>
  <w:style w:type="character" w:customStyle="1" w:styleId="ListLabel350">
    <w:name w:val="ListLabel 350"/>
    <w:rPr>
      <w:rFonts w:cs="OpenSymbol"/>
    </w:rPr>
  </w:style>
  <w:style w:type="character" w:customStyle="1" w:styleId="ListLabel351">
    <w:name w:val="ListLabel 351"/>
    <w:rPr>
      <w:rFonts w:cs="OpenSymbol"/>
    </w:rPr>
  </w:style>
  <w:style w:type="character" w:customStyle="1" w:styleId="ListLabel352">
    <w:name w:val="ListLabel 352"/>
    <w:rPr>
      <w:rFonts w:cs="OpenSymbol"/>
    </w:rPr>
  </w:style>
  <w:style w:type="character" w:customStyle="1" w:styleId="ListLabel353">
    <w:name w:val="ListLabel 353"/>
    <w:rPr>
      <w:rFonts w:cs="OpenSymbol"/>
    </w:rPr>
  </w:style>
  <w:style w:type="character" w:customStyle="1" w:styleId="ListLabel354">
    <w:name w:val="ListLabel 354"/>
    <w:rPr>
      <w:rFonts w:cs="OpenSymbol"/>
    </w:rPr>
  </w:style>
  <w:style w:type="character" w:customStyle="1" w:styleId="ListLabel355">
    <w:name w:val="ListLabel 355"/>
    <w:rPr>
      <w:rFonts w:cs="OpenSymbol"/>
    </w:rPr>
  </w:style>
  <w:style w:type="character" w:customStyle="1" w:styleId="ListLabel356">
    <w:name w:val="ListLabel 356"/>
    <w:rPr>
      <w:rFonts w:cs="OpenSymbol"/>
    </w:rPr>
  </w:style>
  <w:style w:type="character" w:customStyle="1" w:styleId="ListLabel357">
    <w:name w:val="ListLabel 357"/>
    <w:rPr>
      <w:rFonts w:cs="OpenSymbol"/>
    </w:rPr>
  </w:style>
  <w:style w:type="character" w:customStyle="1" w:styleId="ListLabel358">
    <w:name w:val="ListLabel 358"/>
    <w:rPr>
      <w:rFonts w:cs="OpenSymbol"/>
    </w:rPr>
  </w:style>
  <w:style w:type="character" w:customStyle="1" w:styleId="ListLabel359">
    <w:name w:val="ListLabel 359"/>
    <w:rPr>
      <w:rFonts w:cs="OpenSymbol"/>
    </w:rPr>
  </w:style>
  <w:style w:type="character" w:customStyle="1" w:styleId="ListLabel360">
    <w:name w:val="ListLabel 360"/>
    <w:rPr>
      <w:rFonts w:cs="OpenSymbol"/>
    </w:rPr>
  </w:style>
  <w:style w:type="character" w:customStyle="1" w:styleId="ListLabel361">
    <w:name w:val="ListLabel 361"/>
    <w:rPr>
      <w:rFonts w:cs="OpenSymbol"/>
    </w:rPr>
  </w:style>
  <w:style w:type="character" w:customStyle="1" w:styleId="ListLabel362">
    <w:name w:val="ListLabel 362"/>
    <w:rPr>
      <w:rFonts w:cs="OpenSymbol"/>
    </w:rPr>
  </w:style>
  <w:style w:type="character" w:customStyle="1" w:styleId="ListLabel363">
    <w:name w:val="ListLabel 363"/>
    <w:rPr>
      <w:rFonts w:cs="OpenSymbol"/>
    </w:rPr>
  </w:style>
  <w:style w:type="character" w:customStyle="1" w:styleId="ListLabel364">
    <w:name w:val="ListLabel 364"/>
    <w:rPr>
      <w:rFonts w:cs="OpenSymbol"/>
    </w:rPr>
  </w:style>
  <w:style w:type="character" w:customStyle="1" w:styleId="ListLabel365">
    <w:name w:val="ListLabel 365"/>
    <w:rPr>
      <w:rFonts w:cs="OpenSymbol"/>
    </w:rPr>
  </w:style>
  <w:style w:type="character" w:customStyle="1" w:styleId="ListLabel366">
    <w:name w:val="ListLabel 366"/>
    <w:rPr>
      <w:rFonts w:cs="OpenSymbol"/>
    </w:rPr>
  </w:style>
  <w:style w:type="character" w:customStyle="1" w:styleId="ListLabel367">
    <w:name w:val="ListLabel 367"/>
    <w:rPr>
      <w:rFonts w:cs="OpenSymbol"/>
    </w:rPr>
  </w:style>
  <w:style w:type="character" w:customStyle="1" w:styleId="ListLabel368">
    <w:name w:val="ListLabel 368"/>
    <w:rPr>
      <w:rFonts w:cs="OpenSymbol"/>
    </w:rPr>
  </w:style>
  <w:style w:type="character" w:customStyle="1" w:styleId="ListLabel369">
    <w:name w:val="ListLabel 369"/>
    <w:rPr>
      <w:rFonts w:cs="OpenSymbol"/>
    </w:rPr>
  </w:style>
  <w:style w:type="character" w:customStyle="1" w:styleId="ListLabel370">
    <w:name w:val="ListLabel 370"/>
    <w:rPr>
      <w:rFonts w:cs="OpenSymbol"/>
    </w:rPr>
  </w:style>
  <w:style w:type="character" w:customStyle="1" w:styleId="ListLabel371">
    <w:name w:val="ListLabel 371"/>
    <w:rPr>
      <w:rFonts w:cs="OpenSymbol"/>
    </w:rPr>
  </w:style>
  <w:style w:type="character" w:customStyle="1" w:styleId="ListLabel372">
    <w:name w:val="ListLabel 372"/>
    <w:rPr>
      <w:rFonts w:cs="OpenSymbol"/>
    </w:rPr>
  </w:style>
  <w:style w:type="character" w:customStyle="1" w:styleId="ListLabel373">
    <w:name w:val="ListLabel 373"/>
    <w:rPr>
      <w:rFonts w:cs="OpenSymbol"/>
    </w:rPr>
  </w:style>
  <w:style w:type="character" w:customStyle="1" w:styleId="ListLabel374">
    <w:name w:val="ListLabel 374"/>
    <w:rPr>
      <w:rFonts w:cs="OpenSymbol"/>
    </w:rPr>
  </w:style>
  <w:style w:type="character" w:customStyle="1" w:styleId="ListLabel375">
    <w:name w:val="ListLabel 375"/>
    <w:rPr>
      <w:rFonts w:cs="OpenSymbol"/>
    </w:rPr>
  </w:style>
  <w:style w:type="character" w:customStyle="1" w:styleId="TextkrperZchn">
    <w:name w:val="Textkörper Zchn"/>
    <w:basedOn w:val="Absatz-Standardschriftart"/>
    <w:rPr>
      <w:kern w:val="3"/>
    </w:rPr>
  </w:style>
  <w:style w:type="character" w:customStyle="1" w:styleId="FunotentextZchn1">
    <w:name w:val="Fußnotentext Zchn1"/>
    <w:basedOn w:val="Absatz-Standardschriftart"/>
    <w:rPr>
      <w:kern w:val="3"/>
      <w:sz w:val="20"/>
      <w:szCs w:val="20"/>
    </w:rPr>
  </w:style>
  <w:style w:type="character" w:customStyle="1" w:styleId="FunotentextZeichen1">
    <w:name w:val="Fußnotentext Zeichen1"/>
    <w:basedOn w:val="Absatz-Standardschriftart"/>
  </w:style>
  <w:style w:type="character" w:customStyle="1" w:styleId="KommentartextZchn1">
    <w:name w:val="Kommentartext Zchn1"/>
    <w:basedOn w:val="Absatz-Standardschriftart"/>
    <w:rPr>
      <w:kern w:val="3"/>
      <w:sz w:val="20"/>
      <w:szCs w:val="20"/>
    </w:rPr>
  </w:style>
  <w:style w:type="character" w:customStyle="1" w:styleId="KommentartextZeichen1">
    <w:name w:val="Kommentartext Zeichen1"/>
    <w:basedOn w:val="Absatz-Standardschriftart"/>
  </w:style>
  <w:style w:type="character" w:customStyle="1" w:styleId="KommentarthemaZchn1">
    <w:name w:val="Kommentarthema Zchn1"/>
    <w:basedOn w:val="KommentartextZchn1"/>
    <w:rPr>
      <w:b/>
      <w:bCs/>
      <w:kern w:val="3"/>
      <w:sz w:val="20"/>
      <w:szCs w:val="20"/>
    </w:rPr>
  </w:style>
  <w:style w:type="character" w:customStyle="1" w:styleId="KommentarthemaZeichen1">
    <w:name w:val="Kommentarthema Zeichen1"/>
    <w:basedOn w:val="KommentartextZeichen1"/>
    <w:rPr>
      <w:b/>
      <w:bCs/>
      <w:sz w:val="20"/>
      <w:szCs w:val="20"/>
    </w:rPr>
  </w:style>
  <w:style w:type="character" w:customStyle="1" w:styleId="SprechblasentextZchn1">
    <w:name w:val="Sprechblasentext Zchn1"/>
    <w:basedOn w:val="Absatz-Standardschriftart"/>
    <w:rPr>
      <w:rFonts w:ascii="Times New Roman" w:hAnsi="Times New Roman" w:cs="Times New Roman"/>
      <w:kern w:val="3"/>
      <w:sz w:val="18"/>
      <w:szCs w:val="18"/>
    </w:rPr>
  </w:style>
  <w:style w:type="character" w:customStyle="1" w:styleId="SprechblasentextZeichen1">
    <w:name w:val="Sprechblasentext Zeichen1"/>
    <w:basedOn w:val="Absatz-Standardschriftart"/>
    <w:rPr>
      <w:rFonts w:ascii="Lucida Grande" w:hAnsi="Lucida Grande"/>
      <w:sz w:val="18"/>
      <w:szCs w:val="18"/>
    </w:rPr>
  </w:style>
  <w:style w:type="character" w:customStyle="1" w:styleId="ListLabel388">
    <w:name w:val="ListLabel 388"/>
    <w:rPr>
      <w:rFonts w:cs="OpenSymbol"/>
    </w:rPr>
  </w:style>
  <w:style w:type="character" w:customStyle="1" w:styleId="ListLabel387">
    <w:name w:val="ListLabel 387"/>
    <w:rPr>
      <w:rFonts w:cs="OpenSymbol"/>
    </w:rPr>
  </w:style>
  <w:style w:type="character" w:customStyle="1" w:styleId="Internetlink">
    <w:name w:val="Internet link"/>
    <w:rPr>
      <w:color w:val="000080"/>
      <w:u w:val="single"/>
    </w:rPr>
  </w:style>
  <w:style w:type="character" w:styleId="Hervorhebung">
    <w:name w:val="Emphasis"/>
    <w:basedOn w:val="Absatz-Standardschriftart"/>
    <w:rPr>
      <w:i/>
      <w:iCs/>
    </w:rPr>
  </w:style>
  <w:style w:type="character" w:customStyle="1" w:styleId="UntertitelZchn">
    <w:name w:val="Untertitel Zchn"/>
    <w:basedOn w:val="Absatz-Standardschriftart"/>
    <w:rPr>
      <w:rFonts w:ascii="Arial" w:hAnsi="Arial" w:cs="F"/>
      <w:b/>
      <w:iCs/>
      <w:spacing w:val="15"/>
      <w:sz w:val="36"/>
    </w:rPr>
  </w:style>
  <w:style w:type="character" w:customStyle="1" w:styleId="TitelZchn">
    <w:name w:val="Titel Zchn"/>
    <w:basedOn w:val="Absatz-Standardschriftart"/>
    <w:rPr>
      <w:rFonts w:ascii="Arial" w:hAnsi="Arial" w:cs="F"/>
      <w:b/>
      <w:spacing w:val="5"/>
      <w:sz w:val="52"/>
      <w:szCs w:val="52"/>
    </w:rPr>
  </w:style>
  <w:style w:type="character" w:styleId="IntensiveHervorhebung">
    <w:name w:val="Intense Emphasis"/>
    <w:basedOn w:val="Absatz-Standardschriftart"/>
    <w:rPr>
      <w:b w:val="0"/>
      <w:bCs/>
      <w:i/>
      <w:iCs/>
      <w:color w:val="8496B0"/>
    </w:rPr>
  </w:style>
  <w:style w:type="character" w:styleId="Zeilennummer">
    <w:name w:val="line number"/>
    <w:basedOn w:val="Absatz-Standardschriftart"/>
  </w:style>
  <w:style w:type="character" w:customStyle="1" w:styleId="KopfzeileZchn">
    <w:name w:val="Kopfzeile Zchn"/>
    <w:basedOn w:val="Absatz-Standardschriftart"/>
    <w:rPr>
      <w:rFonts w:ascii="Arial" w:hAnsi="Arial"/>
    </w:rPr>
  </w:style>
  <w:style w:type="character" w:customStyle="1" w:styleId="FuzeileZchn">
    <w:name w:val="Fußzeile Zchn"/>
    <w:basedOn w:val="Absatz-Standardschriftart"/>
    <w:rPr>
      <w:rFonts w:ascii="Arial" w:hAnsi="Arial"/>
      <w:sz w:val="18"/>
    </w:rPr>
  </w:style>
  <w:style w:type="character" w:styleId="SchwacheHervorhebung">
    <w:name w:val="Subtle Emphasis"/>
    <w:basedOn w:val="Absatz-Standardschriftart"/>
    <w:rPr>
      <w:i/>
      <w:iCs/>
      <w:color w:val="808080"/>
    </w:rPr>
  </w:style>
  <w:style w:type="character" w:styleId="BesuchterLink">
    <w:name w:val="FollowedHyperlink"/>
    <w:basedOn w:val="Absatz-Standardschriftart"/>
    <w:rPr>
      <w:color w:val="954F72"/>
      <w:u w:val="single"/>
    </w:rPr>
  </w:style>
  <w:style w:type="character" w:customStyle="1" w:styleId="BesuchteInternetverknpfung">
    <w:name w:val="Besuchte Internetverknüpfung"/>
    <w:rPr>
      <w:color w:val="800000"/>
      <w:u w:val="single"/>
    </w:rPr>
  </w:style>
  <w:style w:type="character" w:styleId="Funotenzeichen">
    <w:name w:val="footnote reference"/>
  </w:style>
  <w:style w:type="character" w:customStyle="1" w:styleId="Endnoteanchor">
    <w:name w:val="Endnote anchor"/>
    <w:rPr>
      <w:position w:val="0"/>
      <w:vertAlign w:val="superscript"/>
    </w:rPr>
  </w:style>
  <w:style w:type="character" w:styleId="Endnotenzeichen">
    <w:name w:val="endnote reference"/>
  </w:style>
  <w:style w:type="character" w:customStyle="1" w:styleId="UntertitelZchn1">
    <w:name w:val="Untertitel Zchn1"/>
    <w:basedOn w:val="Absatz-Standardschriftart"/>
    <w:rPr>
      <w:rFonts w:cs="F"/>
      <w:color w:val="5A5A5A"/>
      <w:spacing w:val="15"/>
      <w:kern w:val="3"/>
      <w:sz w:val="22"/>
      <w:szCs w:val="22"/>
    </w:rPr>
  </w:style>
  <w:style w:type="character" w:customStyle="1" w:styleId="TitelZchn1">
    <w:name w:val="Titel Zchn1"/>
    <w:basedOn w:val="Absatz-Standardschriftart"/>
    <w:rPr>
      <w:rFonts w:ascii="Calibri Light" w:hAnsi="Calibri Light" w:cs="F"/>
      <w:spacing w:val="-10"/>
      <w:kern w:val="3"/>
      <w:sz w:val="56"/>
      <w:szCs w:val="56"/>
    </w:rPr>
  </w:style>
  <w:style w:type="character" w:customStyle="1" w:styleId="KopfzeileZchn1">
    <w:name w:val="Kopfzeile Zchn1"/>
    <w:basedOn w:val="Absatz-Standardschriftart"/>
    <w:rPr>
      <w:kern w:val="3"/>
    </w:rPr>
  </w:style>
  <w:style w:type="character" w:customStyle="1" w:styleId="FuzeileZchn1">
    <w:name w:val="Fußzeile Zchn1"/>
    <w:basedOn w:val="Absatz-Standardschriftart"/>
    <w:rPr>
      <w:kern w:val="3"/>
    </w:rPr>
  </w:style>
  <w:style w:type="character" w:customStyle="1" w:styleId="berschrift4Zeichen">
    <w:name w:val="Überschrift 4 Zeichen"/>
    <w:basedOn w:val="Absatz-Standardschriftart"/>
    <w:rPr>
      <w:rFonts w:ascii="Arial" w:hAnsi="Arial" w:cs="F"/>
      <w:b/>
      <w:bCs w:val="0"/>
      <w:iCs/>
      <w:sz w:val="24"/>
    </w:rPr>
  </w:style>
  <w:style w:type="character" w:customStyle="1" w:styleId="Liste-bergeordneteKompetenzZchn">
    <w:name w:val="Liste-ÜbergeordneteKompetenz Zchn"/>
    <w:basedOn w:val="Absatz-Standardschriftart"/>
    <w:rPr>
      <w:rFonts w:ascii="Arial" w:hAnsi="Arial" w:cs="Arial"/>
      <w:sz w:val="24"/>
    </w:rPr>
  </w:style>
  <w:style w:type="character" w:customStyle="1" w:styleId="berschrift5Zeichen">
    <w:name w:val="Überschrift 5 Zeichen"/>
    <w:basedOn w:val="Absatz-Standardschriftart"/>
    <w:rPr>
      <w:rFonts w:ascii="Calibri Light" w:hAnsi="Calibri Light" w:cs="F"/>
      <w:color w:val="2F5496"/>
    </w:rPr>
  </w:style>
  <w:style w:type="character" w:customStyle="1" w:styleId="Liste-KonkretisierteKompetenzZchn">
    <w:name w:val="Liste-KonkretisierteKompetenz Zchn"/>
    <w:basedOn w:val="Liste-bergeordneteKompetenzZchn"/>
    <w:rPr>
      <w:rFonts w:ascii="Arial" w:hAnsi="Arial" w:cs="Arial"/>
      <w:sz w:val="24"/>
    </w:rPr>
  </w:style>
  <w:style w:type="character" w:customStyle="1" w:styleId="ZitatZchn">
    <w:name w:val="Zitat Zchn"/>
    <w:basedOn w:val="Absatz-Standardschriftart"/>
    <w:rPr>
      <w:rFonts w:ascii="Arial" w:hAnsi="Arial"/>
      <w:i/>
      <w:iCs/>
      <w:color w:val="000000"/>
      <w:kern w:val="3"/>
      <w:sz w:val="22"/>
      <w:szCs w:val="22"/>
    </w:rPr>
  </w:style>
  <w:style w:type="character" w:styleId="Seitenzahl">
    <w:name w:val="page number"/>
    <w:basedOn w:val="Absatz-Standardschriftart"/>
  </w:style>
  <w:style w:type="character" w:customStyle="1" w:styleId="Formatvorlage1Zchn">
    <w:name w:val="Formatvorlage1 Zchn"/>
    <w:basedOn w:val="berschrift3Zchn"/>
    <w:rPr>
      <w:rFonts w:ascii="Arial" w:hAnsi="Arial" w:cs="Arial"/>
      <w:b/>
      <w:bCs/>
      <w:kern w:val="3"/>
      <w:sz w:val="22"/>
      <w:szCs w:val="22"/>
    </w:rPr>
  </w:style>
  <w:style w:type="character" w:customStyle="1" w:styleId="ListLabel389">
    <w:name w:val="ListLabel 389"/>
    <w:rPr>
      <w:rFonts w:cs="Helvetica Neue"/>
    </w:rPr>
  </w:style>
  <w:style w:type="character" w:customStyle="1" w:styleId="ListLabel390">
    <w:name w:val="ListLabel 390"/>
    <w:rPr>
      <w:rFonts w:eastAsia="Arial Unicode MS" w:cs="Times New Roman"/>
    </w:rPr>
  </w:style>
  <w:style w:type="character" w:customStyle="1" w:styleId="ListLabel391">
    <w:name w:val="ListLabel 391"/>
    <w:rPr>
      <w:rFonts w:cs="Arial"/>
      <w:color w:val="00000A"/>
      <w:sz w:val="20"/>
    </w:rPr>
  </w:style>
  <w:style w:type="character" w:customStyle="1" w:styleId="ListLabel392">
    <w:name w:val="ListLabel 392"/>
    <w:rPr>
      <w:rFonts w:cs="Symbol"/>
    </w:rPr>
  </w:style>
  <w:style w:type="character" w:customStyle="1" w:styleId="ListLabel393">
    <w:name w:val="ListLabel 393"/>
    <w:rPr>
      <w:rFonts w:cs="Arial"/>
    </w:rPr>
  </w:style>
  <w:style w:type="character" w:customStyle="1" w:styleId="ListLabel394">
    <w:name w:val="ListLabel 394"/>
    <w:rPr>
      <w:rFonts w:cs="Arial"/>
      <w:b/>
      <w:sz w:val="20"/>
    </w:rPr>
  </w:style>
  <w:style w:type="character" w:customStyle="1" w:styleId="ListLabel395">
    <w:name w:val="ListLabel 395"/>
    <w:rPr>
      <w:rFonts w:cs="Arial"/>
      <w:sz w:val="20"/>
    </w:rPr>
  </w:style>
  <w:style w:type="character" w:customStyle="1" w:styleId="ListLabel396">
    <w:name w:val="ListLabel 396"/>
    <w:rPr>
      <w:caps w:val="0"/>
      <w:smallCaps w:val="0"/>
      <w:strike w:val="0"/>
      <w:dstrike w:val="0"/>
      <w:color w:val="000000"/>
      <w:spacing w:val="0"/>
      <w:w w:val="100"/>
      <w:kern w:val="3"/>
      <w:position w:val="0"/>
      <w:vertAlign w:val="baseline"/>
    </w:rPr>
  </w:style>
  <w:style w:type="character" w:customStyle="1" w:styleId="ListLabel397">
    <w:name w:val="ListLabel 397"/>
    <w:rPr>
      <w:rFonts w:eastAsia="Arial Unicode MS" w:cs="Helvetica Neue"/>
      <w:b w:val="0"/>
      <w:bCs w:val="0"/>
      <w:i w:val="0"/>
      <w:iCs w:val="0"/>
      <w:caps w:val="0"/>
      <w:smallCaps w:val="0"/>
      <w:strike w:val="0"/>
      <w:dstrike w:val="0"/>
      <w:color w:val="000000"/>
      <w:spacing w:val="0"/>
      <w:w w:val="100"/>
      <w:kern w:val="3"/>
      <w:position w:val="0"/>
      <w:vertAlign w:val="baseline"/>
    </w:rPr>
  </w:style>
  <w:style w:type="character" w:customStyle="1" w:styleId="ListLabel398">
    <w:name w:val="ListLabel 398"/>
    <w:rPr>
      <w:caps w:val="0"/>
      <w:smallCaps w:val="0"/>
      <w:strike w:val="0"/>
      <w:dstrike w:val="0"/>
      <w:color w:val="000000"/>
      <w:spacing w:val="0"/>
      <w:w w:val="100"/>
      <w:kern w:val="3"/>
      <w:position w:val="0"/>
      <w:sz w:val="24"/>
      <w:szCs w:val="24"/>
      <w:vertAlign w:val="baseline"/>
    </w:rPr>
  </w:style>
  <w:style w:type="character" w:customStyle="1" w:styleId="ListLabel399">
    <w:name w:val="ListLabel 399"/>
    <w:rPr>
      <w:rFonts w:cs="Times New Roman"/>
    </w:rPr>
  </w:style>
  <w:style w:type="character" w:customStyle="1" w:styleId="ListLabel400">
    <w:name w:val="ListLabel 400"/>
    <w:rPr>
      <w:rFonts w:cs="Wingdings"/>
    </w:rPr>
  </w:style>
  <w:style w:type="character" w:customStyle="1" w:styleId="ListLabel401">
    <w:name w:val="ListLabel 401"/>
    <w:rPr>
      <w:rFonts w:cs="Courier New"/>
    </w:rPr>
  </w:style>
  <w:style w:type="character" w:customStyle="1" w:styleId="ListLabel402">
    <w:name w:val="ListLabel 402"/>
    <w:rPr>
      <w:rFonts w:cs="Wingdings"/>
      <w:sz w:val="20"/>
    </w:rPr>
  </w:style>
  <w:style w:type="character" w:customStyle="1" w:styleId="ListLabel403">
    <w:name w:val="ListLabel 403"/>
    <w:rPr>
      <w:lang w:val="en-US" w:eastAsia="en-US" w:bidi="en-US"/>
    </w:rPr>
  </w:style>
  <w:style w:type="character" w:customStyle="1" w:styleId="ListLabel404">
    <w:name w:val="ListLabel 404"/>
    <w:rPr>
      <w:rFonts w:eastAsia="Arial Unicode MS" w:cs="Arial"/>
    </w:rPr>
  </w:style>
  <w:style w:type="character" w:customStyle="1" w:styleId="ListLabel405">
    <w:name w:val="ListLabel 405"/>
    <w:rPr>
      <w:rFonts w:eastAsia="Calibri" w:cs="Calibri"/>
    </w:rPr>
  </w:style>
  <w:style w:type="character" w:customStyle="1" w:styleId="FootnoteSymbol">
    <w:name w:val="Footnote Symbol"/>
  </w:style>
  <w:style w:type="character" w:customStyle="1" w:styleId="BulletSymbols">
    <w:name w:val="Bullet Symbols"/>
    <w:rPr>
      <w:rFonts w:ascii="OpenSymbol" w:eastAsia="OpenSymbol" w:hAnsi="OpenSymbol" w:cs="OpenSymbol"/>
    </w:rPr>
  </w:style>
  <w:style w:type="numbering" w:customStyle="1" w:styleId="WWNum1">
    <w:name w:val="WWNum1"/>
    <w:basedOn w:val="KeineListe"/>
    <w:pPr>
      <w:numPr>
        <w:numId w:val="2"/>
      </w:numPr>
    </w:pPr>
  </w:style>
  <w:style w:type="numbering" w:customStyle="1" w:styleId="WWNum2">
    <w:name w:val="WWNum2"/>
    <w:basedOn w:val="KeineListe"/>
    <w:pPr>
      <w:numPr>
        <w:numId w:val="3"/>
      </w:numPr>
    </w:pPr>
  </w:style>
  <w:style w:type="numbering" w:customStyle="1" w:styleId="WWNum3">
    <w:name w:val="WWNum3"/>
    <w:basedOn w:val="KeineListe"/>
    <w:pPr>
      <w:numPr>
        <w:numId w:val="4"/>
      </w:numPr>
    </w:pPr>
  </w:style>
  <w:style w:type="numbering" w:customStyle="1" w:styleId="WWNum4">
    <w:name w:val="WWNum4"/>
    <w:basedOn w:val="KeineListe"/>
    <w:pPr>
      <w:numPr>
        <w:numId w:val="5"/>
      </w:numPr>
    </w:pPr>
  </w:style>
  <w:style w:type="numbering" w:customStyle="1" w:styleId="WWNum5">
    <w:name w:val="WWNum5"/>
    <w:basedOn w:val="KeineListe"/>
    <w:pPr>
      <w:numPr>
        <w:numId w:val="6"/>
      </w:numPr>
    </w:pPr>
  </w:style>
  <w:style w:type="numbering" w:customStyle="1" w:styleId="WWNum6">
    <w:name w:val="WWNum6"/>
    <w:basedOn w:val="KeineListe"/>
    <w:pPr>
      <w:numPr>
        <w:numId w:val="7"/>
      </w:numPr>
    </w:pPr>
  </w:style>
  <w:style w:type="numbering" w:customStyle="1" w:styleId="WWNum7">
    <w:name w:val="WWNum7"/>
    <w:basedOn w:val="KeineListe"/>
    <w:pPr>
      <w:numPr>
        <w:numId w:val="8"/>
      </w:numPr>
    </w:pPr>
  </w:style>
  <w:style w:type="numbering" w:customStyle="1" w:styleId="WWNum8">
    <w:name w:val="WWNum8"/>
    <w:basedOn w:val="KeineListe"/>
    <w:pPr>
      <w:numPr>
        <w:numId w:val="9"/>
      </w:numPr>
    </w:pPr>
  </w:style>
  <w:style w:type="numbering" w:customStyle="1" w:styleId="WWNum9">
    <w:name w:val="WWNum9"/>
    <w:basedOn w:val="KeineListe"/>
    <w:pPr>
      <w:numPr>
        <w:numId w:val="10"/>
      </w:numPr>
    </w:pPr>
  </w:style>
  <w:style w:type="numbering" w:customStyle="1" w:styleId="WWNum10">
    <w:name w:val="WWNum10"/>
    <w:basedOn w:val="KeineListe"/>
    <w:pPr>
      <w:numPr>
        <w:numId w:val="11"/>
      </w:numPr>
    </w:pPr>
  </w:style>
  <w:style w:type="numbering" w:customStyle="1" w:styleId="WWNum11">
    <w:name w:val="WWNum11"/>
    <w:basedOn w:val="KeineListe"/>
    <w:pPr>
      <w:numPr>
        <w:numId w:val="12"/>
      </w:numPr>
    </w:pPr>
  </w:style>
  <w:style w:type="numbering" w:customStyle="1" w:styleId="WWNum12">
    <w:name w:val="WWNum12"/>
    <w:basedOn w:val="KeineListe"/>
    <w:pPr>
      <w:numPr>
        <w:numId w:val="13"/>
      </w:numPr>
    </w:pPr>
  </w:style>
  <w:style w:type="numbering" w:customStyle="1" w:styleId="WWNum13">
    <w:name w:val="WWNum13"/>
    <w:basedOn w:val="KeineListe"/>
    <w:pPr>
      <w:numPr>
        <w:numId w:val="14"/>
      </w:numPr>
    </w:pPr>
  </w:style>
  <w:style w:type="numbering" w:customStyle="1" w:styleId="WWNum14">
    <w:name w:val="WWNum14"/>
    <w:basedOn w:val="KeineListe"/>
    <w:pPr>
      <w:numPr>
        <w:numId w:val="15"/>
      </w:numPr>
    </w:pPr>
  </w:style>
  <w:style w:type="numbering" w:customStyle="1" w:styleId="WWNum15">
    <w:name w:val="WWNum15"/>
    <w:basedOn w:val="KeineListe"/>
    <w:pPr>
      <w:numPr>
        <w:numId w:val="16"/>
      </w:numPr>
    </w:pPr>
  </w:style>
  <w:style w:type="numbering" w:customStyle="1" w:styleId="WWNum16">
    <w:name w:val="WWNum16"/>
    <w:basedOn w:val="KeineListe"/>
    <w:pPr>
      <w:numPr>
        <w:numId w:val="17"/>
      </w:numPr>
    </w:pPr>
  </w:style>
  <w:style w:type="numbering" w:customStyle="1" w:styleId="WWNum17">
    <w:name w:val="WWNum17"/>
    <w:basedOn w:val="KeineListe"/>
    <w:pPr>
      <w:numPr>
        <w:numId w:val="18"/>
      </w:numPr>
    </w:pPr>
  </w:style>
  <w:style w:type="numbering" w:customStyle="1" w:styleId="WWNum18">
    <w:name w:val="WWNum18"/>
    <w:basedOn w:val="KeineListe"/>
    <w:pPr>
      <w:numPr>
        <w:numId w:val="19"/>
      </w:numPr>
    </w:pPr>
  </w:style>
  <w:style w:type="numbering" w:customStyle="1" w:styleId="WWNum19">
    <w:name w:val="WWNum19"/>
    <w:basedOn w:val="KeineListe"/>
    <w:pPr>
      <w:numPr>
        <w:numId w:val="20"/>
      </w:numPr>
    </w:pPr>
  </w:style>
  <w:style w:type="numbering" w:customStyle="1" w:styleId="WWNum20">
    <w:name w:val="WWNum20"/>
    <w:basedOn w:val="KeineListe"/>
    <w:pPr>
      <w:numPr>
        <w:numId w:val="21"/>
      </w:numPr>
    </w:pPr>
  </w:style>
  <w:style w:type="numbering" w:customStyle="1" w:styleId="WWNum21">
    <w:name w:val="WWNum21"/>
    <w:basedOn w:val="KeineListe"/>
    <w:pPr>
      <w:numPr>
        <w:numId w:val="22"/>
      </w:numPr>
    </w:pPr>
  </w:style>
  <w:style w:type="numbering" w:customStyle="1" w:styleId="WWNum22">
    <w:name w:val="WWNum22"/>
    <w:basedOn w:val="KeineListe"/>
    <w:pPr>
      <w:numPr>
        <w:numId w:val="23"/>
      </w:numPr>
    </w:pPr>
  </w:style>
  <w:style w:type="numbering" w:customStyle="1" w:styleId="WWNum23">
    <w:name w:val="WWNum23"/>
    <w:basedOn w:val="KeineListe"/>
    <w:pPr>
      <w:numPr>
        <w:numId w:val="24"/>
      </w:numPr>
    </w:pPr>
  </w:style>
  <w:style w:type="numbering" w:customStyle="1" w:styleId="WWNum24">
    <w:name w:val="WWNum24"/>
    <w:basedOn w:val="KeineListe"/>
    <w:pPr>
      <w:numPr>
        <w:numId w:val="25"/>
      </w:numPr>
    </w:pPr>
  </w:style>
  <w:style w:type="numbering" w:customStyle="1" w:styleId="WWNum25">
    <w:name w:val="WWNum25"/>
    <w:basedOn w:val="KeineListe"/>
    <w:pPr>
      <w:numPr>
        <w:numId w:val="26"/>
      </w:numPr>
    </w:pPr>
  </w:style>
  <w:style w:type="numbering" w:customStyle="1" w:styleId="WWNum26">
    <w:name w:val="WWNum26"/>
    <w:basedOn w:val="KeineListe"/>
    <w:pPr>
      <w:numPr>
        <w:numId w:val="27"/>
      </w:numPr>
    </w:pPr>
  </w:style>
  <w:style w:type="numbering" w:customStyle="1" w:styleId="WWNum27">
    <w:name w:val="WWNum27"/>
    <w:basedOn w:val="KeineListe"/>
    <w:pPr>
      <w:numPr>
        <w:numId w:val="28"/>
      </w:numPr>
    </w:pPr>
  </w:style>
  <w:style w:type="numbering" w:customStyle="1" w:styleId="WWNum28">
    <w:name w:val="WWNum28"/>
    <w:basedOn w:val="KeineListe"/>
    <w:pPr>
      <w:numPr>
        <w:numId w:val="29"/>
      </w:numPr>
    </w:pPr>
  </w:style>
  <w:style w:type="numbering" w:customStyle="1" w:styleId="WWNum29">
    <w:name w:val="WWNum29"/>
    <w:basedOn w:val="KeineListe"/>
    <w:pPr>
      <w:numPr>
        <w:numId w:val="30"/>
      </w:numPr>
    </w:pPr>
  </w:style>
  <w:style w:type="numbering" w:customStyle="1" w:styleId="WWNum30">
    <w:name w:val="WWNum30"/>
    <w:basedOn w:val="KeineListe"/>
    <w:pPr>
      <w:numPr>
        <w:numId w:val="31"/>
      </w:numPr>
    </w:pPr>
  </w:style>
  <w:style w:type="numbering" w:customStyle="1" w:styleId="WWNum31">
    <w:name w:val="WWNum31"/>
    <w:basedOn w:val="KeineListe"/>
    <w:pPr>
      <w:numPr>
        <w:numId w:val="32"/>
      </w:numPr>
    </w:pPr>
  </w:style>
  <w:style w:type="numbering" w:customStyle="1" w:styleId="WWNum32">
    <w:name w:val="WWNum32"/>
    <w:basedOn w:val="KeineListe"/>
    <w:pPr>
      <w:numPr>
        <w:numId w:val="33"/>
      </w:numPr>
    </w:pPr>
  </w:style>
  <w:style w:type="numbering" w:customStyle="1" w:styleId="WWNum33">
    <w:name w:val="WWNum33"/>
    <w:basedOn w:val="KeineListe"/>
    <w:pPr>
      <w:numPr>
        <w:numId w:val="34"/>
      </w:numPr>
    </w:pPr>
  </w:style>
  <w:style w:type="numbering" w:customStyle="1" w:styleId="WWNum34">
    <w:name w:val="WWNum34"/>
    <w:basedOn w:val="KeineListe"/>
    <w:pPr>
      <w:numPr>
        <w:numId w:val="35"/>
      </w:numPr>
    </w:pPr>
  </w:style>
  <w:style w:type="numbering" w:customStyle="1" w:styleId="WWNum35">
    <w:name w:val="WWNum35"/>
    <w:basedOn w:val="KeineListe"/>
    <w:pPr>
      <w:numPr>
        <w:numId w:val="36"/>
      </w:numPr>
    </w:pPr>
  </w:style>
  <w:style w:type="numbering" w:customStyle="1" w:styleId="WWNum36">
    <w:name w:val="WWNum36"/>
    <w:basedOn w:val="KeineListe"/>
    <w:pPr>
      <w:numPr>
        <w:numId w:val="37"/>
      </w:numPr>
    </w:pPr>
  </w:style>
  <w:style w:type="numbering" w:customStyle="1" w:styleId="WWNum37">
    <w:name w:val="WWNum37"/>
    <w:basedOn w:val="KeineListe"/>
    <w:pPr>
      <w:numPr>
        <w:numId w:val="38"/>
      </w:numPr>
    </w:pPr>
  </w:style>
  <w:style w:type="numbering" w:customStyle="1" w:styleId="WWNum38">
    <w:name w:val="WWNum38"/>
    <w:basedOn w:val="KeineListe"/>
    <w:pPr>
      <w:numPr>
        <w:numId w:val="39"/>
      </w:numPr>
    </w:pPr>
  </w:style>
  <w:style w:type="numbering" w:customStyle="1" w:styleId="WWNum39">
    <w:name w:val="WWNum39"/>
    <w:basedOn w:val="KeineListe"/>
    <w:pPr>
      <w:numPr>
        <w:numId w:val="40"/>
      </w:numPr>
    </w:pPr>
  </w:style>
  <w:style w:type="numbering" w:customStyle="1" w:styleId="WWNum40">
    <w:name w:val="WWNum40"/>
    <w:basedOn w:val="KeineListe"/>
    <w:pPr>
      <w:numPr>
        <w:numId w:val="41"/>
      </w:numPr>
    </w:pPr>
  </w:style>
  <w:style w:type="numbering" w:customStyle="1" w:styleId="WWNum41">
    <w:name w:val="WWNum41"/>
    <w:basedOn w:val="KeineListe"/>
    <w:pPr>
      <w:numPr>
        <w:numId w:val="42"/>
      </w:numPr>
    </w:pPr>
  </w:style>
  <w:style w:type="numbering" w:customStyle="1" w:styleId="WWNum42">
    <w:name w:val="WWNum42"/>
    <w:basedOn w:val="KeineListe"/>
    <w:pPr>
      <w:numPr>
        <w:numId w:val="43"/>
      </w:numPr>
    </w:pPr>
  </w:style>
  <w:style w:type="numbering" w:customStyle="1" w:styleId="WWNum43">
    <w:name w:val="WWNum43"/>
    <w:basedOn w:val="KeineListe"/>
    <w:pPr>
      <w:numPr>
        <w:numId w:val="44"/>
      </w:numPr>
    </w:pPr>
  </w:style>
  <w:style w:type="numbering" w:customStyle="1" w:styleId="WWNum44">
    <w:name w:val="WWNum44"/>
    <w:basedOn w:val="KeineListe"/>
    <w:pPr>
      <w:numPr>
        <w:numId w:val="45"/>
      </w:numPr>
    </w:pPr>
  </w:style>
  <w:style w:type="numbering" w:customStyle="1" w:styleId="WWNum45">
    <w:name w:val="WWNum45"/>
    <w:basedOn w:val="KeineListe"/>
    <w:pPr>
      <w:numPr>
        <w:numId w:val="46"/>
      </w:numPr>
    </w:pPr>
  </w:style>
  <w:style w:type="numbering" w:customStyle="1" w:styleId="WWNum46">
    <w:name w:val="WWNum46"/>
    <w:basedOn w:val="KeineListe"/>
    <w:pPr>
      <w:numPr>
        <w:numId w:val="47"/>
      </w:numPr>
    </w:pPr>
  </w:style>
  <w:style w:type="numbering" w:customStyle="1" w:styleId="WWNum47">
    <w:name w:val="WWNum47"/>
    <w:basedOn w:val="KeineListe"/>
    <w:pPr>
      <w:numPr>
        <w:numId w:val="48"/>
      </w:numPr>
    </w:pPr>
  </w:style>
  <w:style w:type="numbering" w:customStyle="1" w:styleId="WWNum48">
    <w:name w:val="WWNum48"/>
    <w:basedOn w:val="KeineListe"/>
    <w:pPr>
      <w:numPr>
        <w:numId w:val="49"/>
      </w:numPr>
    </w:pPr>
  </w:style>
  <w:style w:type="numbering" w:customStyle="1" w:styleId="WWNum49">
    <w:name w:val="WWNum49"/>
    <w:basedOn w:val="KeineListe"/>
    <w:pPr>
      <w:numPr>
        <w:numId w:val="50"/>
      </w:numPr>
    </w:pPr>
  </w:style>
  <w:style w:type="numbering" w:customStyle="1" w:styleId="WWNum50">
    <w:name w:val="WWNum50"/>
    <w:basedOn w:val="KeineListe"/>
    <w:pPr>
      <w:numPr>
        <w:numId w:val="51"/>
      </w:numPr>
    </w:pPr>
  </w:style>
  <w:style w:type="numbering" w:customStyle="1" w:styleId="WWNum51">
    <w:name w:val="WWNum51"/>
    <w:basedOn w:val="KeineListe"/>
    <w:pPr>
      <w:numPr>
        <w:numId w:val="52"/>
      </w:numPr>
    </w:pPr>
  </w:style>
  <w:style w:type="numbering" w:customStyle="1" w:styleId="WWNum52">
    <w:name w:val="WWNum52"/>
    <w:basedOn w:val="KeineListe"/>
    <w:pPr>
      <w:numPr>
        <w:numId w:val="53"/>
      </w:numPr>
    </w:pPr>
  </w:style>
  <w:style w:type="numbering" w:customStyle="1" w:styleId="WWNum53">
    <w:name w:val="WWNum53"/>
    <w:basedOn w:val="KeineListe"/>
    <w:pPr>
      <w:numPr>
        <w:numId w:val="54"/>
      </w:numPr>
    </w:pPr>
  </w:style>
  <w:style w:type="numbering" w:customStyle="1" w:styleId="WWNum54">
    <w:name w:val="WWNum54"/>
    <w:basedOn w:val="KeineListe"/>
    <w:pPr>
      <w:numPr>
        <w:numId w:val="55"/>
      </w:numPr>
    </w:pPr>
  </w:style>
  <w:style w:type="table" w:styleId="Tabellenraster">
    <w:name w:val="Table Grid"/>
    <w:basedOn w:val="NormaleTabelle"/>
    <w:uiPriority w:val="39"/>
    <w:rsid w:val="006760E8"/>
    <w:pPr>
      <w:widowControl/>
      <w:suppressAutoHyphens w:val="0"/>
      <w:autoSpaceDN/>
      <w:textAlignment w:val="auto"/>
    </w:pPr>
    <w:rPr>
      <w:rFonts w:asciiTheme="minorHAnsi" w:eastAsiaTheme="minorHAnsi" w:hAnsiTheme="minorHAnsi" w:cstheme="minorBidi"/>
      <w:kern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770AA3"/>
    <w:pPr>
      <w:widowControl/>
      <w:pBdr>
        <w:top w:val="nil"/>
        <w:left w:val="nil"/>
        <w:bottom w:val="nil"/>
        <w:right w:val="nil"/>
        <w:between w:val="nil"/>
        <w:bar w:val="nil"/>
      </w:pBdr>
      <w:suppressAutoHyphens w:val="0"/>
      <w:autoSpaceDN/>
      <w:textAlignment w:val="auto"/>
    </w:pPr>
    <w:rPr>
      <w:rFonts w:ascii="Times New Roman" w:eastAsia="Arial Unicode MS" w:hAnsi="Times New Roman" w:cs="Times New Roman"/>
      <w:kern w:val="0"/>
      <w:sz w:val="20"/>
      <w:szCs w:val="20"/>
      <w:bdr w:val="nil"/>
      <w:lang w:eastAsia="de-DE"/>
    </w:rPr>
    <w:tblPr>
      <w:tblInd w:w="0" w:type="dxa"/>
      <w:tblCellMar>
        <w:top w:w="0" w:type="dxa"/>
        <w:left w:w="0" w:type="dxa"/>
        <w:bottom w:w="0" w:type="dxa"/>
        <w:right w:w="0" w:type="dxa"/>
      </w:tblCellMar>
    </w:tblPr>
  </w:style>
  <w:style w:type="numbering" w:customStyle="1" w:styleId="AktuelleListe1">
    <w:name w:val="Aktuelle Liste1"/>
    <w:uiPriority w:val="99"/>
    <w:rsid w:val="00696CED"/>
    <w:pPr>
      <w:numPr>
        <w:numId w:val="10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Dokument.docx"/><Relationship Id="rId17" Type="http://schemas.openxmlformats.org/officeDocument/2006/relationships/hyperlink" Target="http://www.schulentwicklung.nrw.de/lehrplaene/front_content.php?idcat=4943" TargetMode="External"/><Relationship Id="rId2" Type="http://schemas.openxmlformats.org/officeDocument/2006/relationships/numbering" Target="numbering.xml"/><Relationship Id="rId16" Type="http://schemas.openxmlformats.org/officeDocument/2006/relationships/hyperlink" Target="http://www.schulministerium.nrw.de/docs/Schulsystem/Medien/Lernmitt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Word-Dokument1.docx"/></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6415F-7417-B942-92BC-F6086176F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16549</Words>
  <Characters>104265</Characters>
  <Application>Microsoft Office Word</Application>
  <DocSecurity>0</DocSecurity>
  <Lines>868</Lines>
  <Paragraphs>241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Ulrike Laudert</dc:creator>
  <cp:lastModifiedBy>Ulrike Laudert</cp:lastModifiedBy>
  <cp:revision>3</cp:revision>
  <dcterms:created xsi:type="dcterms:W3CDTF">2025-08-31T17:45:00Z</dcterms:created>
  <dcterms:modified xsi:type="dcterms:W3CDTF">2025-08-31T17:48:00Z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