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B9CAA" w14:textId="3E8D0F37" w:rsidR="0003687C" w:rsidRDefault="0003687C" w:rsidP="00E67FBD">
      <w:pPr>
        <w:spacing w:after="0"/>
        <w:rPr>
          <w:b/>
          <w:bCs/>
          <w:color w:val="0B769F" w:themeColor="accent4" w:themeShade="BF"/>
          <w:sz w:val="48"/>
          <w:szCs w:val="48"/>
        </w:rPr>
      </w:pPr>
      <w:r w:rsidRPr="0003687C">
        <w:rPr>
          <w:b/>
          <w:bCs/>
          <w:noProof/>
          <w:color w:val="0B769F" w:themeColor="accent4" w:themeShade="BF"/>
          <w:sz w:val="48"/>
          <w:szCs w:val="48"/>
        </w:rPr>
        <w:drawing>
          <wp:anchor distT="0" distB="0" distL="114300" distR="114300" simplePos="0" relativeHeight="251658240" behindDoc="0" locked="0" layoutInCell="1" allowOverlap="1" wp14:anchorId="448D7CA8" wp14:editId="07060304">
            <wp:simplePos x="0" y="0"/>
            <wp:positionH relativeFrom="column">
              <wp:posOffset>-395406</wp:posOffset>
            </wp:positionH>
            <wp:positionV relativeFrom="paragraph">
              <wp:posOffset>-556896</wp:posOffset>
            </wp:positionV>
            <wp:extent cx="6695242" cy="1301115"/>
            <wp:effectExtent l="0" t="0" r="0" b="0"/>
            <wp:wrapNone/>
            <wp:docPr id="1955760436" name="Grafik 1" descr="Ein Bild, das Text, Logo, Schrif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60436" name="Grafik 1" descr="Ein Bild, das Text, Logo, Schrift, Symbol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6708146" cy="1303623"/>
                    </a:xfrm>
                    <a:prstGeom prst="rect">
                      <a:avLst/>
                    </a:prstGeom>
                  </pic:spPr>
                </pic:pic>
              </a:graphicData>
            </a:graphic>
            <wp14:sizeRelH relativeFrom="margin">
              <wp14:pctWidth>0</wp14:pctWidth>
            </wp14:sizeRelH>
            <wp14:sizeRelV relativeFrom="margin">
              <wp14:pctHeight>0</wp14:pctHeight>
            </wp14:sizeRelV>
          </wp:anchor>
        </w:drawing>
      </w:r>
    </w:p>
    <w:p w14:paraId="1C5D6453" w14:textId="77777777" w:rsidR="0003687C" w:rsidRDefault="0003687C" w:rsidP="0003687C">
      <w:pPr>
        <w:spacing w:after="0"/>
        <w:jc w:val="center"/>
        <w:rPr>
          <w:b/>
          <w:bCs/>
          <w:color w:val="0B769F" w:themeColor="accent4" w:themeShade="BF"/>
          <w:sz w:val="48"/>
          <w:szCs w:val="48"/>
        </w:rPr>
      </w:pPr>
    </w:p>
    <w:p w14:paraId="41F0461A" w14:textId="77777777" w:rsidR="0003687C" w:rsidRDefault="0003687C" w:rsidP="0003687C">
      <w:pPr>
        <w:spacing w:after="0"/>
        <w:jc w:val="center"/>
        <w:rPr>
          <w:b/>
          <w:bCs/>
          <w:color w:val="0B769F" w:themeColor="accent4" w:themeShade="BF"/>
          <w:sz w:val="52"/>
          <w:szCs w:val="52"/>
        </w:rPr>
      </w:pPr>
    </w:p>
    <w:p w14:paraId="4A89D284" w14:textId="39BE3873" w:rsidR="0003687C" w:rsidRPr="0003687C" w:rsidRDefault="0003687C" w:rsidP="0003687C">
      <w:pPr>
        <w:spacing w:after="0"/>
        <w:jc w:val="center"/>
        <w:rPr>
          <w:b/>
          <w:bCs/>
          <w:color w:val="0B769F" w:themeColor="accent4" w:themeShade="BF"/>
          <w:sz w:val="52"/>
          <w:szCs w:val="52"/>
        </w:rPr>
      </w:pPr>
      <w:r w:rsidRPr="0003687C">
        <w:rPr>
          <w:b/>
          <w:bCs/>
          <w:color w:val="0B769F" w:themeColor="accent4" w:themeShade="BF"/>
          <w:sz w:val="52"/>
          <w:szCs w:val="52"/>
        </w:rPr>
        <w:t>Schulinterner Lehrplan</w:t>
      </w:r>
    </w:p>
    <w:p w14:paraId="245DE93F" w14:textId="77777777" w:rsidR="0003687C" w:rsidRPr="0003687C" w:rsidRDefault="0003687C" w:rsidP="0003687C">
      <w:pPr>
        <w:spacing w:after="0"/>
        <w:jc w:val="center"/>
        <w:rPr>
          <w:b/>
          <w:bCs/>
          <w:color w:val="0B769F" w:themeColor="accent4" w:themeShade="BF"/>
          <w:sz w:val="52"/>
          <w:szCs w:val="52"/>
        </w:rPr>
      </w:pPr>
      <w:r w:rsidRPr="0003687C">
        <w:rPr>
          <w:b/>
          <w:bCs/>
          <w:color w:val="0B769F" w:themeColor="accent4" w:themeShade="BF"/>
          <w:sz w:val="52"/>
          <w:szCs w:val="52"/>
        </w:rPr>
        <w:t>für das Unterrichtsfach</w:t>
      </w:r>
    </w:p>
    <w:p w14:paraId="4B9005EC" w14:textId="5303D3D9" w:rsidR="0003687C" w:rsidRDefault="0003687C" w:rsidP="0003687C">
      <w:pPr>
        <w:spacing w:after="0"/>
        <w:jc w:val="center"/>
        <w:rPr>
          <w:b/>
          <w:bCs/>
          <w:color w:val="0B769F" w:themeColor="accent4" w:themeShade="BF"/>
          <w:sz w:val="52"/>
          <w:szCs w:val="52"/>
        </w:rPr>
      </w:pPr>
      <w:r>
        <w:rPr>
          <w:b/>
          <w:bCs/>
          <w:color w:val="0B769F" w:themeColor="accent4" w:themeShade="BF"/>
          <w:sz w:val="52"/>
          <w:szCs w:val="52"/>
        </w:rPr>
        <w:t>Deutsch</w:t>
      </w:r>
      <w:r w:rsidR="00115DEB">
        <w:rPr>
          <w:b/>
          <w:bCs/>
          <w:color w:val="0B769F" w:themeColor="accent4" w:themeShade="BF"/>
          <w:sz w:val="52"/>
          <w:szCs w:val="52"/>
        </w:rPr>
        <w:t xml:space="preserve"> SEK I</w:t>
      </w:r>
    </w:p>
    <w:p w14:paraId="18F7763D" w14:textId="77777777" w:rsidR="0003687C" w:rsidRDefault="0003687C" w:rsidP="0003687C">
      <w:pPr>
        <w:spacing w:after="0"/>
        <w:jc w:val="center"/>
        <w:rPr>
          <w:b/>
          <w:bCs/>
          <w:color w:val="0B769F" w:themeColor="accent4" w:themeShade="BF"/>
          <w:sz w:val="52"/>
          <w:szCs w:val="52"/>
        </w:rPr>
      </w:pPr>
    </w:p>
    <w:p w14:paraId="09A99A63" w14:textId="77777777" w:rsidR="0003687C" w:rsidRDefault="0003687C" w:rsidP="0003687C">
      <w:pPr>
        <w:spacing w:after="0"/>
        <w:jc w:val="center"/>
        <w:rPr>
          <w:b/>
          <w:bCs/>
          <w:color w:val="0B769F" w:themeColor="accent4" w:themeShade="BF"/>
          <w:sz w:val="52"/>
          <w:szCs w:val="52"/>
        </w:rPr>
      </w:pPr>
    </w:p>
    <w:p w14:paraId="3C5EFA96" w14:textId="77777777" w:rsidR="0003687C" w:rsidRDefault="0003687C" w:rsidP="0003687C">
      <w:pPr>
        <w:spacing w:after="0"/>
        <w:jc w:val="center"/>
        <w:rPr>
          <w:b/>
          <w:bCs/>
          <w:color w:val="0B769F" w:themeColor="accent4" w:themeShade="BF"/>
          <w:sz w:val="52"/>
          <w:szCs w:val="52"/>
        </w:rPr>
      </w:pPr>
    </w:p>
    <w:p w14:paraId="409C9BC6" w14:textId="77777777" w:rsidR="0003687C" w:rsidRDefault="0003687C" w:rsidP="0003687C">
      <w:pPr>
        <w:spacing w:after="0"/>
        <w:jc w:val="center"/>
        <w:rPr>
          <w:b/>
          <w:bCs/>
          <w:color w:val="0B769F" w:themeColor="accent4" w:themeShade="BF"/>
          <w:sz w:val="52"/>
          <w:szCs w:val="52"/>
        </w:rPr>
      </w:pPr>
    </w:p>
    <w:p w14:paraId="49B9447A" w14:textId="77777777" w:rsidR="0003687C" w:rsidRDefault="0003687C" w:rsidP="0003687C">
      <w:pPr>
        <w:spacing w:after="0"/>
        <w:jc w:val="center"/>
        <w:rPr>
          <w:b/>
          <w:bCs/>
          <w:color w:val="0B769F" w:themeColor="accent4" w:themeShade="BF"/>
          <w:sz w:val="52"/>
          <w:szCs w:val="52"/>
        </w:rPr>
      </w:pPr>
    </w:p>
    <w:p w14:paraId="7A916F22" w14:textId="77777777" w:rsidR="0003687C" w:rsidRDefault="0003687C" w:rsidP="0003687C">
      <w:pPr>
        <w:spacing w:after="0"/>
        <w:jc w:val="center"/>
        <w:rPr>
          <w:b/>
          <w:bCs/>
          <w:color w:val="0B769F" w:themeColor="accent4" w:themeShade="BF"/>
          <w:sz w:val="52"/>
          <w:szCs w:val="52"/>
        </w:rPr>
      </w:pPr>
    </w:p>
    <w:p w14:paraId="09659AFF" w14:textId="77777777" w:rsidR="0003687C" w:rsidRDefault="0003687C" w:rsidP="0003687C">
      <w:pPr>
        <w:spacing w:after="0"/>
        <w:jc w:val="center"/>
        <w:rPr>
          <w:b/>
          <w:bCs/>
          <w:color w:val="0B769F" w:themeColor="accent4" w:themeShade="BF"/>
          <w:sz w:val="52"/>
          <w:szCs w:val="52"/>
        </w:rPr>
      </w:pPr>
    </w:p>
    <w:p w14:paraId="5487B8EC" w14:textId="77777777" w:rsidR="0003687C" w:rsidRDefault="0003687C" w:rsidP="0003687C">
      <w:pPr>
        <w:spacing w:after="0"/>
        <w:jc w:val="center"/>
        <w:rPr>
          <w:b/>
          <w:bCs/>
          <w:color w:val="0B769F" w:themeColor="accent4" w:themeShade="BF"/>
          <w:sz w:val="52"/>
          <w:szCs w:val="52"/>
        </w:rPr>
      </w:pPr>
    </w:p>
    <w:p w14:paraId="7E9F9BE8" w14:textId="77777777" w:rsidR="0003687C" w:rsidRDefault="0003687C" w:rsidP="0003687C">
      <w:pPr>
        <w:spacing w:after="0"/>
        <w:jc w:val="center"/>
        <w:rPr>
          <w:b/>
          <w:bCs/>
          <w:color w:val="0B769F" w:themeColor="accent4" w:themeShade="BF"/>
          <w:sz w:val="52"/>
          <w:szCs w:val="52"/>
        </w:rPr>
      </w:pPr>
    </w:p>
    <w:p w14:paraId="75CD6AC2" w14:textId="77777777" w:rsidR="0003687C" w:rsidRDefault="0003687C" w:rsidP="0003687C">
      <w:pPr>
        <w:spacing w:after="0"/>
        <w:jc w:val="center"/>
        <w:rPr>
          <w:b/>
          <w:bCs/>
          <w:color w:val="0B769F" w:themeColor="accent4" w:themeShade="BF"/>
          <w:sz w:val="52"/>
          <w:szCs w:val="52"/>
        </w:rPr>
      </w:pPr>
    </w:p>
    <w:p w14:paraId="74FBB9A4" w14:textId="77777777" w:rsidR="0003687C" w:rsidRDefault="0003687C" w:rsidP="0003687C">
      <w:pPr>
        <w:spacing w:after="0"/>
        <w:jc w:val="center"/>
        <w:rPr>
          <w:b/>
          <w:bCs/>
          <w:color w:val="0B769F" w:themeColor="accent4" w:themeShade="BF"/>
          <w:sz w:val="52"/>
          <w:szCs w:val="52"/>
        </w:rPr>
      </w:pPr>
    </w:p>
    <w:p w14:paraId="41612F0F" w14:textId="77777777" w:rsidR="0003687C" w:rsidRPr="0003687C" w:rsidRDefault="0003687C" w:rsidP="0003687C">
      <w:pPr>
        <w:spacing w:after="0"/>
        <w:jc w:val="center"/>
        <w:rPr>
          <w:color w:val="0B769F" w:themeColor="accent4" w:themeShade="BF"/>
        </w:rPr>
      </w:pPr>
    </w:p>
    <w:p w14:paraId="71C7F2C7" w14:textId="2658AB1C" w:rsidR="0003687C" w:rsidRPr="0003687C" w:rsidRDefault="0003687C" w:rsidP="0003687C">
      <w:pPr>
        <w:spacing w:after="0"/>
        <w:rPr>
          <w:color w:val="000000" w:themeColor="text1"/>
        </w:rPr>
      </w:pPr>
      <w:r w:rsidRPr="0003687C">
        <w:rPr>
          <w:color w:val="000000" w:themeColor="text1"/>
        </w:rPr>
        <w:t>Fachschaft Deutsch</w:t>
      </w:r>
    </w:p>
    <w:p w14:paraId="33BAC933" w14:textId="77777777" w:rsidR="0003687C" w:rsidRPr="0003687C" w:rsidRDefault="0003687C" w:rsidP="0003687C">
      <w:pPr>
        <w:spacing w:after="0"/>
        <w:rPr>
          <w:color w:val="000000" w:themeColor="text1"/>
        </w:rPr>
      </w:pPr>
    </w:p>
    <w:p w14:paraId="72EC7141" w14:textId="77777777" w:rsidR="0003687C" w:rsidRPr="0003687C" w:rsidRDefault="0003687C" w:rsidP="0003687C">
      <w:pPr>
        <w:spacing w:after="0"/>
        <w:rPr>
          <w:color w:val="000000" w:themeColor="text1"/>
        </w:rPr>
      </w:pPr>
    </w:p>
    <w:p w14:paraId="149BD55C" w14:textId="3ECA1E10" w:rsidR="00E67FBD" w:rsidRDefault="0003687C" w:rsidP="00CF5A77">
      <w:pPr>
        <w:spacing w:after="0"/>
        <w:rPr>
          <w:color w:val="000000" w:themeColor="text1"/>
        </w:rPr>
        <w:sectPr w:rsidR="00E67FBD">
          <w:headerReference w:type="default" r:id="rId9"/>
          <w:footerReference w:type="default" r:id="rId10"/>
          <w:pgSz w:w="11906" w:h="16838"/>
          <w:pgMar w:top="1417" w:right="1417" w:bottom="1134" w:left="1417" w:header="708" w:footer="708" w:gutter="0"/>
          <w:cols w:space="708"/>
          <w:docGrid w:linePitch="360"/>
        </w:sectPr>
      </w:pPr>
      <w:r w:rsidRPr="0003687C">
        <w:rPr>
          <w:color w:val="000000" w:themeColor="text1"/>
        </w:rPr>
        <w:t xml:space="preserve">Stand: </w:t>
      </w:r>
      <w:r w:rsidR="00E24DA7">
        <w:rPr>
          <w:color w:val="000000" w:themeColor="text1"/>
        </w:rPr>
        <w:t>30</w:t>
      </w:r>
      <w:r w:rsidRPr="0003687C">
        <w:rPr>
          <w:color w:val="000000" w:themeColor="text1"/>
        </w:rPr>
        <w:t>.08.202</w:t>
      </w:r>
      <w:r w:rsidR="00E67FBD">
        <w:rPr>
          <w:color w:val="000000" w:themeColor="text1"/>
        </w:rPr>
        <w:t>5</w:t>
      </w:r>
    </w:p>
    <w:p w14:paraId="51FC687A" w14:textId="2EFC0014" w:rsidR="00CF5A77" w:rsidRPr="00E67FBD" w:rsidRDefault="00CF5A77" w:rsidP="00CF5A77">
      <w:pPr>
        <w:spacing w:after="0"/>
        <w:rPr>
          <w:color w:val="000000" w:themeColor="text1"/>
        </w:rPr>
      </w:pPr>
    </w:p>
    <w:p w14:paraId="31C4D8F7" w14:textId="77777777" w:rsidR="00CF5A77" w:rsidRDefault="0003687C" w:rsidP="00CF5A77">
      <w:pPr>
        <w:spacing w:after="0"/>
        <w:rPr>
          <w:b/>
          <w:bCs/>
          <w:color w:val="000000" w:themeColor="text1"/>
          <w:sz w:val="32"/>
          <w:szCs w:val="32"/>
        </w:rPr>
      </w:pPr>
      <w:r w:rsidRPr="0003687C">
        <w:rPr>
          <w:b/>
          <w:bCs/>
          <w:color w:val="000000" w:themeColor="text1"/>
          <w:sz w:val="32"/>
          <w:szCs w:val="32"/>
        </w:rPr>
        <w:t>Inhalt</w:t>
      </w:r>
    </w:p>
    <w:p w14:paraId="134BB475" w14:textId="3D1D8D5C" w:rsidR="00D2356E" w:rsidRPr="00CF5A77" w:rsidRDefault="00D2356E" w:rsidP="00CF5A77">
      <w:pPr>
        <w:spacing w:after="0"/>
        <w:rPr>
          <w:b/>
          <w:bCs/>
          <w:color w:val="000000" w:themeColor="text1"/>
          <w:sz w:val="32"/>
          <w:szCs w:val="32"/>
        </w:rPr>
      </w:pPr>
      <w:r w:rsidRPr="006F14AE">
        <w:rPr>
          <w:rFonts w:asciiTheme="majorHAnsi" w:hAnsiTheme="majorHAnsi"/>
          <w:b/>
          <w:bCs/>
          <w:sz w:val="28"/>
          <w:szCs w:val="28"/>
        </w:rPr>
        <w:t xml:space="preserve"> </w:t>
      </w:r>
    </w:p>
    <w:tbl>
      <w:tblPr>
        <w:tblStyle w:val="Tabellenraster"/>
        <w:tblW w:w="9156" w:type="dxa"/>
        <w:tblInd w:w="5" w:type="dxa"/>
        <w:tblLook w:val="04A0" w:firstRow="1" w:lastRow="0" w:firstColumn="1" w:lastColumn="0" w:noHBand="0" w:noVBand="1"/>
      </w:tblPr>
      <w:tblGrid>
        <w:gridCol w:w="8500"/>
        <w:gridCol w:w="656"/>
      </w:tblGrid>
      <w:tr w:rsidR="006F2D5E" w14:paraId="313102A4" w14:textId="77777777" w:rsidTr="002E78D0">
        <w:trPr>
          <w:trHeight w:val="3077"/>
        </w:trPr>
        <w:tc>
          <w:tcPr>
            <w:tcW w:w="8500" w:type="dxa"/>
            <w:tcBorders>
              <w:top w:val="nil"/>
              <w:left w:val="nil"/>
              <w:bottom w:val="nil"/>
              <w:right w:val="nil"/>
            </w:tcBorders>
          </w:tcPr>
          <w:p w14:paraId="2B4A6FC1" w14:textId="77777777" w:rsidR="006F2D5E" w:rsidRPr="006F2D5E" w:rsidRDefault="006F2D5E" w:rsidP="006F2D5E">
            <w:pPr>
              <w:spacing w:line="360" w:lineRule="auto"/>
              <w:rPr>
                <w:rFonts w:asciiTheme="majorHAnsi" w:hAnsiTheme="majorHAnsi"/>
                <w:color w:val="156082" w:themeColor="accent1"/>
                <w:sz w:val="28"/>
                <w:szCs w:val="28"/>
              </w:rPr>
            </w:pPr>
            <w:r w:rsidRPr="006F2D5E">
              <w:rPr>
                <w:rFonts w:asciiTheme="majorHAnsi" w:hAnsiTheme="majorHAnsi"/>
                <w:b/>
                <w:bCs/>
                <w:color w:val="156082" w:themeColor="accent1"/>
                <w:sz w:val="28"/>
                <w:szCs w:val="28"/>
              </w:rPr>
              <w:t>1 Rahmenbedingung der fachlichen Arbeit</w:t>
            </w:r>
          </w:p>
          <w:p w14:paraId="03F73B64" w14:textId="77777777" w:rsidR="006F2D5E" w:rsidRPr="006F2D5E" w:rsidRDefault="006F2D5E" w:rsidP="006F2D5E">
            <w:pPr>
              <w:spacing w:line="360" w:lineRule="auto"/>
              <w:rPr>
                <w:rFonts w:asciiTheme="majorHAnsi" w:hAnsiTheme="majorHAnsi"/>
                <w:color w:val="156082" w:themeColor="accent1"/>
                <w:sz w:val="28"/>
                <w:szCs w:val="28"/>
              </w:rPr>
            </w:pPr>
            <w:r w:rsidRPr="006F2D5E">
              <w:rPr>
                <w:rFonts w:asciiTheme="majorHAnsi" w:hAnsiTheme="majorHAnsi"/>
                <w:b/>
                <w:bCs/>
                <w:color w:val="156082" w:themeColor="accent1"/>
                <w:sz w:val="28"/>
                <w:szCs w:val="28"/>
              </w:rPr>
              <w:t>2 Entscheidungen zum Unterricht</w:t>
            </w:r>
          </w:p>
          <w:p w14:paraId="5EC10BAA" w14:textId="77777777" w:rsidR="006F2D5E" w:rsidRPr="006F2D5E" w:rsidRDefault="006F2D5E" w:rsidP="006F2D5E">
            <w:pPr>
              <w:spacing w:line="360" w:lineRule="auto"/>
              <w:rPr>
                <w:rFonts w:asciiTheme="majorHAnsi" w:hAnsiTheme="majorHAnsi"/>
                <w:color w:val="156082" w:themeColor="accent1"/>
                <w:sz w:val="28"/>
                <w:szCs w:val="28"/>
              </w:rPr>
            </w:pPr>
            <w:r w:rsidRPr="006F2D5E">
              <w:rPr>
                <w:rFonts w:asciiTheme="majorHAnsi" w:hAnsiTheme="majorHAnsi"/>
                <w:b/>
                <w:bCs/>
                <w:color w:val="156082" w:themeColor="accent1"/>
                <w:sz w:val="28"/>
                <w:szCs w:val="28"/>
              </w:rPr>
              <w:t>2.1 Unterrichtsvorhaben</w:t>
            </w:r>
          </w:p>
          <w:p w14:paraId="04683995" w14:textId="77777777" w:rsidR="006F2D5E" w:rsidRPr="006F2D5E" w:rsidRDefault="006F2D5E" w:rsidP="006F2D5E">
            <w:pPr>
              <w:spacing w:line="360" w:lineRule="auto"/>
              <w:rPr>
                <w:rFonts w:asciiTheme="majorHAnsi" w:hAnsiTheme="majorHAnsi"/>
                <w:color w:val="156082" w:themeColor="accent1"/>
                <w:sz w:val="28"/>
                <w:szCs w:val="28"/>
              </w:rPr>
            </w:pPr>
            <w:r w:rsidRPr="006F2D5E">
              <w:rPr>
                <w:rFonts w:asciiTheme="majorHAnsi" w:hAnsiTheme="majorHAnsi"/>
                <w:b/>
                <w:bCs/>
                <w:color w:val="156082" w:themeColor="accent1"/>
                <w:sz w:val="28"/>
                <w:szCs w:val="28"/>
              </w:rPr>
              <w:t xml:space="preserve">2.2 Übersicht über die Unterrichtsvorhaben </w:t>
            </w:r>
          </w:p>
          <w:p w14:paraId="0CE047A3" w14:textId="77777777" w:rsidR="006F2D5E" w:rsidRPr="006F2D5E" w:rsidRDefault="006F2D5E" w:rsidP="006F2D5E">
            <w:pPr>
              <w:spacing w:line="360" w:lineRule="auto"/>
              <w:jc w:val="both"/>
              <w:rPr>
                <w:rFonts w:asciiTheme="majorHAnsi" w:hAnsiTheme="majorHAnsi"/>
                <w:color w:val="156082" w:themeColor="accent1"/>
                <w:sz w:val="28"/>
                <w:szCs w:val="28"/>
              </w:rPr>
            </w:pPr>
            <w:r w:rsidRPr="006F2D5E">
              <w:rPr>
                <w:rFonts w:asciiTheme="majorHAnsi" w:hAnsiTheme="majorHAnsi"/>
                <w:b/>
                <w:bCs/>
                <w:color w:val="156082" w:themeColor="accent1"/>
                <w:sz w:val="28"/>
                <w:szCs w:val="28"/>
              </w:rPr>
              <w:t xml:space="preserve">2.3 Grundsätze der Leistungsbewertung und Leistungsrückmeldung </w:t>
            </w:r>
          </w:p>
          <w:p w14:paraId="6381062C" w14:textId="20245668" w:rsidR="006F2D5E" w:rsidRDefault="006F2D5E" w:rsidP="000825CF">
            <w:pPr>
              <w:widowControl w:val="0"/>
              <w:tabs>
                <w:tab w:val="left" w:pos="7005"/>
              </w:tabs>
              <w:suppressAutoHyphens/>
              <w:autoSpaceDN w:val="0"/>
              <w:spacing w:line="360" w:lineRule="auto"/>
              <w:jc w:val="both"/>
              <w:rPr>
                <w:rFonts w:asciiTheme="majorHAnsi" w:hAnsiTheme="majorHAnsi"/>
                <w:color w:val="000000" w:themeColor="text1"/>
                <w:sz w:val="28"/>
                <w:szCs w:val="28"/>
              </w:rPr>
            </w:pPr>
            <w:r w:rsidRPr="006F2D5E">
              <w:rPr>
                <w:rFonts w:asciiTheme="majorHAnsi" w:eastAsia="SimSun" w:hAnsiTheme="majorHAnsi" w:cs="Arial"/>
                <w:b/>
                <w:bCs/>
                <w:color w:val="156082" w:themeColor="accent1"/>
                <w:kern w:val="3"/>
                <w:sz w:val="28"/>
                <w:szCs w:val="28"/>
                <w:lang w:eastAsia="zh-CN" w:bidi="hi-IN"/>
              </w:rPr>
              <w:t>2.4 Lehr- und Lernmittel</w:t>
            </w:r>
            <w:r w:rsidR="000825CF">
              <w:rPr>
                <w:rFonts w:asciiTheme="majorHAnsi" w:eastAsia="SimSun" w:hAnsiTheme="majorHAnsi" w:cs="Arial"/>
                <w:b/>
                <w:bCs/>
                <w:color w:val="156082" w:themeColor="accent1"/>
                <w:kern w:val="3"/>
                <w:sz w:val="28"/>
                <w:szCs w:val="28"/>
                <w:lang w:eastAsia="zh-CN" w:bidi="hi-IN"/>
              </w:rPr>
              <w:tab/>
            </w:r>
          </w:p>
        </w:tc>
        <w:tc>
          <w:tcPr>
            <w:tcW w:w="656" w:type="dxa"/>
            <w:tcBorders>
              <w:top w:val="nil"/>
              <w:left w:val="nil"/>
              <w:bottom w:val="nil"/>
              <w:right w:val="nil"/>
            </w:tcBorders>
          </w:tcPr>
          <w:p w14:paraId="3B000FBE" w14:textId="77777777" w:rsidR="006F2D5E" w:rsidRDefault="006F2D5E" w:rsidP="006F2D5E">
            <w:pPr>
              <w:spacing w:line="360" w:lineRule="auto"/>
              <w:jc w:val="right"/>
              <w:rPr>
                <w:rFonts w:asciiTheme="majorHAnsi" w:hAnsiTheme="majorHAnsi"/>
                <w:color w:val="000000" w:themeColor="text1"/>
                <w:sz w:val="28"/>
                <w:szCs w:val="28"/>
              </w:rPr>
            </w:pPr>
            <w:r>
              <w:rPr>
                <w:rFonts w:asciiTheme="majorHAnsi" w:hAnsiTheme="majorHAnsi"/>
                <w:color w:val="000000" w:themeColor="text1"/>
                <w:sz w:val="28"/>
                <w:szCs w:val="28"/>
              </w:rPr>
              <w:t>1</w:t>
            </w:r>
          </w:p>
          <w:p w14:paraId="377C854B" w14:textId="77777777" w:rsidR="006F2D5E" w:rsidRDefault="006F2D5E" w:rsidP="006F2D5E">
            <w:pPr>
              <w:spacing w:line="360" w:lineRule="auto"/>
              <w:jc w:val="right"/>
              <w:rPr>
                <w:rFonts w:asciiTheme="majorHAnsi" w:hAnsiTheme="majorHAnsi"/>
                <w:color w:val="000000" w:themeColor="text1"/>
                <w:sz w:val="28"/>
                <w:szCs w:val="28"/>
              </w:rPr>
            </w:pPr>
            <w:r>
              <w:rPr>
                <w:rFonts w:asciiTheme="majorHAnsi" w:hAnsiTheme="majorHAnsi"/>
                <w:color w:val="000000" w:themeColor="text1"/>
                <w:sz w:val="28"/>
                <w:szCs w:val="28"/>
              </w:rPr>
              <w:t>2</w:t>
            </w:r>
          </w:p>
          <w:p w14:paraId="27CC5302" w14:textId="77777777" w:rsidR="006F2D5E" w:rsidRDefault="006F2D5E" w:rsidP="006F2D5E">
            <w:pPr>
              <w:spacing w:line="360" w:lineRule="auto"/>
              <w:jc w:val="right"/>
              <w:rPr>
                <w:rFonts w:asciiTheme="majorHAnsi" w:hAnsiTheme="majorHAnsi"/>
                <w:color w:val="000000" w:themeColor="text1"/>
                <w:sz w:val="28"/>
                <w:szCs w:val="28"/>
              </w:rPr>
            </w:pPr>
            <w:r>
              <w:rPr>
                <w:rFonts w:asciiTheme="majorHAnsi" w:hAnsiTheme="majorHAnsi"/>
                <w:color w:val="000000" w:themeColor="text1"/>
                <w:sz w:val="28"/>
                <w:szCs w:val="28"/>
              </w:rPr>
              <w:t>2</w:t>
            </w:r>
          </w:p>
          <w:p w14:paraId="766F1914" w14:textId="77777777" w:rsidR="006F2D5E" w:rsidRDefault="006F2D5E" w:rsidP="006F2D5E">
            <w:pPr>
              <w:spacing w:line="360" w:lineRule="auto"/>
              <w:jc w:val="right"/>
              <w:rPr>
                <w:rFonts w:asciiTheme="majorHAnsi" w:hAnsiTheme="majorHAnsi"/>
                <w:color w:val="000000" w:themeColor="text1"/>
                <w:sz w:val="28"/>
                <w:szCs w:val="28"/>
              </w:rPr>
            </w:pPr>
            <w:r>
              <w:rPr>
                <w:rFonts w:asciiTheme="majorHAnsi" w:hAnsiTheme="majorHAnsi"/>
                <w:color w:val="000000" w:themeColor="text1"/>
                <w:sz w:val="28"/>
                <w:szCs w:val="28"/>
              </w:rPr>
              <w:t>3</w:t>
            </w:r>
          </w:p>
          <w:p w14:paraId="3862806C" w14:textId="77777777" w:rsidR="006F2D5E" w:rsidRDefault="00115DEB" w:rsidP="6C2D6DC9">
            <w:pPr>
              <w:spacing w:line="360" w:lineRule="auto"/>
              <w:jc w:val="right"/>
              <w:rPr>
                <w:rFonts w:asciiTheme="majorHAnsi" w:hAnsiTheme="majorHAnsi"/>
                <w:color w:val="000000" w:themeColor="text1"/>
                <w:sz w:val="28"/>
                <w:szCs w:val="28"/>
              </w:rPr>
            </w:pPr>
            <w:r>
              <w:rPr>
                <w:rFonts w:asciiTheme="majorHAnsi" w:hAnsiTheme="majorHAnsi"/>
                <w:color w:val="000000" w:themeColor="text1"/>
                <w:sz w:val="28"/>
                <w:szCs w:val="28"/>
              </w:rPr>
              <w:t>52</w:t>
            </w:r>
          </w:p>
          <w:p w14:paraId="67D6A97D" w14:textId="2A6F1CF6" w:rsidR="002E78D0" w:rsidRDefault="002E78D0" w:rsidP="6C2D6DC9">
            <w:pPr>
              <w:spacing w:line="360" w:lineRule="auto"/>
              <w:jc w:val="right"/>
              <w:rPr>
                <w:rFonts w:asciiTheme="majorHAnsi" w:hAnsiTheme="majorHAnsi"/>
                <w:color w:val="000000" w:themeColor="text1"/>
                <w:sz w:val="28"/>
                <w:szCs w:val="28"/>
              </w:rPr>
            </w:pPr>
            <w:r>
              <w:rPr>
                <w:rFonts w:asciiTheme="majorHAnsi" w:hAnsiTheme="majorHAnsi"/>
                <w:color w:val="000000" w:themeColor="text1"/>
                <w:sz w:val="28"/>
                <w:szCs w:val="28"/>
              </w:rPr>
              <w:t>5</w:t>
            </w:r>
            <w:r w:rsidR="0002163A">
              <w:rPr>
                <w:rFonts w:asciiTheme="majorHAnsi" w:hAnsiTheme="majorHAnsi"/>
                <w:color w:val="000000" w:themeColor="text1"/>
                <w:sz w:val="28"/>
                <w:szCs w:val="28"/>
              </w:rPr>
              <w:t>8</w:t>
            </w:r>
          </w:p>
        </w:tc>
      </w:tr>
      <w:tr w:rsidR="0002163A" w14:paraId="2117A0DB" w14:textId="77777777" w:rsidTr="002E78D0">
        <w:trPr>
          <w:trHeight w:val="3077"/>
        </w:trPr>
        <w:tc>
          <w:tcPr>
            <w:tcW w:w="8500" w:type="dxa"/>
            <w:tcBorders>
              <w:top w:val="nil"/>
              <w:left w:val="nil"/>
              <w:bottom w:val="nil"/>
              <w:right w:val="nil"/>
            </w:tcBorders>
          </w:tcPr>
          <w:p w14:paraId="1D1EE086" w14:textId="4642A1C6" w:rsidR="0002163A" w:rsidRPr="006F2D5E" w:rsidRDefault="0002163A" w:rsidP="006F2D5E">
            <w:pPr>
              <w:spacing w:line="360" w:lineRule="auto"/>
              <w:rPr>
                <w:rFonts w:asciiTheme="majorHAnsi" w:hAnsiTheme="majorHAnsi"/>
                <w:b/>
                <w:bCs/>
                <w:color w:val="156082" w:themeColor="accent1"/>
                <w:sz w:val="28"/>
                <w:szCs w:val="28"/>
              </w:rPr>
            </w:pPr>
            <w:r>
              <w:rPr>
                <w:rFonts w:asciiTheme="majorHAnsi" w:hAnsiTheme="majorHAnsi"/>
                <w:b/>
                <w:bCs/>
                <w:color w:val="156082" w:themeColor="accent1"/>
                <w:sz w:val="28"/>
                <w:szCs w:val="28"/>
              </w:rPr>
              <w:t xml:space="preserve">3. </w:t>
            </w:r>
            <w:r w:rsidRPr="0002163A">
              <w:rPr>
                <w:rFonts w:asciiTheme="majorHAnsi" w:hAnsiTheme="majorHAnsi"/>
                <w:b/>
                <w:bCs/>
                <w:color w:val="156082" w:themeColor="accent1"/>
                <w:sz w:val="28"/>
                <w:szCs w:val="28"/>
              </w:rPr>
              <w:t>Prüfung und Weiterentwicklung des schulinternen Lehrplans</w:t>
            </w:r>
          </w:p>
        </w:tc>
        <w:tc>
          <w:tcPr>
            <w:tcW w:w="656" w:type="dxa"/>
            <w:tcBorders>
              <w:top w:val="nil"/>
              <w:left w:val="nil"/>
              <w:bottom w:val="nil"/>
              <w:right w:val="nil"/>
            </w:tcBorders>
          </w:tcPr>
          <w:p w14:paraId="4498483A" w14:textId="40BC5171" w:rsidR="0002163A" w:rsidRDefault="0002163A" w:rsidP="006F2D5E">
            <w:pPr>
              <w:spacing w:line="360" w:lineRule="auto"/>
              <w:jc w:val="right"/>
              <w:rPr>
                <w:rFonts w:asciiTheme="majorHAnsi" w:hAnsiTheme="majorHAnsi"/>
                <w:color w:val="000000" w:themeColor="text1"/>
                <w:sz w:val="28"/>
                <w:szCs w:val="28"/>
              </w:rPr>
            </w:pPr>
            <w:r>
              <w:rPr>
                <w:rFonts w:asciiTheme="majorHAnsi" w:hAnsiTheme="majorHAnsi"/>
                <w:color w:val="000000" w:themeColor="text1"/>
                <w:sz w:val="28"/>
                <w:szCs w:val="28"/>
              </w:rPr>
              <w:t>59</w:t>
            </w:r>
          </w:p>
        </w:tc>
      </w:tr>
      <w:tr w:rsidR="000825CF" w14:paraId="2BAF2C81" w14:textId="77777777" w:rsidTr="002E78D0">
        <w:trPr>
          <w:trHeight w:val="3077"/>
        </w:trPr>
        <w:tc>
          <w:tcPr>
            <w:tcW w:w="8500" w:type="dxa"/>
            <w:tcBorders>
              <w:top w:val="nil"/>
              <w:left w:val="nil"/>
              <w:bottom w:val="nil"/>
              <w:right w:val="nil"/>
            </w:tcBorders>
          </w:tcPr>
          <w:p w14:paraId="53C90BDB" w14:textId="77777777" w:rsidR="000825CF" w:rsidRPr="006F2D5E" w:rsidRDefault="000825CF" w:rsidP="006F2D5E">
            <w:pPr>
              <w:spacing w:line="360" w:lineRule="auto"/>
              <w:rPr>
                <w:rFonts w:asciiTheme="majorHAnsi" w:hAnsiTheme="majorHAnsi"/>
                <w:b/>
                <w:bCs/>
                <w:color w:val="156082" w:themeColor="accent1"/>
                <w:sz w:val="28"/>
                <w:szCs w:val="28"/>
              </w:rPr>
            </w:pPr>
          </w:p>
        </w:tc>
        <w:tc>
          <w:tcPr>
            <w:tcW w:w="656" w:type="dxa"/>
            <w:tcBorders>
              <w:top w:val="nil"/>
              <w:left w:val="nil"/>
              <w:bottom w:val="nil"/>
              <w:right w:val="nil"/>
            </w:tcBorders>
          </w:tcPr>
          <w:p w14:paraId="62D8A141" w14:textId="77777777" w:rsidR="000825CF" w:rsidRDefault="000825CF" w:rsidP="006F2D5E">
            <w:pPr>
              <w:spacing w:line="360" w:lineRule="auto"/>
              <w:jc w:val="right"/>
              <w:rPr>
                <w:rFonts w:asciiTheme="majorHAnsi" w:hAnsiTheme="majorHAnsi"/>
                <w:color w:val="000000" w:themeColor="text1"/>
                <w:sz w:val="28"/>
                <w:szCs w:val="28"/>
              </w:rPr>
            </w:pPr>
          </w:p>
        </w:tc>
      </w:tr>
    </w:tbl>
    <w:p w14:paraId="2F61B062" w14:textId="77777777" w:rsidR="00D2356E" w:rsidRPr="00D2356E" w:rsidRDefault="00D2356E" w:rsidP="00D2356E">
      <w:pPr>
        <w:rPr>
          <w:rFonts w:asciiTheme="majorHAnsi" w:hAnsiTheme="majorHAnsi"/>
          <w:color w:val="000000" w:themeColor="text1"/>
          <w:sz w:val="28"/>
          <w:szCs w:val="28"/>
        </w:rPr>
      </w:pPr>
    </w:p>
    <w:p w14:paraId="05B6E9C9" w14:textId="77777777" w:rsidR="0003687C" w:rsidRDefault="0003687C" w:rsidP="0003687C">
      <w:pPr>
        <w:spacing w:after="0"/>
        <w:rPr>
          <w:b/>
          <w:bCs/>
          <w:color w:val="000000" w:themeColor="text1"/>
          <w:sz w:val="32"/>
          <w:szCs w:val="32"/>
        </w:rPr>
      </w:pPr>
    </w:p>
    <w:p w14:paraId="72E2FE29" w14:textId="77777777" w:rsidR="00C42DD0" w:rsidRDefault="00C42DD0" w:rsidP="0003687C">
      <w:pPr>
        <w:rPr>
          <w:rFonts w:asciiTheme="majorHAnsi" w:hAnsiTheme="majorHAnsi"/>
          <w:b/>
          <w:bCs/>
          <w:color w:val="000000" w:themeColor="text1"/>
          <w:sz w:val="28"/>
          <w:szCs w:val="28"/>
        </w:rPr>
      </w:pPr>
    </w:p>
    <w:p w14:paraId="5802FBF0" w14:textId="77777777" w:rsidR="006B20DE" w:rsidRPr="006B20DE" w:rsidRDefault="006B20DE" w:rsidP="006B20DE">
      <w:pPr>
        <w:rPr>
          <w:rFonts w:asciiTheme="majorHAnsi" w:hAnsiTheme="majorHAnsi"/>
          <w:sz w:val="28"/>
          <w:szCs w:val="28"/>
        </w:rPr>
      </w:pPr>
    </w:p>
    <w:p w14:paraId="4F8F6608" w14:textId="77777777" w:rsidR="006B20DE" w:rsidRPr="006B20DE" w:rsidRDefault="006B20DE" w:rsidP="006B20DE">
      <w:pPr>
        <w:rPr>
          <w:rFonts w:asciiTheme="majorHAnsi" w:hAnsiTheme="majorHAnsi"/>
          <w:sz w:val="28"/>
          <w:szCs w:val="28"/>
        </w:rPr>
      </w:pPr>
    </w:p>
    <w:p w14:paraId="745E49A7" w14:textId="77777777" w:rsidR="006B20DE" w:rsidRPr="006B20DE" w:rsidRDefault="006B20DE" w:rsidP="006B20DE">
      <w:pPr>
        <w:rPr>
          <w:rFonts w:asciiTheme="majorHAnsi" w:hAnsiTheme="majorHAnsi"/>
          <w:sz w:val="28"/>
          <w:szCs w:val="28"/>
        </w:rPr>
      </w:pPr>
    </w:p>
    <w:p w14:paraId="0ABDFF25" w14:textId="77777777" w:rsidR="006B20DE" w:rsidRPr="006B20DE" w:rsidRDefault="006B20DE" w:rsidP="006B20DE">
      <w:pPr>
        <w:rPr>
          <w:rFonts w:asciiTheme="majorHAnsi" w:hAnsiTheme="majorHAnsi"/>
          <w:sz w:val="28"/>
          <w:szCs w:val="28"/>
        </w:rPr>
      </w:pPr>
    </w:p>
    <w:p w14:paraId="199A7B62" w14:textId="77777777" w:rsidR="006B20DE" w:rsidRPr="006B20DE" w:rsidRDefault="006B20DE" w:rsidP="006B20DE">
      <w:pPr>
        <w:rPr>
          <w:rFonts w:asciiTheme="majorHAnsi" w:hAnsiTheme="majorHAnsi"/>
          <w:sz w:val="28"/>
          <w:szCs w:val="28"/>
        </w:rPr>
      </w:pPr>
    </w:p>
    <w:p w14:paraId="74E78BBB" w14:textId="77777777" w:rsidR="006B20DE" w:rsidRDefault="006B20DE" w:rsidP="006B20DE">
      <w:pPr>
        <w:rPr>
          <w:rFonts w:asciiTheme="majorHAnsi" w:hAnsiTheme="majorHAnsi"/>
          <w:b/>
          <w:bCs/>
          <w:color w:val="000000" w:themeColor="text1"/>
          <w:sz w:val="28"/>
          <w:szCs w:val="28"/>
        </w:rPr>
      </w:pPr>
    </w:p>
    <w:p w14:paraId="7F747A18" w14:textId="4805FF09" w:rsidR="006B20DE" w:rsidRPr="006B20DE" w:rsidRDefault="006B20DE" w:rsidP="006B20DE">
      <w:pPr>
        <w:tabs>
          <w:tab w:val="left" w:pos="6695"/>
        </w:tabs>
        <w:rPr>
          <w:rFonts w:asciiTheme="majorHAnsi" w:hAnsiTheme="majorHAnsi"/>
          <w:sz w:val="28"/>
          <w:szCs w:val="28"/>
        </w:rPr>
      </w:pPr>
    </w:p>
    <w:p w14:paraId="38534859" w14:textId="6913D2E3" w:rsidR="006B20DE" w:rsidRPr="006B20DE" w:rsidRDefault="006B20DE" w:rsidP="006B20DE">
      <w:pPr>
        <w:tabs>
          <w:tab w:val="left" w:pos="6695"/>
        </w:tabs>
        <w:rPr>
          <w:rFonts w:asciiTheme="majorHAnsi" w:hAnsiTheme="majorHAnsi"/>
          <w:sz w:val="28"/>
          <w:szCs w:val="28"/>
        </w:rPr>
        <w:sectPr w:rsidR="006B20DE" w:rsidRPr="006B20DE">
          <w:pgSz w:w="11906" w:h="16838"/>
          <w:pgMar w:top="1417" w:right="1417" w:bottom="1134" w:left="1417" w:header="708" w:footer="708" w:gutter="0"/>
          <w:cols w:space="708"/>
          <w:docGrid w:linePitch="360"/>
        </w:sectPr>
      </w:pPr>
    </w:p>
    <w:p w14:paraId="60F3931F" w14:textId="2049551F" w:rsidR="0003687C" w:rsidRPr="00D06D69" w:rsidRDefault="0003687C" w:rsidP="0003687C">
      <w:pPr>
        <w:rPr>
          <w:rFonts w:asciiTheme="majorHAnsi" w:hAnsiTheme="majorHAnsi"/>
          <w:b/>
          <w:bCs/>
          <w:color w:val="156082" w:themeColor="accent1"/>
          <w:sz w:val="28"/>
          <w:szCs w:val="28"/>
        </w:rPr>
      </w:pPr>
      <w:r w:rsidRPr="00D06D69">
        <w:rPr>
          <w:rFonts w:asciiTheme="majorHAnsi" w:hAnsiTheme="majorHAnsi"/>
          <w:b/>
          <w:bCs/>
          <w:color w:val="156082" w:themeColor="accent1"/>
          <w:sz w:val="28"/>
          <w:szCs w:val="28"/>
        </w:rPr>
        <w:lastRenderedPageBreak/>
        <w:t>1 Rahmenbedingung der fachlichen Arbeit</w:t>
      </w:r>
    </w:p>
    <w:p w14:paraId="6470DFB8" w14:textId="3D9F5785" w:rsidR="0003687C" w:rsidRPr="00D06D69" w:rsidRDefault="0003687C" w:rsidP="0003687C">
      <w:pPr>
        <w:jc w:val="both"/>
        <w:rPr>
          <w:color w:val="000000" w:themeColor="text1"/>
        </w:rPr>
      </w:pPr>
      <w:r w:rsidRPr="00D06D69">
        <w:rPr>
          <w:color w:val="000000" w:themeColor="text1"/>
        </w:rPr>
        <w:t>Das Krupp-Gymnasium – im linksrheinischen Stadtteil Rheinhausen gelegen – verfügt über eine als heterogen zu bezeichnende Schülerschaft, was sich auch in dem Grad der unterschiedlichen Sprachsicherheit und Differenziertheit widerspiegelt.</w:t>
      </w:r>
    </w:p>
    <w:p w14:paraId="594372AE" w14:textId="7A50C930" w:rsidR="0003687C" w:rsidRPr="00D06D69" w:rsidRDefault="0003687C" w:rsidP="0003687C">
      <w:pPr>
        <w:jc w:val="both"/>
        <w:rPr>
          <w:color w:val="000000" w:themeColor="text1"/>
        </w:rPr>
      </w:pPr>
      <w:r w:rsidRPr="00D06D69">
        <w:rPr>
          <w:color w:val="000000" w:themeColor="text1"/>
        </w:rPr>
        <w:t>Die Arbeit der Fachgruppe Deutsch, die gegenwärtig aus 17 Kolleginnen und Kollegen besteht, findet vor dem Hintergrund dieser Heterogenität statt und zielt darauf ab, kontinuierlich Unterricht weiterzuentwickeln und sich aktuellen Fragen zu stellen. Dem Fach Deutsch kommt dabei eine besondere Bedeutung zu, da für eine gelingende Lebensgestaltung in einer zunehmend komplexer werdenden Welt, Kompetenzen in den Bereichen des mündlichen und schriftlichen Sprachgebrauchs, der Texterschließung und des reflektierten Umgangs mit den Medien eine bedeutende Rolle spielen.</w:t>
      </w:r>
    </w:p>
    <w:p w14:paraId="0B935914" w14:textId="77777777" w:rsidR="0003687C" w:rsidRPr="00D06D69" w:rsidRDefault="0003687C" w:rsidP="0003687C">
      <w:pPr>
        <w:jc w:val="both"/>
        <w:rPr>
          <w:color w:val="000000" w:themeColor="text1"/>
        </w:rPr>
      </w:pPr>
      <w:r w:rsidRPr="00D06D69">
        <w:rPr>
          <w:color w:val="000000" w:themeColor="text1"/>
        </w:rPr>
        <w:t xml:space="preserve">Um unseren Schülerinnen und Schülern in ihren Bedürfnissen gerecht zu werden, gibt es eine zusätzliche Deutschstunde halbjahresweise in der Erprobungsstufe, in der die Schülerinnen und Schüler auch an einem online durchgeführten </w:t>
      </w:r>
      <w:proofErr w:type="spellStart"/>
      <w:r w:rsidRPr="00D06D69">
        <w:rPr>
          <w:color w:val="000000" w:themeColor="text1"/>
        </w:rPr>
        <w:t>Sprachstandstest</w:t>
      </w:r>
      <w:proofErr w:type="spellEnd"/>
      <w:r w:rsidRPr="00D06D69">
        <w:rPr>
          <w:color w:val="000000" w:themeColor="text1"/>
        </w:rPr>
        <w:t xml:space="preserve"> der Universität Duisburg-Essen teilnehmen.</w:t>
      </w:r>
    </w:p>
    <w:p w14:paraId="2ECCFBE7" w14:textId="77777777" w:rsidR="0003687C" w:rsidRPr="00D06D69" w:rsidRDefault="0003687C" w:rsidP="0003687C">
      <w:pPr>
        <w:jc w:val="both"/>
        <w:rPr>
          <w:color w:val="000000" w:themeColor="text1"/>
        </w:rPr>
      </w:pPr>
      <w:r w:rsidRPr="00D06D69">
        <w:rPr>
          <w:color w:val="000000" w:themeColor="text1"/>
        </w:rPr>
        <w:t>Ebenfalls in der Erprobungsstufe besuchen unsere Schülerinnen und Schüler die Stadtteilbibliothek und nehmen am Vorlesewettbewerb teil.</w:t>
      </w:r>
    </w:p>
    <w:p w14:paraId="08E8AA22" w14:textId="77777777" w:rsidR="0003687C" w:rsidRPr="00D06D69" w:rsidRDefault="0003687C" w:rsidP="0003687C">
      <w:pPr>
        <w:jc w:val="both"/>
        <w:rPr>
          <w:color w:val="000000" w:themeColor="text1"/>
        </w:rPr>
      </w:pPr>
      <w:r w:rsidRPr="00D06D69">
        <w:rPr>
          <w:color w:val="000000" w:themeColor="text1"/>
        </w:rPr>
        <w:t>Angebunden an den Unterricht finden regelmäßig in allen Jahrgangsstufen Theaterbesuche statt. Ebenso besteht die Möglichkeit, im AG-Bereich an einem Deutsch-Coaching teilzunehmen.</w:t>
      </w:r>
    </w:p>
    <w:p w14:paraId="60D38C54" w14:textId="77777777" w:rsidR="0003687C" w:rsidRPr="00D06D69" w:rsidRDefault="0003687C" w:rsidP="0003687C">
      <w:pPr>
        <w:jc w:val="both"/>
        <w:rPr>
          <w:color w:val="000000" w:themeColor="text1"/>
        </w:rPr>
      </w:pPr>
      <w:r w:rsidRPr="00D06D69">
        <w:rPr>
          <w:color w:val="000000" w:themeColor="text1"/>
        </w:rPr>
        <w:t>Das folgende Curriculum weist für die einzelnen Jahrgangsstufen die Unterrichtsvorhaben sowie die zentralen Kompetenzen aus, verweist auf die entsprechenden Seiten des bei uns eingeführten Lehrwerks und den Bereich der Reflexion über Sprache. Schlussendlich werden auch die nach Absprache für die einzelnen Unterrichtsvorhaben festgelegten Prüfungsformate dargelegt.</w:t>
      </w:r>
    </w:p>
    <w:p w14:paraId="4FC8347D" w14:textId="2EBB5246" w:rsidR="0003687C" w:rsidRPr="00D06D69" w:rsidRDefault="0003687C" w:rsidP="0003687C">
      <w:pPr>
        <w:jc w:val="both"/>
        <w:rPr>
          <w:color w:val="000000" w:themeColor="text1"/>
        </w:rPr>
      </w:pPr>
      <w:r w:rsidRPr="00D06D69">
        <w:rPr>
          <w:color w:val="000000" w:themeColor="text1"/>
        </w:rPr>
        <w:t>In der Oberstufe der Qualifizierungsphase orientieren wir uns an den entsprechenden Vorgaben, sodass diese hier nicht gesondert ausdifferenziert werden.</w:t>
      </w:r>
    </w:p>
    <w:p w14:paraId="14C0BCCC" w14:textId="77777777" w:rsidR="0003687C" w:rsidRDefault="0003687C" w:rsidP="0003687C">
      <w:pPr>
        <w:jc w:val="both"/>
        <w:rPr>
          <w:color w:val="000000" w:themeColor="text1"/>
        </w:rPr>
      </w:pPr>
    </w:p>
    <w:p w14:paraId="40139AD8" w14:textId="77777777" w:rsidR="0003687C" w:rsidRDefault="0003687C" w:rsidP="0003687C">
      <w:pPr>
        <w:jc w:val="both"/>
        <w:rPr>
          <w:color w:val="000000" w:themeColor="text1"/>
        </w:rPr>
      </w:pPr>
    </w:p>
    <w:p w14:paraId="767DAC1F" w14:textId="77777777" w:rsidR="002F45AB" w:rsidRDefault="002F45AB">
      <w:pPr>
        <w:rPr>
          <w:b/>
          <w:bCs/>
          <w:color w:val="000000" w:themeColor="text1"/>
          <w:sz w:val="28"/>
          <w:szCs w:val="28"/>
        </w:rPr>
      </w:pPr>
      <w:r>
        <w:rPr>
          <w:b/>
          <w:bCs/>
          <w:color w:val="000000" w:themeColor="text1"/>
          <w:sz w:val="28"/>
          <w:szCs w:val="28"/>
        </w:rPr>
        <w:br w:type="page"/>
      </w:r>
    </w:p>
    <w:p w14:paraId="67D43BDA" w14:textId="77777777" w:rsidR="006F14AE" w:rsidRPr="006F2D5E" w:rsidRDefault="006F14AE" w:rsidP="002F45AB">
      <w:pPr>
        <w:jc w:val="both"/>
        <w:rPr>
          <w:color w:val="156082" w:themeColor="accent1"/>
        </w:rPr>
      </w:pPr>
      <w:r w:rsidRPr="006F2D5E">
        <w:rPr>
          <w:rFonts w:asciiTheme="majorHAnsi" w:hAnsiTheme="majorHAnsi"/>
          <w:b/>
          <w:bCs/>
          <w:color w:val="156082" w:themeColor="accent1"/>
          <w:sz w:val="28"/>
          <w:szCs w:val="28"/>
        </w:rPr>
        <w:lastRenderedPageBreak/>
        <w:t>2 Entscheidungen zum Unterricht</w:t>
      </w:r>
      <w:r w:rsidRPr="006F2D5E">
        <w:rPr>
          <w:color w:val="156082" w:themeColor="accent1"/>
        </w:rPr>
        <w:t xml:space="preserve"> </w:t>
      </w:r>
    </w:p>
    <w:p w14:paraId="7BE1F140" w14:textId="77777777" w:rsidR="006F14AE" w:rsidRPr="006F2D5E" w:rsidRDefault="006F14AE" w:rsidP="002F45AB">
      <w:pPr>
        <w:jc w:val="both"/>
        <w:rPr>
          <w:rFonts w:asciiTheme="majorHAnsi" w:hAnsiTheme="majorHAnsi"/>
          <w:b/>
          <w:bCs/>
          <w:color w:val="156082" w:themeColor="accent1"/>
          <w:sz w:val="28"/>
          <w:szCs w:val="28"/>
        </w:rPr>
      </w:pPr>
      <w:r w:rsidRPr="006F2D5E">
        <w:rPr>
          <w:rFonts w:asciiTheme="majorHAnsi" w:hAnsiTheme="majorHAnsi"/>
          <w:b/>
          <w:bCs/>
          <w:color w:val="156082" w:themeColor="accent1"/>
          <w:sz w:val="28"/>
          <w:szCs w:val="28"/>
        </w:rPr>
        <w:t xml:space="preserve">2.1 Unterrichtsvorhaben </w:t>
      </w:r>
    </w:p>
    <w:p w14:paraId="1D40442A" w14:textId="77777777" w:rsidR="00CA4E93" w:rsidRDefault="006F14AE" w:rsidP="002F45AB">
      <w:pPr>
        <w:jc w:val="both"/>
      </w:pPr>
      <w:r>
        <w:t>In der nachfolgenden Übersicht über die Unterrichtsvorhaben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weiteren Vereinbarungen des Übersichtsrasters werden u. a. Absprachen im Hinblick auf inhaltliche Fokussierungen sowie interne und externe Verknüpfungen ausgewiesen.</w:t>
      </w:r>
    </w:p>
    <w:p w14:paraId="5BC30B4A" w14:textId="4A9579BC" w:rsidR="00CA4E93" w:rsidRDefault="006F14AE" w:rsidP="002F45AB">
      <w:pPr>
        <w:jc w:val="both"/>
      </w:pPr>
      <w:r>
        <w:t>Der ausgewiesene Zeitbedarf versteht sich als grobe Orientierungsgröße, die nach Bedarf über- oder unterschritten werden kann. Der schulinterne Lehrplan ist so gestaltet, dass er zusätzlichen Spielraum für Vertiefungen, besondere Interessen von Schülerinnen und Schülern, aktuelle Themen bzw. die Erfordernisse anderer besonderer Ereignisse (z. B. Praktika, Klassenfahrten o. Ä.) belässt.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14:paraId="6C3D14BA" w14:textId="77777777" w:rsidR="00CA4E93" w:rsidRDefault="00CA4E93" w:rsidP="00CA4E93">
      <w:pPr>
        <w:rPr>
          <w:rFonts w:asciiTheme="majorHAnsi" w:hAnsiTheme="majorHAnsi"/>
          <w:b/>
          <w:bCs/>
          <w:color w:val="000000" w:themeColor="text1"/>
          <w:sz w:val="28"/>
          <w:szCs w:val="28"/>
        </w:rPr>
        <w:sectPr w:rsidR="00CA4E93" w:rsidSect="00C42DD0">
          <w:footerReference w:type="default" r:id="rId11"/>
          <w:pgSz w:w="11906" w:h="16838"/>
          <w:pgMar w:top="1417" w:right="1417" w:bottom="1134" w:left="1417" w:header="708" w:footer="708" w:gutter="0"/>
          <w:pgNumType w:start="1"/>
          <w:cols w:space="708"/>
          <w:docGrid w:linePitch="360"/>
        </w:sectPr>
      </w:pPr>
    </w:p>
    <w:p w14:paraId="74FD8759" w14:textId="0B441932" w:rsidR="00E063FB" w:rsidRPr="006F2D5E" w:rsidRDefault="00CA4E93" w:rsidP="00CA4E93">
      <w:pPr>
        <w:rPr>
          <w:rFonts w:asciiTheme="majorHAnsi" w:hAnsiTheme="majorHAnsi"/>
          <w:b/>
          <w:bCs/>
          <w:color w:val="156082" w:themeColor="accent1"/>
          <w:sz w:val="28"/>
          <w:szCs w:val="28"/>
        </w:rPr>
      </w:pPr>
      <w:r w:rsidRPr="006F2D5E">
        <w:rPr>
          <w:rFonts w:asciiTheme="majorHAnsi" w:hAnsiTheme="majorHAnsi"/>
          <w:b/>
          <w:bCs/>
          <w:color w:val="156082" w:themeColor="accent1"/>
          <w:sz w:val="28"/>
          <w:szCs w:val="28"/>
        </w:rPr>
        <w:lastRenderedPageBreak/>
        <w:t xml:space="preserve">2.2 Übersicht über die Unterrichtsvorhaben </w:t>
      </w:r>
    </w:p>
    <w:tbl>
      <w:tblPr>
        <w:tblW w:w="14565" w:type="dxa"/>
        <w:tblLayout w:type="fixed"/>
        <w:tblCellMar>
          <w:left w:w="10" w:type="dxa"/>
          <w:right w:w="10" w:type="dxa"/>
        </w:tblCellMar>
        <w:tblLook w:val="04A0" w:firstRow="1" w:lastRow="0" w:firstColumn="1" w:lastColumn="0" w:noHBand="0" w:noVBand="1"/>
      </w:tblPr>
      <w:tblGrid>
        <w:gridCol w:w="2264"/>
        <w:gridCol w:w="4252"/>
        <w:gridCol w:w="2267"/>
        <w:gridCol w:w="2409"/>
        <w:gridCol w:w="3373"/>
      </w:tblGrid>
      <w:tr w:rsidR="005D6E36" w:rsidRPr="00CA4E93" w14:paraId="6439A8BC" w14:textId="77777777" w:rsidTr="1F34657C">
        <w:trPr>
          <w:trHeight w:val="369"/>
        </w:trPr>
        <w:tc>
          <w:tcPr>
            <w:tcW w:w="14565"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AEDFB" w:themeFill="accent4" w:themeFillTint="33"/>
            <w:tcMar>
              <w:top w:w="55" w:type="dxa"/>
              <w:left w:w="55" w:type="dxa"/>
              <w:bottom w:w="55" w:type="dxa"/>
              <w:right w:w="55" w:type="dxa"/>
            </w:tcMar>
          </w:tcPr>
          <w:p w14:paraId="03A17607" w14:textId="2DE671BF" w:rsidR="005D6E36" w:rsidRPr="00CA4E93" w:rsidRDefault="005D6E36">
            <w:pPr>
              <w:spacing w:after="0"/>
              <w:jc w:val="center"/>
              <w:rPr>
                <w:rFonts w:asciiTheme="majorHAnsi" w:hAnsiTheme="majorHAnsi"/>
                <w:b/>
                <w:bCs/>
                <w:sz w:val="28"/>
                <w:szCs w:val="28"/>
              </w:rPr>
            </w:pPr>
            <w:r w:rsidRPr="00CA4E93">
              <w:rPr>
                <w:rFonts w:asciiTheme="majorHAnsi" w:hAnsiTheme="majorHAnsi"/>
                <w:b/>
                <w:bCs/>
                <w:sz w:val="28"/>
                <w:szCs w:val="28"/>
              </w:rPr>
              <w:t xml:space="preserve">Jahrgangsstufe </w:t>
            </w:r>
            <w:r>
              <w:rPr>
                <w:rFonts w:asciiTheme="majorHAnsi" w:hAnsiTheme="majorHAnsi"/>
                <w:b/>
                <w:bCs/>
                <w:sz w:val="28"/>
                <w:szCs w:val="28"/>
              </w:rPr>
              <w:t>5</w:t>
            </w:r>
          </w:p>
        </w:tc>
      </w:tr>
      <w:tr w:rsidR="005D6E36" w:rsidRPr="00CA4E93" w14:paraId="638F276D" w14:textId="77777777" w:rsidTr="1F34657C">
        <w:trPr>
          <w:trHeight w:val="895"/>
        </w:trPr>
        <w:tc>
          <w:tcPr>
            <w:tcW w:w="2264" w:type="dxa"/>
            <w:tcBorders>
              <w:top w:val="single" w:sz="2" w:space="0" w:color="000000" w:themeColor="text1"/>
              <w:left w:val="single" w:sz="2" w:space="0" w:color="000000" w:themeColor="text1"/>
              <w:bottom w:val="single" w:sz="2" w:space="0" w:color="000000" w:themeColor="text1"/>
              <w:right w:val="nil"/>
            </w:tcBorders>
            <w:tcMar>
              <w:top w:w="55" w:type="dxa"/>
              <w:left w:w="55" w:type="dxa"/>
              <w:bottom w:w="55" w:type="dxa"/>
              <w:right w:w="55" w:type="dxa"/>
            </w:tcMar>
          </w:tcPr>
          <w:p w14:paraId="130B107F" w14:textId="77777777" w:rsidR="005D6E36" w:rsidRPr="00CA4E93" w:rsidRDefault="005D6E36">
            <w:pPr>
              <w:rPr>
                <w:sz w:val="22"/>
                <w:szCs w:val="22"/>
              </w:rPr>
            </w:pPr>
            <w:r w:rsidRPr="00CA4E93">
              <w:rPr>
                <w:b/>
                <w:bCs/>
                <w:sz w:val="22"/>
                <w:szCs w:val="22"/>
              </w:rPr>
              <w:t xml:space="preserve"> Unterrichtsvorhaben</w:t>
            </w:r>
          </w:p>
        </w:tc>
        <w:tc>
          <w:tcPr>
            <w:tcW w:w="4252" w:type="dxa"/>
            <w:tcBorders>
              <w:top w:val="single" w:sz="2" w:space="0" w:color="000000" w:themeColor="text1"/>
              <w:left w:val="single" w:sz="2" w:space="0" w:color="000000" w:themeColor="text1"/>
              <w:bottom w:val="single" w:sz="2" w:space="0" w:color="000000" w:themeColor="text1"/>
              <w:right w:val="nil"/>
            </w:tcBorders>
            <w:tcMar>
              <w:top w:w="55" w:type="dxa"/>
              <w:left w:w="55" w:type="dxa"/>
              <w:bottom w:w="55" w:type="dxa"/>
              <w:right w:w="55" w:type="dxa"/>
            </w:tcMar>
            <w:hideMark/>
          </w:tcPr>
          <w:p w14:paraId="2A848459" w14:textId="77777777" w:rsidR="005D6E36" w:rsidRPr="00CA4E93" w:rsidRDefault="005D6E36">
            <w:pPr>
              <w:rPr>
                <w:sz w:val="22"/>
                <w:szCs w:val="22"/>
              </w:rPr>
            </w:pPr>
            <w:r w:rsidRPr="00CA4E93">
              <w:rPr>
                <w:sz w:val="22"/>
                <w:szCs w:val="22"/>
              </w:rPr>
              <w:t xml:space="preserve"> </w:t>
            </w:r>
            <w:r w:rsidRPr="00CA4E93">
              <w:rPr>
                <w:b/>
                <w:bCs/>
                <w:sz w:val="22"/>
                <w:szCs w:val="22"/>
              </w:rPr>
              <w:t>Kompetenzschwerpunkt</w:t>
            </w:r>
          </w:p>
        </w:tc>
        <w:tc>
          <w:tcPr>
            <w:tcW w:w="2267" w:type="dxa"/>
            <w:tcBorders>
              <w:top w:val="single" w:sz="2" w:space="0" w:color="000000" w:themeColor="text1"/>
              <w:left w:val="single" w:sz="2" w:space="0" w:color="000000" w:themeColor="text1"/>
              <w:bottom w:val="single" w:sz="2" w:space="0" w:color="000000" w:themeColor="text1"/>
              <w:right w:val="nil"/>
            </w:tcBorders>
            <w:tcMar>
              <w:top w:w="55" w:type="dxa"/>
              <w:left w:w="55" w:type="dxa"/>
              <w:bottom w:w="55" w:type="dxa"/>
              <w:right w:w="55" w:type="dxa"/>
            </w:tcMar>
            <w:hideMark/>
          </w:tcPr>
          <w:p w14:paraId="38D60441" w14:textId="77777777" w:rsidR="005D6E36" w:rsidRPr="00CA4E93" w:rsidRDefault="005D6E36">
            <w:pPr>
              <w:rPr>
                <w:sz w:val="22"/>
                <w:szCs w:val="22"/>
              </w:rPr>
            </w:pPr>
            <w:r w:rsidRPr="00CA4E93">
              <w:rPr>
                <w:sz w:val="22"/>
                <w:szCs w:val="22"/>
              </w:rPr>
              <w:t xml:space="preserve"> </w:t>
            </w:r>
            <w:r w:rsidRPr="00CA4E93">
              <w:rPr>
                <w:b/>
                <w:bCs/>
                <w:sz w:val="22"/>
                <w:szCs w:val="22"/>
              </w:rPr>
              <w:t>Bezug zum Lehrwerk</w:t>
            </w:r>
            <w:r w:rsidRPr="00CA4E93">
              <w:rPr>
                <w:sz w:val="22"/>
                <w:szCs w:val="22"/>
              </w:rPr>
              <w:t xml:space="preserve"> </w:t>
            </w:r>
          </w:p>
          <w:p w14:paraId="056DF4C1" w14:textId="77777777" w:rsidR="005D6E36" w:rsidRPr="00CA4E93" w:rsidRDefault="005D6E36">
            <w:pPr>
              <w:rPr>
                <w:sz w:val="22"/>
                <w:szCs w:val="22"/>
              </w:rPr>
            </w:pPr>
          </w:p>
        </w:tc>
        <w:tc>
          <w:tcPr>
            <w:tcW w:w="2409" w:type="dxa"/>
            <w:tcBorders>
              <w:top w:val="single" w:sz="2" w:space="0" w:color="000000" w:themeColor="text1"/>
              <w:left w:val="single" w:sz="2" w:space="0" w:color="000000" w:themeColor="text1"/>
              <w:bottom w:val="single" w:sz="2" w:space="0" w:color="000000" w:themeColor="text1"/>
              <w:right w:val="nil"/>
            </w:tcBorders>
            <w:tcMar>
              <w:top w:w="55" w:type="dxa"/>
              <w:left w:w="55" w:type="dxa"/>
              <w:bottom w:w="55" w:type="dxa"/>
              <w:right w:w="55" w:type="dxa"/>
            </w:tcMar>
            <w:hideMark/>
          </w:tcPr>
          <w:p w14:paraId="665339FF" w14:textId="77777777" w:rsidR="005D6E36" w:rsidRPr="00CA4E93" w:rsidRDefault="005D6E36">
            <w:pPr>
              <w:spacing w:after="0"/>
              <w:rPr>
                <w:sz w:val="22"/>
                <w:szCs w:val="22"/>
              </w:rPr>
            </w:pPr>
            <w:r w:rsidRPr="00CA4E93">
              <w:rPr>
                <w:b/>
                <w:bCs/>
                <w:sz w:val="22"/>
                <w:szCs w:val="22"/>
              </w:rPr>
              <w:t xml:space="preserve"> Reflexion über Sprache bzw. Orthografie</w:t>
            </w:r>
          </w:p>
        </w:tc>
        <w:tc>
          <w:tcPr>
            <w:tcW w:w="337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hideMark/>
          </w:tcPr>
          <w:p w14:paraId="21E4DA15" w14:textId="77777777" w:rsidR="005D6E36" w:rsidRPr="00CA4E93" w:rsidRDefault="005D6E36">
            <w:pPr>
              <w:rPr>
                <w:b/>
                <w:bCs/>
                <w:sz w:val="22"/>
                <w:szCs w:val="22"/>
              </w:rPr>
            </w:pPr>
            <w:r w:rsidRPr="00CA4E93">
              <w:rPr>
                <w:b/>
                <w:bCs/>
                <w:sz w:val="22"/>
                <w:szCs w:val="22"/>
              </w:rPr>
              <w:t xml:space="preserve"> Klassenarbeit bzw. Leistungsüberprüfung</w:t>
            </w:r>
          </w:p>
        </w:tc>
      </w:tr>
      <w:tr w:rsidR="005D6E36" w:rsidRPr="00CA4E93" w14:paraId="33FB3B47"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05E86B99" w14:textId="26555A62" w:rsidR="005D6E36" w:rsidRDefault="005D6E36">
            <w:pPr>
              <w:rPr>
                <w:b/>
                <w:bCs/>
                <w:sz w:val="22"/>
                <w:szCs w:val="22"/>
              </w:rPr>
            </w:pPr>
            <w:r w:rsidRPr="00E063FB">
              <w:rPr>
                <w:b/>
                <w:bCs/>
                <w:sz w:val="22"/>
                <w:szCs w:val="22"/>
              </w:rPr>
              <w:t xml:space="preserve">1. </w:t>
            </w:r>
            <w:r w:rsidR="00F7251D">
              <w:rPr>
                <w:b/>
                <w:bCs/>
                <w:sz w:val="22"/>
                <w:szCs w:val="22"/>
              </w:rPr>
              <w:t>Wir und unsere neue Schule</w:t>
            </w:r>
            <w:r w:rsidR="00CC460D">
              <w:rPr>
                <w:b/>
                <w:bCs/>
                <w:sz w:val="22"/>
                <w:szCs w:val="22"/>
              </w:rPr>
              <w:t xml:space="preserve"> – sich und andere vorstellen und über die neue Schule informieren</w:t>
            </w:r>
          </w:p>
          <w:p w14:paraId="3BB4177B" w14:textId="6333EE41" w:rsidR="005D6E36" w:rsidRPr="00353141" w:rsidRDefault="1B76F0E8" w:rsidP="1F34657C">
            <w:pPr>
              <w:rPr>
                <w:rFonts w:eastAsia="Arial"/>
                <w:b/>
                <w:bCs/>
                <w:sz w:val="22"/>
                <w:szCs w:val="22"/>
              </w:rPr>
            </w:pPr>
            <w:r w:rsidRPr="00353141">
              <w:rPr>
                <w:rFonts w:eastAsia="Arial"/>
                <w:b/>
                <w:bCs/>
                <w:sz w:val="22"/>
                <w:szCs w:val="22"/>
              </w:rPr>
              <w:t xml:space="preserve">Zeitbedarf: </w:t>
            </w:r>
            <w:r w:rsidR="20C6E3D1" w:rsidRPr="00353141">
              <w:rPr>
                <w:rFonts w:eastAsia="Arial"/>
                <w:b/>
                <w:bCs/>
                <w:sz w:val="22"/>
                <w:szCs w:val="22"/>
              </w:rPr>
              <w:t>18 Stunden</w:t>
            </w:r>
          </w:p>
          <w:p w14:paraId="3C07C3A9" w14:textId="77777777" w:rsidR="00BC7BF5" w:rsidRDefault="00BC7BF5" w:rsidP="00F94BF1">
            <w:pPr>
              <w:rPr>
                <w:rFonts w:eastAsia="Arial"/>
                <w:b/>
                <w:bCs/>
                <w:sz w:val="22"/>
                <w:szCs w:val="22"/>
              </w:rPr>
            </w:pPr>
          </w:p>
          <w:p w14:paraId="314FD03D" w14:textId="3DF35B71" w:rsidR="00F94BF1" w:rsidRPr="00FD0711" w:rsidRDefault="00F94BF1" w:rsidP="00F94BF1">
            <w:pPr>
              <w:rPr>
                <w:rFonts w:eastAsia="Arial"/>
                <w:b/>
                <w:bCs/>
                <w:sz w:val="22"/>
                <w:szCs w:val="22"/>
              </w:rPr>
            </w:pPr>
            <w:r w:rsidRPr="00FD0711">
              <w:rPr>
                <w:rFonts w:eastAsia="Arial"/>
                <w:b/>
                <w:bCs/>
                <w:sz w:val="22"/>
                <w:szCs w:val="22"/>
              </w:rPr>
              <w:t>Inhaltliche Schwerpunkte:</w:t>
            </w:r>
          </w:p>
          <w:p w14:paraId="5294F7C6" w14:textId="7463F284" w:rsidR="00F94BF1" w:rsidRPr="00CA4E93" w:rsidRDefault="00F94BF1" w:rsidP="00F94BF1">
            <w:pPr>
              <w:rPr>
                <w:b/>
                <w:bCs/>
                <w:sz w:val="22"/>
                <w:szCs w:val="22"/>
              </w:rPr>
            </w:pPr>
            <w:r w:rsidRPr="00FD0711">
              <w:rPr>
                <w:rFonts w:eastAsia="Arial"/>
                <w:b/>
                <w:bCs/>
                <w:sz w:val="22"/>
                <w:szCs w:val="22"/>
              </w:rPr>
              <w:t>Texte:</w:t>
            </w:r>
            <w:r w:rsidR="00595020">
              <w:rPr>
                <w:rFonts w:eastAsia="Arial"/>
                <w:sz w:val="22"/>
                <w:szCs w:val="22"/>
              </w:rPr>
              <w:t xml:space="preserve"> </w:t>
            </w:r>
            <w:r w:rsidR="00FD0711" w:rsidRPr="00FD0711">
              <w:rPr>
                <w:rFonts w:eastAsia="Arial"/>
                <w:sz w:val="22"/>
                <w:szCs w:val="22"/>
              </w:rPr>
              <w:t>satzübergreifende Muster der Textorganisation</w:t>
            </w: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37F23E39" w14:textId="77777777" w:rsidR="005D6E36" w:rsidRDefault="005D6E36">
            <w:pPr>
              <w:tabs>
                <w:tab w:val="left" w:pos="1515"/>
              </w:tabs>
              <w:spacing w:after="0"/>
              <w:rPr>
                <w:b/>
                <w:bCs/>
                <w:sz w:val="22"/>
                <w:szCs w:val="22"/>
              </w:rPr>
            </w:pPr>
            <w:r w:rsidRPr="00F76B94">
              <w:rPr>
                <w:b/>
                <w:bCs/>
                <w:sz w:val="22"/>
                <w:szCs w:val="22"/>
              </w:rPr>
              <w:t>Rezeption:</w:t>
            </w:r>
          </w:p>
          <w:p w14:paraId="56EDD7FC" w14:textId="2C96A7D8" w:rsidR="005D6E36" w:rsidRDefault="005D6E36" w:rsidP="00037DEC">
            <w:pPr>
              <w:tabs>
                <w:tab w:val="left" w:pos="1515"/>
              </w:tabs>
              <w:spacing w:after="0"/>
              <w:rPr>
                <w:sz w:val="22"/>
                <w:szCs w:val="22"/>
              </w:rPr>
            </w:pPr>
            <w:r>
              <w:rPr>
                <w:sz w:val="22"/>
                <w:szCs w:val="22"/>
              </w:rPr>
              <w:t xml:space="preserve">- </w:t>
            </w:r>
            <w:r w:rsidR="00BB35A0" w:rsidRPr="00BB35A0">
              <w:rPr>
                <w:sz w:val="22"/>
                <w:szCs w:val="22"/>
              </w:rPr>
              <w:t>sinnerfassend lesen und zuhören,</w:t>
            </w:r>
          </w:p>
          <w:p w14:paraId="7D83B490" w14:textId="77777777" w:rsidR="005D6E36" w:rsidRPr="009D528A" w:rsidRDefault="005D6E36">
            <w:pPr>
              <w:tabs>
                <w:tab w:val="left" w:pos="1515"/>
              </w:tabs>
              <w:spacing w:after="0"/>
              <w:rPr>
                <w:b/>
                <w:bCs/>
                <w:sz w:val="22"/>
                <w:szCs w:val="22"/>
              </w:rPr>
            </w:pPr>
            <w:r w:rsidRPr="009D528A">
              <w:rPr>
                <w:b/>
                <w:bCs/>
                <w:sz w:val="22"/>
                <w:szCs w:val="22"/>
              </w:rPr>
              <w:t>Produktion:</w:t>
            </w:r>
            <w:r w:rsidRPr="009D528A">
              <w:rPr>
                <w:b/>
                <w:bCs/>
                <w:sz w:val="22"/>
                <w:szCs w:val="22"/>
              </w:rPr>
              <w:tab/>
            </w:r>
          </w:p>
          <w:p w14:paraId="40B2E63C" w14:textId="70F7EFF4" w:rsidR="005D6E36" w:rsidRPr="00CA4E93" w:rsidRDefault="005D6E36">
            <w:pPr>
              <w:spacing w:after="0"/>
              <w:rPr>
                <w:sz w:val="22"/>
                <w:szCs w:val="22"/>
              </w:rPr>
            </w:pPr>
            <w:r>
              <w:rPr>
                <w:sz w:val="22"/>
                <w:szCs w:val="22"/>
              </w:rPr>
              <w:t xml:space="preserve">- </w:t>
            </w:r>
            <w:r w:rsidR="00AB2108" w:rsidRPr="00AB2108">
              <w:rPr>
                <w:sz w:val="22"/>
                <w:szCs w:val="22"/>
              </w:rPr>
              <w:t>Texte in handschriftlicher Form leserfreundlich aufbereiten</w:t>
            </w:r>
            <w:r w:rsidR="00AB2108">
              <w:rPr>
                <w:sz w:val="22"/>
                <w:szCs w:val="22"/>
              </w:rPr>
              <w:t>,</w:t>
            </w:r>
          </w:p>
          <w:p w14:paraId="3741DDA6" w14:textId="215F63F6" w:rsidR="00AF784B" w:rsidRDefault="005D6E36">
            <w:pPr>
              <w:spacing w:after="0"/>
              <w:rPr>
                <w:sz w:val="22"/>
                <w:szCs w:val="22"/>
              </w:rPr>
            </w:pPr>
            <w:r>
              <w:rPr>
                <w:sz w:val="22"/>
                <w:szCs w:val="22"/>
              </w:rPr>
              <w:t xml:space="preserve">- </w:t>
            </w:r>
            <w:r w:rsidR="00783939" w:rsidRPr="00783939">
              <w:rPr>
                <w:sz w:val="22"/>
                <w:szCs w:val="22"/>
              </w:rPr>
              <w:t>relevantes sprachliches Wissen (u.a. auf Wort- und Satzebene) beim Verfassen eigener Texte einsetzen,</w:t>
            </w:r>
            <w:r w:rsidR="00783939">
              <w:rPr>
                <w:sz w:val="22"/>
                <w:szCs w:val="22"/>
              </w:rPr>
              <w:t xml:space="preserve"> (S)</w:t>
            </w:r>
          </w:p>
          <w:p w14:paraId="2A4D693B" w14:textId="63A990A1" w:rsidR="00AF784B" w:rsidRDefault="00AF784B">
            <w:pPr>
              <w:spacing w:after="0"/>
              <w:rPr>
                <w:sz w:val="22"/>
                <w:szCs w:val="22"/>
              </w:rPr>
            </w:pPr>
            <w:r>
              <w:rPr>
                <w:sz w:val="22"/>
                <w:szCs w:val="22"/>
              </w:rPr>
              <w:t xml:space="preserve">- </w:t>
            </w:r>
            <w:r w:rsidRPr="001F4100">
              <w:rPr>
                <w:sz w:val="22"/>
                <w:szCs w:val="22"/>
              </w:rPr>
              <w:t>ein Schreibziel benennen und mittels geeigneter Hilfen zur Planung und Formulierung eigene Texte planen, verfassen und überarbeiten</w:t>
            </w:r>
            <w:r w:rsidRPr="00427A2F">
              <w:rPr>
                <w:sz w:val="22"/>
                <w:szCs w:val="22"/>
              </w:rPr>
              <w:t>,</w:t>
            </w:r>
            <w:r>
              <w:rPr>
                <w:sz w:val="22"/>
                <w:szCs w:val="22"/>
              </w:rPr>
              <w:t xml:space="preserve"> (T)</w:t>
            </w:r>
          </w:p>
          <w:p w14:paraId="26627775" w14:textId="77777777" w:rsidR="00D10058" w:rsidRDefault="00D10058">
            <w:pPr>
              <w:spacing w:after="0"/>
              <w:rPr>
                <w:sz w:val="22"/>
                <w:szCs w:val="22"/>
              </w:rPr>
            </w:pPr>
            <w:r>
              <w:rPr>
                <w:sz w:val="22"/>
                <w:szCs w:val="22"/>
              </w:rPr>
              <w:t xml:space="preserve">- </w:t>
            </w:r>
            <w:r w:rsidRPr="00D10058">
              <w:rPr>
                <w:sz w:val="22"/>
                <w:szCs w:val="22"/>
              </w:rPr>
              <w:t>angeleitet mögliche Erwartungen und Interessen einer Adressatin bzw. eines Adressaten einschätzen und im Zielprodukt berücksichtigen,</w:t>
            </w:r>
            <w:r>
              <w:rPr>
                <w:sz w:val="22"/>
                <w:szCs w:val="22"/>
              </w:rPr>
              <w:t xml:space="preserve"> (T)</w:t>
            </w:r>
          </w:p>
          <w:p w14:paraId="27351311" w14:textId="0ECC7B04" w:rsidR="00476252" w:rsidRPr="00CA4E93" w:rsidRDefault="00476252">
            <w:pPr>
              <w:spacing w:after="0"/>
              <w:rPr>
                <w:sz w:val="22"/>
                <w:szCs w:val="22"/>
              </w:rPr>
            </w:pPr>
            <w:r>
              <w:rPr>
                <w:sz w:val="22"/>
                <w:szCs w:val="22"/>
              </w:rPr>
              <w:t xml:space="preserve">- </w:t>
            </w:r>
            <w:r w:rsidRPr="00476252">
              <w:rPr>
                <w:sz w:val="22"/>
                <w:szCs w:val="22"/>
              </w:rPr>
              <w:t>eigene Beobachtungen und Erfahrungen anderen gegenüber sprachlich angemessen und verständlich darstellen,</w:t>
            </w:r>
            <w:r>
              <w:rPr>
                <w:sz w:val="22"/>
                <w:szCs w:val="22"/>
              </w:rPr>
              <w:t xml:space="preserve"> (K)</w:t>
            </w: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02D99902" w14:textId="6132EE7F" w:rsidR="005D6E36" w:rsidRDefault="00411D21">
            <w:pPr>
              <w:rPr>
                <w:sz w:val="22"/>
                <w:szCs w:val="22"/>
              </w:rPr>
            </w:pPr>
            <w:r w:rsidRPr="00411D21">
              <w:rPr>
                <w:b/>
                <w:bCs/>
                <w:sz w:val="22"/>
                <w:szCs w:val="22"/>
              </w:rPr>
              <w:t>Kapitel 1</w:t>
            </w:r>
            <w:r w:rsidR="00631332">
              <w:rPr>
                <w:sz w:val="22"/>
                <w:szCs w:val="22"/>
              </w:rPr>
              <w:t>, S.13-40</w:t>
            </w:r>
            <w:r w:rsidR="00FB35D8">
              <w:rPr>
                <w:sz w:val="22"/>
                <w:szCs w:val="22"/>
              </w:rPr>
              <w:t xml:space="preserve">, </w:t>
            </w:r>
          </w:p>
          <w:p w14:paraId="2643E1C0" w14:textId="66AA5387" w:rsidR="00FB35D8" w:rsidRDefault="00FB35D8">
            <w:pPr>
              <w:rPr>
                <w:sz w:val="22"/>
                <w:szCs w:val="22"/>
              </w:rPr>
            </w:pPr>
            <w:r w:rsidRPr="00A52113">
              <w:rPr>
                <w:i/>
                <w:iCs/>
                <w:sz w:val="22"/>
                <w:szCs w:val="22"/>
              </w:rPr>
              <w:t>Schwerpunkte</w:t>
            </w:r>
            <w:r>
              <w:rPr>
                <w:sz w:val="22"/>
                <w:szCs w:val="22"/>
              </w:rPr>
              <w:t xml:space="preserve">: „Testet euch“ und „Fit in“ </w:t>
            </w:r>
            <w:r w:rsidR="00A52113">
              <w:rPr>
                <w:sz w:val="22"/>
                <w:szCs w:val="22"/>
              </w:rPr>
              <w:t xml:space="preserve">(z.B. </w:t>
            </w:r>
            <w:r w:rsidR="004F3636">
              <w:rPr>
                <w:sz w:val="22"/>
                <w:szCs w:val="22"/>
              </w:rPr>
              <w:t>S.</w:t>
            </w:r>
            <w:r w:rsidR="00A52113">
              <w:rPr>
                <w:sz w:val="22"/>
                <w:szCs w:val="22"/>
              </w:rPr>
              <w:t>39) und blaue Info</w:t>
            </w:r>
            <w:r w:rsidR="00D13D1D">
              <w:rPr>
                <w:sz w:val="22"/>
                <w:szCs w:val="22"/>
              </w:rPr>
              <w:t>rma</w:t>
            </w:r>
            <w:r w:rsidR="00847045">
              <w:rPr>
                <w:sz w:val="22"/>
                <w:szCs w:val="22"/>
              </w:rPr>
              <w:t>tions</w:t>
            </w:r>
            <w:r w:rsidR="00A52113">
              <w:rPr>
                <w:sz w:val="22"/>
                <w:szCs w:val="22"/>
              </w:rPr>
              <w:t xml:space="preserve">boxen, Arbeitsheft, S. 4 f. </w:t>
            </w:r>
          </w:p>
          <w:p w14:paraId="2C6BAA5B" w14:textId="137C529D" w:rsidR="00A52113" w:rsidRPr="00CA4E93" w:rsidRDefault="00A52113">
            <w:pPr>
              <w:rPr>
                <w:sz w:val="22"/>
                <w:szCs w:val="22"/>
              </w:rPr>
            </w:pPr>
            <w:r w:rsidRPr="00A52113">
              <w:rPr>
                <w:i/>
                <w:iCs/>
                <w:sz w:val="22"/>
                <w:szCs w:val="22"/>
              </w:rPr>
              <w:t>Orientierungswissen</w:t>
            </w:r>
            <w:r>
              <w:rPr>
                <w:sz w:val="22"/>
                <w:szCs w:val="22"/>
              </w:rPr>
              <w:t>: S. 314-318</w:t>
            </w: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1D3FDD6E" w14:textId="77777777" w:rsidR="005D6E36" w:rsidRDefault="00A52113">
            <w:pPr>
              <w:rPr>
                <w:sz w:val="22"/>
                <w:szCs w:val="22"/>
              </w:rPr>
            </w:pPr>
            <w:r>
              <w:rPr>
                <w:sz w:val="22"/>
                <w:szCs w:val="22"/>
              </w:rPr>
              <w:t>Schreibung von Anrede</w:t>
            </w:r>
            <w:r w:rsidR="00EC317C">
              <w:rPr>
                <w:sz w:val="22"/>
                <w:szCs w:val="22"/>
              </w:rPr>
              <w:t xml:space="preserve">pronomen in der Höflichkeitsform (S.22) </w:t>
            </w:r>
          </w:p>
          <w:p w14:paraId="793B7BF3" w14:textId="2272277D" w:rsidR="00EC317C" w:rsidRPr="00CA4E93" w:rsidRDefault="004F3636">
            <w:pPr>
              <w:rPr>
                <w:sz w:val="22"/>
                <w:szCs w:val="22"/>
              </w:rPr>
            </w:pPr>
            <w:r>
              <w:rPr>
                <w:sz w:val="22"/>
                <w:szCs w:val="22"/>
              </w:rPr>
              <w:t>Alltagssprache und Bildungssprache unterscheiden (S.31)</w:t>
            </w: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A0F2205" w14:textId="69880BB4" w:rsidR="005D6E36" w:rsidRPr="00CA4E93" w:rsidRDefault="005D6E36">
            <w:pPr>
              <w:rPr>
                <w:sz w:val="22"/>
                <w:szCs w:val="22"/>
              </w:rPr>
            </w:pPr>
            <w:r w:rsidRPr="00CA4E93">
              <w:rPr>
                <w:b/>
                <w:bCs/>
                <w:sz w:val="22"/>
                <w:szCs w:val="22"/>
              </w:rPr>
              <w:t>Typ</w:t>
            </w:r>
            <w:r w:rsidR="00595020">
              <w:rPr>
                <w:b/>
                <w:bCs/>
                <w:sz w:val="22"/>
                <w:szCs w:val="22"/>
              </w:rPr>
              <w:t xml:space="preserve"> 1</w:t>
            </w:r>
            <w:r>
              <w:rPr>
                <w:b/>
                <w:bCs/>
                <w:sz w:val="22"/>
                <w:szCs w:val="22"/>
              </w:rPr>
              <w:t xml:space="preserve"> </w:t>
            </w:r>
            <w:r>
              <w:rPr>
                <w:sz w:val="22"/>
                <w:szCs w:val="22"/>
              </w:rPr>
              <w:t xml:space="preserve">- </w:t>
            </w:r>
            <w:r w:rsidR="004F3636">
              <w:rPr>
                <w:sz w:val="22"/>
                <w:szCs w:val="22"/>
              </w:rPr>
              <w:t>Erzählende</w:t>
            </w:r>
            <w:r w:rsidR="00564641">
              <w:rPr>
                <w:sz w:val="22"/>
                <w:szCs w:val="22"/>
              </w:rPr>
              <w:t>s</w:t>
            </w:r>
            <w:r w:rsidRPr="00CA4E93">
              <w:rPr>
                <w:sz w:val="22"/>
                <w:szCs w:val="22"/>
              </w:rPr>
              <w:t xml:space="preserve"> </w:t>
            </w:r>
            <w:r w:rsidR="00595020">
              <w:rPr>
                <w:sz w:val="22"/>
                <w:szCs w:val="22"/>
              </w:rPr>
              <w:t>Schreiben: Verfassen eines Briefes</w:t>
            </w:r>
          </w:p>
          <w:p w14:paraId="319906B0" w14:textId="77777777" w:rsidR="005D6E36" w:rsidRPr="00CA4E93" w:rsidRDefault="005D6E36">
            <w:pPr>
              <w:rPr>
                <w:sz w:val="22"/>
                <w:szCs w:val="22"/>
              </w:rPr>
            </w:pPr>
          </w:p>
          <w:p w14:paraId="56A264EE" w14:textId="77777777" w:rsidR="005D6E36" w:rsidRPr="00704E0D" w:rsidRDefault="005D6E36">
            <w:pPr>
              <w:rPr>
                <w:rFonts w:eastAsia="Arial"/>
                <w:sz w:val="22"/>
                <w:szCs w:val="22"/>
              </w:rPr>
            </w:pPr>
            <w:r w:rsidRPr="00704E0D">
              <w:rPr>
                <w:rFonts w:eastAsia="Arial"/>
                <w:sz w:val="22"/>
                <w:szCs w:val="22"/>
              </w:rPr>
              <w:t xml:space="preserve">Dauer in Minuten: 45 </w:t>
            </w:r>
          </w:p>
          <w:p w14:paraId="2F06D3E1" w14:textId="77777777" w:rsidR="005D6E36" w:rsidRPr="00CA4E93" w:rsidRDefault="005D6E36">
            <w:pPr>
              <w:rPr>
                <w:sz w:val="22"/>
                <w:szCs w:val="22"/>
              </w:rPr>
            </w:pPr>
          </w:p>
        </w:tc>
      </w:tr>
      <w:tr w:rsidR="005D6E36" w:rsidRPr="00CA4E93" w14:paraId="258E49D2"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481DD2C8" w14:textId="77777777" w:rsidR="005D6E36" w:rsidRDefault="005D6E36">
            <w:pPr>
              <w:rPr>
                <w:sz w:val="22"/>
                <w:szCs w:val="22"/>
              </w:rPr>
            </w:pPr>
            <w:r w:rsidRPr="00E063FB">
              <w:rPr>
                <w:b/>
                <w:bCs/>
                <w:sz w:val="22"/>
                <w:szCs w:val="22"/>
              </w:rPr>
              <w:t xml:space="preserve">2. </w:t>
            </w:r>
            <w:r w:rsidRPr="00CA4E93">
              <w:rPr>
                <w:b/>
                <w:bCs/>
                <w:sz w:val="22"/>
                <w:szCs w:val="22"/>
              </w:rPr>
              <w:t xml:space="preserve">Sprachdetektive – Grammatik </w:t>
            </w:r>
            <w:r w:rsidRPr="00CA4E93">
              <w:rPr>
                <w:b/>
                <w:bCs/>
                <w:sz w:val="22"/>
                <w:szCs w:val="22"/>
              </w:rPr>
              <w:lastRenderedPageBreak/>
              <w:t>erforschen</w:t>
            </w:r>
            <w:r w:rsidRPr="00CA4E93">
              <w:rPr>
                <w:sz w:val="22"/>
                <w:szCs w:val="22"/>
              </w:rPr>
              <w:t xml:space="preserve"> (Satzglieder und Satzarten)</w:t>
            </w:r>
          </w:p>
          <w:p w14:paraId="3B2C2124" w14:textId="44A9AA32" w:rsidR="005D6E36" w:rsidRDefault="1B76F0E8">
            <w:pPr>
              <w:rPr>
                <w:rFonts w:eastAsia="Arial"/>
                <w:sz w:val="22"/>
                <w:szCs w:val="22"/>
              </w:rPr>
            </w:pPr>
            <w:r w:rsidRPr="00486DB1">
              <w:rPr>
                <w:rFonts w:eastAsia="Arial"/>
                <w:b/>
                <w:bCs/>
                <w:sz w:val="22"/>
                <w:szCs w:val="22"/>
              </w:rPr>
              <w:t xml:space="preserve">Zeitbedarf: </w:t>
            </w:r>
            <w:r w:rsidRPr="00486DB1">
              <w:rPr>
                <w:rFonts w:eastAsia="Arial"/>
                <w:sz w:val="22"/>
                <w:szCs w:val="22"/>
              </w:rPr>
              <w:t>ca.</w:t>
            </w:r>
            <w:r w:rsidR="593B8E5C" w:rsidRPr="00486DB1">
              <w:rPr>
                <w:rFonts w:eastAsia="Arial"/>
                <w:sz w:val="22"/>
                <w:szCs w:val="22"/>
              </w:rPr>
              <w:t xml:space="preserve"> </w:t>
            </w:r>
            <w:r w:rsidR="0002163A" w:rsidRPr="00486DB1">
              <w:rPr>
                <w:rFonts w:eastAsia="Arial"/>
                <w:sz w:val="22"/>
                <w:szCs w:val="22"/>
              </w:rPr>
              <w:t>22 Stunden</w:t>
            </w:r>
            <w:r w:rsidR="593B8E5C" w:rsidRPr="00486DB1">
              <w:rPr>
                <w:rFonts w:eastAsia="Arial"/>
                <w:sz w:val="22"/>
                <w:szCs w:val="22"/>
              </w:rPr>
              <w:t xml:space="preserve"> </w:t>
            </w:r>
          </w:p>
          <w:p w14:paraId="1D757417" w14:textId="77777777" w:rsidR="00BC7BF5" w:rsidRDefault="00BC7BF5" w:rsidP="00AF784B">
            <w:pPr>
              <w:rPr>
                <w:rFonts w:eastAsia="Arial"/>
                <w:b/>
                <w:bCs/>
                <w:sz w:val="22"/>
                <w:szCs w:val="22"/>
              </w:rPr>
            </w:pPr>
          </w:p>
          <w:p w14:paraId="7F107988" w14:textId="59FEC26B" w:rsidR="00AF784B" w:rsidRPr="00FD0711" w:rsidRDefault="00AF784B" w:rsidP="00AF784B">
            <w:pPr>
              <w:rPr>
                <w:rFonts w:eastAsia="Arial"/>
                <w:b/>
                <w:bCs/>
                <w:sz w:val="22"/>
                <w:szCs w:val="22"/>
              </w:rPr>
            </w:pPr>
            <w:r w:rsidRPr="00FD0711">
              <w:rPr>
                <w:rFonts w:eastAsia="Arial"/>
                <w:b/>
                <w:bCs/>
                <w:sz w:val="22"/>
                <w:szCs w:val="22"/>
              </w:rPr>
              <w:t>Inhaltliche Schwerpunkte:</w:t>
            </w:r>
          </w:p>
          <w:p w14:paraId="76859E22" w14:textId="2390B4D6" w:rsidR="00AF784B" w:rsidRPr="00D45346" w:rsidRDefault="00AF784B">
            <w:pPr>
              <w:rPr>
                <w:rFonts w:eastAsia="Arial"/>
                <w:sz w:val="22"/>
                <w:szCs w:val="22"/>
              </w:rPr>
            </w:pPr>
            <w:r w:rsidRPr="00660A00">
              <w:rPr>
                <w:rFonts w:eastAsia="Arial"/>
                <w:b/>
                <w:bCs/>
                <w:sz w:val="22"/>
                <w:szCs w:val="22"/>
              </w:rPr>
              <w:t>Sprache:</w:t>
            </w:r>
            <w:r>
              <w:rPr>
                <w:rFonts w:eastAsia="Arial"/>
                <w:sz w:val="22"/>
                <w:szCs w:val="22"/>
              </w:rPr>
              <w:t xml:space="preserve"> </w:t>
            </w:r>
            <w:r w:rsidR="00A45435" w:rsidRPr="00A45435">
              <w:rPr>
                <w:rFonts w:eastAsia="Arial"/>
                <w:sz w:val="22"/>
                <w:szCs w:val="22"/>
              </w:rPr>
              <w:t>Wortarten</w:t>
            </w:r>
            <w:r w:rsidR="00A45435">
              <w:rPr>
                <w:rFonts w:eastAsia="Arial"/>
                <w:sz w:val="22"/>
                <w:szCs w:val="22"/>
              </w:rPr>
              <w:t xml:space="preserve">, </w:t>
            </w:r>
            <w:r w:rsidR="00A45435" w:rsidRPr="00A45435">
              <w:rPr>
                <w:rFonts w:eastAsia="Arial"/>
                <w:sz w:val="22"/>
                <w:szCs w:val="22"/>
              </w:rPr>
              <w:t>Satzglieder, Satzarten, Satzreihe, Satzgefüge</w:t>
            </w:r>
            <w:r w:rsidR="00660A00">
              <w:rPr>
                <w:rFonts w:eastAsia="Arial"/>
                <w:sz w:val="22"/>
                <w:szCs w:val="22"/>
              </w:rPr>
              <w:t xml:space="preserve">, </w:t>
            </w:r>
            <w:r w:rsidR="00660A00" w:rsidRPr="00660A00">
              <w:rPr>
                <w:rFonts w:eastAsia="Arial"/>
                <w:sz w:val="22"/>
                <w:szCs w:val="22"/>
              </w:rPr>
              <w:t>Rechtschreib</w:t>
            </w:r>
            <w:r w:rsidR="00660A00">
              <w:rPr>
                <w:rFonts w:eastAsia="Arial"/>
                <w:sz w:val="22"/>
                <w:szCs w:val="22"/>
              </w:rPr>
              <w:t>-</w:t>
            </w:r>
            <w:r w:rsidR="00660A00" w:rsidRPr="00660A00">
              <w:rPr>
                <w:rFonts w:eastAsia="Arial"/>
                <w:sz w:val="22"/>
                <w:szCs w:val="22"/>
              </w:rPr>
              <w:t>strategien, Zeichensetzung</w:t>
            </w:r>
            <w:r w:rsidR="00660A00">
              <w:rPr>
                <w:rFonts w:eastAsia="Arial"/>
                <w:sz w:val="22"/>
                <w:szCs w:val="22"/>
              </w:rPr>
              <w:t xml:space="preserve"> bei Aufzählungen</w:t>
            </w:r>
          </w:p>
          <w:p w14:paraId="27003DCB" w14:textId="77777777" w:rsidR="005D6E36" w:rsidRPr="00CA4E93" w:rsidRDefault="005D6E36">
            <w:pPr>
              <w:rPr>
                <w:sz w:val="22"/>
                <w:szCs w:val="22"/>
              </w:rPr>
            </w:pP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31756EA7" w14:textId="66227784" w:rsidR="005D6E36" w:rsidRDefault="00BB35A0" w:rsidP="00181408">
            <w:pPr>
              <w:spacing w:after="0"/>
              <w:rPr>
                <w:sz w:val="22"/>
                <w:szCs w:val="22"/>
              </w:rPr>
            </w:pPr>
            <w:r>
              <w:rPr>
                <w:b/>
                <w:bCs/>
                <w:sz w:val="22"/>
                <w:szCs w:val="22"/>
              </w:rPr>
              <w:lastRenderedPageBreak/>
              <w:t>Rezeption</w:t>
            </w:r>
            <w:r w:rsidR="005D6E36" w:rsidRPr="00CA4E93">
              <w:rPr>
                <w:sz w:val="22"/>
                <w:szCs w:val="22"/>
              </w:rPr>
              <w:t>:</w:t>
            </w:r>
          </w:p>
          <w:p w14:paraId="635E7739" w14:textId="77777777" w:rsidR="005C099A" w:rsidRPr="005C099A" w:rsidRDefault="005C099A" w:rsidP="00660A00">
            <w:pPr>
              <w:spacing w:after="0"/>
              <w:rPr>
                <w:sz w:val="22"/>
                <w:szCs w:val="22"/>
              </w:rPr>
            </w:pPr>
            <w:r>
              <w:rPr>
                <w:sz w:val="22"/>
                <w:szCs w:val="22"/>
              </w:rPr>
              <w:lastRenderedPageBreak/>
              <w:t xml:space="preserve">- </w:t>
            </w:r>
            <w:r w:rsidRPr="005C099A">
              <w:rPr>
                <w:sz w:val="22"/>
                <w:szCs w:val="22"/>
              </w:rPr>
              <w:t>Wortarten (Verb, Nomen, Artikel, Pronomen, Adjektiv, Konjunktion, Adverb)</w:t>
            </w:r>
          </w:p>
          <w:p w14:paraId="2702D7AD" w14:textId="0D833719" w:rsidR="005C099A" w:rsidRDefault="005C099A" w:rsidP="00181408">
            <w:pPr>
              <w:spacing w:after="0"/>
              <w:rPr>
                <w:sz w:val="22"/>
                <w:szCs w:val="22"/>
              </w:rPr>
            </w:pPr>
            <w:r w:rsidRPr="005C099A">
              <w:rPr>
                <w:sz w:val="22"/>
                <w:szCs w:val="22"/>
              </w:rPr>
              <w:t>unterscheiden,</w:t>
            </w:r>
            <w:r>
              <w:rPr>
                <w:sz w:val="22"/>
                <w:szCs w:val="22"/>
              </w:rPr>
              <w:t xml:space="preserve"> (S)</w:t>
            </w:r>
          </w:p>
          <w:p w14:paraId="1A726BFF" w14:textId="77777777" w:rsidR="00B45625" w:rsidRPr="00B45625" w:rsidRDefault="005F2C58" w:rsidP="00B45625">
            <w:pPr>
              <w:spacing w:after="0"/>
              <w:rPr>
                <w:sz w:val="22"/>
                <w:szCs w:val="22"/>
              </w:rPr>
            </w:pPr>
            <w:r>
              <w:rPr>
                <w:sz w:val="22"/>
                <w:szCs w:val="22"/>
              </w:rPr>
              <w:t xml:space="preserve">- </w:t>
            </w:r>
            <w:r w:rsidR="00B45625" w:rsidRPr="00B45625">
              <w:rPr>
                <w:sz w:val="22"/>
                <w:szCs w:val="22"/>
              </w:rPr>
              <w:t>angeleitet Gemeinsamkeiten und Unterschiede (Satzstrukturen, Wörter und</w:t>
            </w:r>
          </w:p>
          <w:p w14:paraId="2718E71F" w14:textId="1B64B52D" w:rsidR="005F2C58" w:rsidRPr="00CA4E93" w:rsidRDefault="00B45625" w:rsidP="00B45625">
            <w:pPr>
              <w:spacing w:after="0"/>
              <w:rPr>
                <w:sz w:val="22"/>
                <w:szCs w:val="22"/>
              </w:rPr>
            </w:pPr>
            <w:r w:rsidRPr="00B45625">
              <w:rPr>
                <w:sz w:val="22"/>
                <w:szCs w:val="22"/>
              </w:rPr>
              <w:t>Wortgebrauch) verschiedener Sprachen untersuchen</w:t>
            </w:r>
            <w:r>
              <w:rPr>
                <w:sz w:val="22"/>
                <w:szCs w:val="22"/>
              </w:rPr>
              <w:t>, (S)</w:t>
            </w:r>
          </w:p>
          <w:p w14:paraId="3035CEC8" w14:textId="29D1F48B" w:rsidR="005D6E36" w:rsidRDefault="005D6E36" w:rsidP="00181408">
            <w:pPr>
              <w:spacing w:after="0"/>
              <w:rPr>
                <w:sz w:val="22"/>
                <w:szCs w:val="22"/>
              </w:rPr>
            </w:pPr>
            <w:r>
              <w:rPr>
                <w:sz w:val="22"/>
                <w:szCs w:val="22"/>
              </w:rPr>
              <w:t xml:space="preserve">- </w:t>
            </w:r>
            <w:r w:rsidRPr="00CA4E93">
              <w:rPr>
                <w:sz w:val="22"/>
                <w:szCs w:val="22"/>
              </w:rPr>
              <w:t>Grundlegende Struktur von Sätzen (Prädikat, Subjekt, Objekte, Satzarten, Haupt- und Nebensatz, Satzreihe, Satzgefüge) untersuchen</w:t>
            </w:r>
            <w:r w:rsidR="00534E75">
              <w:rPr>
                <w:sz w:val="22"/>
                <w:szCs w:val="22"/>
              </w:rPr>
              <w:t>, (S)</w:t>
            </w:r>
          </w:p>
          <w:p w14:paraId="578E5147" w14:textId="7796B5C9" w:rsidR="00534E75" w:rsidRPr="00237B84" w:rsidRDefault="00534E75" w:rsidP="00181408">
            <w:pPr>
              <w:spacing w:after="0"/>
              <w:rPr>
                <w:b/>
                <w:bCs/>
                <w:sz w:val="22"/>
                <w:szCs w:val="22"/>
              </w:rPr>
            </w:pPr>
            <w:r w:rsidRPr="00237B84">
              <w:rPr>
                <w:b/>
                <w:bCs/>
                <w:sz w:val="22"/>
                <w:szCs w:val="22"/>
              </w:rPr>
              <w:t>Produktion:</w:t>
            </w:r>
          </w:p>
          <w:p w14:paraId="1B4A8A3A" w14:textId="458BB85C" w:rsidR="005D6E36" w:rsidRPr="00CA4E93" w:rsidRDefault="005D6E36">
            <w:pPr>
              <w:rPr>
                <w:sz w:val="22"/>
                <w:szCs w:val="22"/>
              </w:rPr>
            </w:pPr>
            <w:r>
              <w:rPr>
                <w:sz w:val="22"/>
                <w:szCs w:val="22"/>
              </w:rPr>
              <w:t xml:space="preserve">- </w:t>
            </w:r>
            <w:r w:rsidR="00237B84" w:rsidRPr="00237B84">
              <w:rPr>
                <w:sz w:val="22"/>
                <w:szCs w:val="22"/>
              </w:rPr>
              <w:t>angeleitet zu Fehlerschwerpunkten passende Rechtschreibstrategien zur Textüberarbeitung einsetzen</w:t>
            </w:r>
            <w:r w:rsidR="00237B84">
              <w:rPr>
                <w:sz w:val="22"/>
                <w:szCs w:val="22"/>
              </w:rPr>
              <w:t xml:space="preserve"> (S)</w:t>
            </w: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0E33BBEA" w14:textId="6E9F1F17" w:rsidR="005D6E36" w:rsidRDefault="005D6E36">
            <w:pPr>
              <w:rPr>
                <w:sz w:val="22"/>
                <w:szCs w:val="22"/>
              </w:rPr>
            </w:pPr>
            <w:r w:rsidRPr="00236D99">
              <w:rPr>
                <w:b/>
                <w:bCs/>
                <w:sz w:val="22"/>
                <w:szCs w:val="22"/>
              </w:rPr>
              <w:lastRenderedPageBreak/>
              <w:t>Kapitel 12</w:t>
            </w:r>
            <w:r w:rsidR="00AE3E39">
              <w:rPr>
                <w:sz w:val="22"/>
                <w:szCs w:val="22"/>
              </w:rPr>
              <w:t>, S.</w:t>
            </w:r>
            <w:r w:rsidRPr="00CA4E93">
              <w:rPr>
                <w:sz w:val="22"/>
                <w:szCs w:val="22"/>
              </w:rPr>
              <w:t>2</w:t>
            </w:r>
            <w:r w:rsidR="00AE3E39">
              <w:rPr>
                <w:sz w:val="22"/>
                <w:szCs w:val="22"/>
              </w:rPr>
              <w:t>41</w:t>
            </w:r>
            <w:r w:rsidRPr="00CA4E93">
              <w:rPr>
                <w:sz w:val="22"/>
                <w:szCs w:val="22"/>
              </w:rPr>
              <w:t>-28</w:t>
            </w:r>
            <w:r w:rsidR="00AE3E39">
              <w:rPr>
                <w:sz w:val="22"/>
                <w:szCs w:val="22"/>
              </w:rPr>
              <w:t>2</w:t>
            </w:r>
            <w:r w:rsidR="008F2429">
              <w:rPr>
                <w:sz w:val="22"/>
                <w:szCs w:val="22"/>
              </w:rPr>
              <w:t>,</w:t>
            </w:r>
          </w:p>
          <w:p w14:paraId="51F1D949" w14:textId="295D8F5B" w:rsidR="008F2429" w:rsidRDefault="008F2429">
            <w:pPr>
              <w:rPr>
                <w:sz w:val="22"/>
                <w:szCs w:val="22"/>
              </w:rPr>
            </w:pPr>
            <w:r w:rsidRPr="00236D99">
              <w:rPr>
                <w:i/>
                <w:iCs/>
                <w:sz w:val="22"/>
                <w:szCs w:val="22"/>
              </w:rPr>
              <w:lastRenderedPageBreak/>
              <w:t>Schwerpunkte</w:t>
            </w:r>
            <w:r>
              <w:rPr>
                <w:sz w:val="22"/>
                <w:szCs w:val="22"/>
              </w:rPr>
              <w:t>: „Testet euch“ und „Fit in“ (z.B. S.</w:t>
            </w:r>
            <w:r w:rsidR="00917E20">
              <w:rPr>
                <w:sz w:val="22"/>
                <w:szCs w:val="22"/>
              </w:rPr>
              <w:t>279</w:t>
            </w:r>
            <w:r>
              <w:rPr>
                <w:sz w:val="22"/>
                <w:szCs w:val="22"/>
              </w:rPr>
              <w:t>) und blaue Info</w:t>
            </w:r>
            <w:r w:rsidR="002C0A68">
              <w:rPr>
                <w:sz w:val="22"/>
                <w:szCs w:val="22"/>
              </w:rPr>
              <w:t>rma</w:t>
            </w:r>
            <w:r w:rsidR="00B56653">
              <w:rPr>
                <w:sz w:val="22"/>
                <w:szCs w:val="22"/>
              </w:rPr>
              <w:t>tions</w:t>
            </w:r>
            <w:r>
              <w:rPr>
                <w:sz w:val="22"/>
                <w:szCs w:val="22"/>
              </w:rPr>
              <w:t xml:space="preserve">boxen, Arbeitsheft, S. </w:t>
            </w:r>
            <w:r w:rsidR="00917E20">
              <w:rPr>
                <w:sz w:val="22"/>
                <w:szCs w:val="22"/>
              </w:rPr>
              <w:t>28-44 (Wortarten), S.45</w:t>
            </w:r>
            <w:r w:rsidR="00236D99">
              <w:rPr>
                <w:sz w:val="22"/>
                <w:szCs w:val="22"/>
              </w:rPr>
              <w:t>-51 (Satzglieder), S.52-55 (Satzarten)</w:t>
            </w:r>
          </w:p>
          <w:p w14:paraId="6995DC44" w14:textId="419D898D" w:rsidR="005D6E36" w:rsidRPr="00CA4E93" w:rsidRDefault="00236D99">
            <w:pPr>
              <w:rPr>
                <w:sz w:val="22"/>
                <w:szCs w:val="22"/>
              </w:rPr>
            </w:pPr>
            <w:r w:rsidRPr="00236D99">
              <w:rPr>
                <w:i/>
                <w:iCs/>
                <w:sz w:val="22"/>
                <w:szCs w:val="22"/>
              </w:rPr>
              <w:t>Orientierungswissen:</w:t>
            </w:r>
            <w:r>
              <w:rPr>
                <w:sz w:val="22"/>
                <w:szCs w:val="22"/>
              </w:rPr>
              <w:t xml:space="preserve"> S.333-340</w:t>
            </w: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35300262" w14:textId="77777777" w:rsidR="005D6E36" w:rsidRPr="00CA4E93" w:rsidRDefault="005D6E36">
            <w:pPr>
              <w:rPr>
                <w:sz w:val="22"/>
                <w:szCs w:val="22"/>
              </w:rPr>
            </w:pPr>
            <w:r w:rsidRPr="00CA4E93">
              <w:rPr>
                <w:sz w:val="22"/>
                <w:szCs w:val="22"/>
              </w:rPr>
              <w:lastRenderedPageBreak/>
              <w:t xml:space="preserve">Zeichensetzung bei Aufzählungen, </w:t>
            </w:r>
            <w:r w:rsidRPr="00CA4E93">
              <w:rPr>
                <w:sz w:val="22"/>
                <w:szCs w:val="22"/>
              </w:rPr>
              <w:lastRenderedPageBreak/>
              <w:t>Satzreihen und Satzgefügen sowie Appositionen</w:t>
            </w:r>
          </w:p>
          <w:p w14:paraId="0DD82FBD" w14:textId="77777777" w:rsidR="005D6E36" w:rsidRPr="00CA4E93" w:rsidRDefault="005D6E36">
            <w:pPr>
              <w:rPr>
                <w:sz w:val="22"/>
                <w:szCs w:val="22"/>
              </w:rPr>
            </w:pPr>
          </w:p>
          <w:p w14:paraId="39AC19BC" w14:textId="77777777" w:rsidR="005D6E36" w:rsidRPr="00CA4E93" w:rsidRDefault="005D6E36">
            <w:pPr>
              <w:rPr>
                <w:sz w:val="22"/>
                <w:szCs w:val="22"/>
              </w:rPr>
            </w:pPr>
            <w:r w:rsidRPr="00CA4E93">
              <w:rPr>
                <w:sz w:val="22"/>
                <w:szCs w:val="22"/>
              </w:rPr>
              <w:t>(Buch Seite 309-312)</w:t>
            </w:r>
          </w:p>
          <w:p w14:paraId="1A64245B" w14:textId="77777777" w:rsidR="005D6E36" w:rsidRPr="00CA4E93" w:rsidRDefault="005D6E36">
            <w:pPr>
              <w:rPr>
                <w:sz w:val="22"/>
                <w:szCs w:val="22"/>
              </w:rPr>
            </w:pPr>
            <w:r w:rsidRPr="00CA4E93">
              <w:rPr>
                <w:sz w:val="22"/>
                <w:szCs w:val="22"/>
              </w:rPr>
              <w:t>(Arbeitsheft Seite 86-87)</w:t>
            </w:r>
          </w:p>
          <w:p w14:paraId="0ED36F7C" w14:textId="77777777" w:rsidR="005D6E36" w:rsidRPr="00CA4E93" w:rsidRDefault="005D6E36">
            <w:pPr>
              <w:rPr>
                <w:sz w:val="22"/>
                <w:szCs w:val="22"/>
              </w:rPr>
            </w:pPr>
          </w:p>
          <w:p w14:paraId="606892E7" w14:textId="77777777" w:rsidR="005D6E36" w:rsidRPr="00CA4E93" w:rsidRDefault="005D6E36">
            <w:pPr>
              <w:rPr>
                <w:sz w:val="22"/>
                <w:szCs w:val="22"/>
              </w:rPr>
            </w:pP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614352B" w14:textId="3FC23128" w:rsidR="00335EE0" w:rsidRPr="00335EE0" w:rsidRDefault="00335EE0" w:rsidP="1F34657C">
            <w:pPr>
              <w:spacing w:after="0"/>
              <w:rPr>
                <w:sz w:val="22"/>
                <w:szCs w:val="22"/>
                <w:highlight w:val="yellow"/>
              </w:rPr>
            </w:pPr>
          </w:p>
          <w:p w14:paraId="26D8A43A" w14:textId="0E509FEE" w:rsidR="005D6E36" w:rsidRPr="00CA4E93" w:rsidRDefault="005D6E36">
            <w:pPr>
              <w:rPr>
                <w:sz w:val="22"/>
                <w:szCs w:val="22"/>
              </w:rPr>
            </w:pPr>
            <w:r w:rsidRPr="00CA4E93">
              <w:rPr>
                <w:b/>
                <w:bCs/>
                <w:sz w:val="22"/>
                <w:szCs w:val="22"/>
              </w:rPr>
              <w:lastRenderedPageBreak/>
              <w:t>Typ 5</w:t>
            </w:r>
            <w:r>
              <w:rPr>
                <w:b/>
                <w:bCs/>
                <w:sz w:val="22"/>
                <w:szCs w:val="22"/>
              </w:rPr>
              <w:t xml:space="preserve"> </w:t>
            </w:r>
            <w:r>
              <w:rPr>
                <w:sz w:val="22"/>
                <w:szCs w:val="22"/>
              </w:rPr>
              <w:t>-</w:t>
            </w:r>
            <w:r>
              <w:rPr>
                <w:b/>
                <w:bCs/>
                <w:sz w:val="22"/>
                <w:szCs w:val="22"/>
              </w:rPr>
              <w:t xml:space="preserve"> </w:t>
            </w:r>
            <w:r w:rsidRPr="00CA4E93">
              <w:rPr>
                <w:sz w:val="22"/>
                <w:szCs w:val="22"/>
              </w:rPr>
              <w:t xml:space="preserve">Einen Text nach vorgegebenen Kriterien überarbeiten </w:t>
            </w:r>
          </w:p>
          <w:p w14:paraId="602105A8" w14:textId="77777777" w:rsidR="005D6E36" w:rsidRPr="00CA4E93" w:rsidRDefault="005D6E36">
            <w:pPr>
              <w:rPr>
                <w:sz w:val="22"/>
                <w:szCs w:val="22"/>
              </w:rPr>
            </w:pPr>
          </w:p>
          <w:p w14:paraId="6DE2EDE6" w14:textId="77777777" w:rsidR="005D6E36" w:rsidRPr="00704E0D" w:rsidRDefault="005D6E36">
            <w:pPr>
              <w:rPr>
                <w:rFonts w:eastAsia="Arial"/>
                <w:sz w:val="22"/>
                <w:szCs w:val="22"/>
              </w:rPr>
            </w:pPr>
            <w:r w:rsidRPr="00704E0D">
              <w:rPr>
                <w:rFonts w:eastAsia="Arial"/>
                <w:sz w:val="22"/>
                <w:szCs w:val="22"/>
              </w:rPr>
              <w:t xml:space="preserve">Dauer in Minuten: 45 </w:t>
            </w:r>
          </w:p>
          <w:p w14:paraId="35CD71AA" w14:textId="77777777" w:rsidR="005D6E36" w:rsidRPr="00E063FB" w:rsidRDefault="005D6E36">
            <w:pPr>
              <w:rPr>
                <w:sz w:val="22"/>
                <w:szCs w:val="22"/>
              </w:rPr>
            </w:pPr>
          </w:p>
        </w:tc>
      </w:tr>
      <w:tr w:rsidR="005D6E36" w:rsidRPr="00CA4E93" w14:paraId="61173CDF"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5EB2C691" w14:textId="46E63650" w:rsidR="005D6E36" w:rsidRDefault="005D6E36">
            <w:pPr>
              <w:rPr>
                <w:b/>
                <w:bCs/>
                <w:sz w:val="22"/>
                <w:szCs w:val="22"/>
              </w:rPr>
            </w:pPr>
            <w:r w:rsidRPr="00E063FB">
              <w:rPr>
                <w:b/>
                <w:bCs/>
                <w:sz w:val="22"/>
                <w:szCs w:val="22"/>
              </w:rPr>
              <w:lastRenderedPageBreak/>
              <w:t xml:space="preserve">3. </w:t>
            </w:r>
            <w:r w:rsidR="007D696C">
              <w:rPr>
                <w:b/>
                <w:bCs/>
                <w:sz w:val="22"/>
                <w:szCs w:val="22"/>
              </w:rPr>
              <w:t>„Es war einmal“ – Märchen untersuchen und schreiben</w:t>
            </w:r>
          </w:p>
          <w:p w14:paraId="0B789B3F" w14:textId="7A7EECF8" w:rsidR="005D6E36" w:rsidRDefault="1B76F0E8">
            <w:pPr>
              <w:rPr>
                <w:rFonts w:eastAsia="Arial"/>
                <w:sz w:val="22"/>
                <w:szCs w:val="22"/>
              </w:rPr>
            </w:pPr>
            <w:r w:rsidRPr="00486DB1">
              <w:rPr>
                <w:rFonts w:eastAsia="Arial"/>
                <w:b/>
                <w:bCs/>
                <w:sz w:val="22"/>
                <w:szCs w:val="22"/>
              </w:rPr>
              <w:t xml:space="preserve">Zeitbedarf: </w:t>
            </w:r>
            <w:r w:rsidRPr="00486DB1">
              <w:rPr>
                <w:rFonts w:eastAsia="Arial"/>
                <w:sz w:val="22"/>
                <w:szCs w:val="22"/>
              </w:rPr>
              <w:t>ca.</w:t>
            </w:r>
            <w:r w:rsidR="382B883D" w:rsidRPr="00486DB1">
              <w:rPr>
                <w:rFonts w:eastAsia="Arial"/>
                <w:sz w:val="22"/>
                <w:szCs w:val="22"/>
              </w:rPr>
              <w:t xml:space="preserve"> 20 Stunden </w:t>
            </w:r>
          </w:p>
          <w:p w14:paraId="4D5892A6" w14:textId="77777777" w:rsidR="00BC7BF5" w:rsidRDefault="00BC7BF5">
            <w:pPr>
              <w:rPr>
                <w:rFonts w:eastAsia="Arial"/>
                <w:b/>
                <w:bCs/>
                <w:sz w:val="22"/>
                <w:szCs w:val="22"/>
              </w:rPr>
            </w:pPr>
          </w:p>
          <w:p w14:paraId="2F34AE02" w14:textId="5C088163" w:rsidR="008B0179" w:rsidRDefault="008B0179">
            <w:pPr>
              <w:rPr>
                <w:rFonts w:eastAsia="Arial"/>
                <w:b/>
                <w:bCs/>
                <w:sz w:val="22"/>
                <w:szCs w:val="22"/>
              </w:rPr>
            </w:pPr>
            <w:r w:rsidRPr="0035495B">
              <w:rPr>
                <w:rFonts w:eastAsia="Arial"/>
                <w:b/>
                <w:bCs/>
                <w:sz w:val="22"/>
                <w:szCs w:val="22"/>
              </w:rPr>
              <w:lastRenderedPageBreak/>
              <w:t>Inhaltliche Schwerpunkte:</w:t>
            </w:r>
          </w:p>
          <w:p w14:paraId="10351C6D" w14:textId="0C96DC02" w:rsidR="0035495B" w:rsidRPr="00B16E27" w:rsidRDefault="0035495B">
            <w:pPr>
              <w:rPr>
                <w:rFonts w:eastAsia="Arial"/>
                <w:sz w:val="22"/>
                <w:szCs w:val="22"/>
              </w:rPr>
            </w:pPr>
            <w:r>
              <w:rPr>
                <w:rFonts w:eastAsia="Arial"/>
                <w:b/>
                <w:bCs/>
                <w:sz w:val="22"/>
                <w:szCs w:val="22"/>
              </w:rPr>
              <w:t xml:space="preserve">Texte: </w:t>
            </w:r>
            <w:r w:rsidR="00B16E27">
              <w:rPr>
                <w:rFonts w:eastAsia="Arial"/>
                <w:sz w:val="22"/>
                <w:szCs w:val="22"/>
              </w:rPr>
              <w:t>Märchen, Spielszenen</w:t>
            </w:r>
          </w:p>
          <w:p w14:paraId="2E638D79" w14:textId="77777777" w:rsidR="008B0179" w:rsidRPr="00D45346" w:rsidRDefault="008B0179">
            <w:pPr>
              <w:rPr>
                <w:rFonts w:eastAsia="Arial"/>
                <w:sz w:val="22"/>
                <w:szCs w:val="22"/>
              </w:rPr>
            </w:pPr>
          </w:p>
          <w:p w14:paraId="2CE868F3" w14:textId="77777777" w:rsidR="005D6E36" w:rsidRPr="00CA4E93" w:rsidRDefault="005D6E36">
            <w:pPr>
              <w:rPr>
                <w:b/>
                <w:bCs/>
                <w:sz w:val="22"/>
                <w:szCs w:val="22"/>
              </w:rPr>
            </w:pP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6B0EFA6E" w14:textId="05FCAA6A" w:rsidR="005D6E36" w:rsidRPr="00CA4E93" w:rsidRDefault="008B0179" w:rsidP="007D696C">
            <w:pPr>
              <w:spacing w:after="0"/>
              <w:rPr>
                <w:sz w:val="22"/>
                <w:szCs w:val="22"/>
              </w:rPr>
            </w:pPr>
            <w:r>
              <w:rPr>
                <w:b/>
                <w:bCs/>
                <w:sz w:val="22"/>
                <w:szCs w:val="22"/>
              </w:rPr>
              <w:lastRenderedPageBreak/>
              <w:t>Rezeption</w:t>
            </w:r>
            <w:r w:rsidR="005D6E36" w:rsidRPr="00CA4E93">
              <w:rPr>
                <w:sz w:val="22"/>
                <w:szCs w:val="22"/>
              </w:rPr>
              <w:t>:</w:t>
            </w:r>
          </w:p>
          <w:p w14:paraId="38AA4B18" w14:textId="0159FD7A" w:rsidR="005D6E36" w:rsidRPr="00CA4E93" w:rsidRDefault="005D6E36" w:rsidP="00D9278F">
            <w:pPr>
              <w:spacing w:after="0"/>
              <w:rPr>
                <w:sz w:val="22"/>
                <w:szCs w:val="22"/>
              </w:rPr>
            </w:pPr>
            <w:r>
              <w:rPr>
                <w:sz w:val="22"/>
                <w:szCs w:val="22"/>
              </w:rPr>
              <w:t xml:space="preserve">- </w:t>
            </w:r>
            <w:r w:rsidR="00D9278F" w:rsidRPr="00D9278F">
              <w:rPr>
                <w:sz w:val="22"/>
                <w:szCs w:val="22"/>
              </w:rPr>
              <w:t>eigene Texte zu literarischen Texten verfassen (u.a. Ausgestaltung, Fortsetzung, Paralleltexte) und im Hinblick auf den Ausgangstext erläutern,</w:t>
            </w:r>
            <w:r w:rsidR="00D9278F">
              <w:rPr>
                <w:sz w:val="22"/>
                <w:szCs w:val="22"/>
              </w:rPr>
              <w:t xml:space="preserve"> (T)</w:t>
            </w:r>
          </w:p>
          <w:p w14:paraId="6248672A" w14:textId="77777777" w:rsidR="008B0179" w:rsidRDefault="005D6E36" w:rsidP="0035495B">
            <w:pPr>
              <w:rPr>
                <w:sz w:val="22"/>
                <w:szCs w:val="22"/>
              </w:rPr>
            </w:pPr>
            <w:r>
              <w:rPr>
                <w:sz w:val="22"/>
                <w:szCs w:val="22"/>
              </w:rPr>
              <w:t xml:space="preserve">- </w:t>
            </w:r>
            <w:r w:rsidR="008B0179" w:rsidRPr="008B0179">
              <w:rPr>
                <w:sz w:val="22"/>
                <w:szCs w:val="22"/>
              </w:rPr>
              <w:t xml:space="preserve">erzählende Texte unter Berücksichtigung grundlegender Dimensionen der Handlung (Ort, Zeit, Konflikt, Handlungsschritte) und der erzählerischen Vermittlung (u.a. Erzählerfigur) untersuchen, </w:t>
            </w:r>
            <w:r w:rsidR="008B0179">
              <w:rPr>
                <w:sz w:val="22"/>
                <w:szCs w:val="22"/>
              </w:rPr>
              <w:t>(T)</w:t>
            </w:r>
          </w:p>
          <w:p w14:paraId="54C7FCC8" w14:textId="77777777" w:rsidR="00411D21" w:rsidRDefault="00411D21" w:rsidP="00865A71">
            <w:pPr>
              <w:spacing w:after="0"/>
              <w:rPr>
                <w:b/>
                <w:bCs/>
                <w:sz w:val="22"/>
                <w:szCs w:val="22"/>
              </w:rPr>
            </w:pPr>
          </w:p>
          <w:p w14:paraId="1323CF2F" w14:textId="77777777" w:rsidR="00411D21" w:rsidRDefault="00411D21" w:rsidP="00865A71">
            <w:pPr>
              <w:spacing w:after="0"/>
              <w:rPr>
                <w:b/>
                <w:bCs/>
                <w:sz w:val="22"/>
                <w:szCs w:val="22"/>
              </w:rPr>
            </w:pPr>
          </w:p>
          <w:p w14:paraId="29ECE702" w14:textId="17397AAC" w:rsidR="005D6E36" w:rsidRPr="00CA4E93" w:rsidRDefault="008B0179" w:rsidP="00865A71">
            <w:pPr>
              <w:spacing w:after="0"/>
              <w:rPr>
                <w:sz w:val="22"/>
                <w:szCs w:val="22"/>
              </w:rPr>
            </w:pPr>
            <w:r>
              <w:rPr>
                <w:b/>
                <w:bCs/>
                <w:sz w:val="22"/>
                <w:szCs w:val="22"/>
              </w:rPr>
              <w:t>Produktion</w:t>
            </w:r>
            <w:r w:rsidR="005D6E36" w:rsidRPr="00CA4E93">
              <w:rPr>
                <w:sz w:val="22"/>
                <w:szCs w:val="22"/>
              </w:rPr>
              <w:t>:</w:t>
            </w:r>
          </w:p>
          <w:p w14:paraId="2BD5376A" w14:textId="77777777" w:rsidR="005D6E36" w:rsidRDefault="005D6E36" w:rsidP="00AD250B">
            <w:pPr>
              <w:spacing w:after="0"/>
              <w:rPr>
                <w:sz w:val="22"/>
                <w:szCs w:val="22"/>
              </w:rPr>
            </w:pPr>
            <w:r>
              <w:rPr>
                <w:sz w:val="22"/>
                <w:szCs w:val="22"/>
              </w:rPr>
              <w:t xml:space="preserve">- </w:t>
            </w:r>
            <w:r w:rsidR="00865A71" w:rsidRPr="00865A71">
              <w:rPr>
                <w:sz w:val="22"/>
                <w:szCs w:val="22"/>
              </w:rPr>
              <w:t>ein Schreibziel benennen und mittels geeigneter Hilfen zur Planung und Formulierung eigene Texte planen, verfassen und überarbeiten,</w:t>
            </w:r>
            <w:r w:rsidR="00865A71">
              <w:rPr>
                <w:sz w:val="22"/>
                <w:szCs w:val="22"/>
              </w:rPr>
              <w:t xml:space="preserve"> (T)</w:t>
            </w:r>
          </w:p>
          <w:p w14:paraId="0066F53F" w14:textId="1B2B0520" w:rsidR="00AD250B" w:rsidRPr="00CA4E93" w:rsidRDefault="00AD250B">
            <w:pPr>
              <w:rPr>
                <w:sz w:val="22"/>
                <w:szCs w:val="22"/>
              </w:rPr>
            </w:pPr>
            <w:r>
              <w:rPr>
                <w:sz w:val="22"/>
                <w:szCs w:val="22"/>
              </w:rPr>
              <w:t xml:space="preserve">- </w:t>
            </w:r>
            <w:r w:rsidRPr="00AD250B">
              <w:rPr>
                <w:sz w:val="22"/>
                <w:szCs w:val="22"/>
              </w:rPr>
              <w:t>nonverbale Mittel (u.a. Gestik, Mimik, Körperhaltung) und paraverbale Mittel (u.a. Intonation) unterscheiden und situationsangemessen einsetze</w:t>
            </w:r>
            <w:r>
              <w:rPr>
                <w:sz w:val="22"/>
                <w:szCs w:val="22"/>
              </w:rPr>
              <w:t>n, (K)</w:t>
            </w: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5AF00A0D" w14:textId="014BAC5A" w:rsidR="005D6E36" w:rsidRPr="00CA4E93" w:rsidRDefault="005D6E36">
            <w:pPr>
              <w:rPr>
                <w:sz w:val="22"/>
                <w:szCs w:val="22"/>
              </w:rPr>
            </w:pPr>
            <w:r w:rsidRPr="00411D21">
              <w:rPr>
                <w:b/>
                <w:bCs/>
                <w:sz w:val="22"/>
                <w:szCs w:val="22"/>
              </w:rPr>
              <w:lastRenderedPageBreak/>
              <w:t xml:space="preserve">Kapitel </w:t>
            </w:r>
            <w:r w:rsidR="007D696C" w:rsidRPr="00411D21">
              <w:rPr>
                <w:b/>
                <w:bCs/>
                <w:sz w:val="22"/>
                <w:szCs w:val="22"/>
              </w:rPr>
              <w:t>7</w:t>
            </w:r>
            <w:r w:rsidR="007D696C">
              <w:rPr>
                <w:sz w:val="22"/>
                <w:szCs w:val="22"/>
              </w:rPr>
              <w:t>, S. 145-168</w:t>
            </w:r>
          </w:p>
          <w:p w14:paraId="6F42736D" w14:textId="6996B4EA" w:rsidR="005D6E36" w:rsidRPr="00CA4E93" w:rsidRDefault="005D6E36">
            <w:pPr>
              <w:rPr>
                <w:sz w:val="22"/>
                <w:szCs w:val="22"/>
              </w:rPr>
            </w:pP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7760F9C0" w14:textId="701DCC8B" w:rsidR="005D6E36" w:rsidRPr="00CA4E93" w:rsidRDefault="007D696C">
            <w:pPr>
              <w:rPr>
                <w:sz w:val="22"/>
                <w:szCs w:val="22"/>
              </w:rPr>
            </w:pPr>
            <w:r>
              <w:rPr>
                <w:sz w:val="22"/>
                <w:szCs w:val="22"/>
              </w:rPr>
              <w:t>Klärung unklarer Begriffe</w:t>
            </w: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C4DD685" w14:textId="1A6615CA" w:rsidR="00910BA1" w:rsidRDefault="005D6E36">
            <w:pPr>
              <w:rPr>
                <w:sz w:val="22"/>
                <w:szCs w:val="22"/>
              </w:rPr>
            </w:pPr>
            <w:r w:rsidRPr="00CA4E93">
              <w:rPr>
                <w:b/>
                <w:bCs/>
                <w:sz w:val="22"/>
                <w:szCs w:val="22"/>
              </w:rPr>
              <w:t xml:space="preserve">Typ </w:t>
            </w:r>
            <w:r w:rsidR="00613A60">
              <w:rPr>
                <w:b/>
                <w:bCs/>
                <w:sz w:val="22"/>
                <w:szCs w:val="22"/>
              </w:rPr>
              <w:t>4a</w:t>
            </w:r>
            <w:r>
              <w:rPr>
                <w:sz w:val="22"/>
                <w:szCs w:val="22"/>
              </w:rPr>
              <w:t xml:space="preserve"> </w:t>
            </w:r>
            <w:r w:rsidR="00910BA1">
              <w:rPr>
                <w:sz w:val="22"/>
                <w:szCs w:val="22"/>
              </w:rPr>
              <w:t>–</w:t>
            </w:r>
            <w:r>
              <w:rPr>
                <w:sz w:val="22"/>
                <w:szCs w:val="22"/>
              </w:rPr>
              <w:t xml:space="preserve"> </w:t>
            </w:r>
            <w:r w:rsidR="00910BA1">
              <w:rPr>
                <w:sz w:val="22"/>
                <w:szCs w:val="22"/>
              </w:rPr>
              <w:t>Analysierendes Schreiben</w:t>
            </w:r>
          </w:p>
          <w:p w14:paraId="5E3D0587" w14:textId="77777777" w:rsidR="00910BA1" w:rsidRDefault="00910BA1">
            <w:pPr>
              <w:rPr>
                <w:sz w:val="22"/>
                <w:szCs w:val="22"/>
              </w:rPr>
            </w:pPr>
            <w:r>
              <w:rPr>
                <w:sz w:val="22"/>
                <w:szCs w:val="22"/>
              </w:rPr>
              <w:t>oder</w:t>
            </w:r>
          </w:p>
          <w:p w14:paraId="5E5A315C" w14:textId="6C1D7549" w:rsidR="005D6E36" w:rsidRPr="00CA4E93" w:rsidRDefault="00910BA1">
            <w:pPr>
              <w:rPr>
                <w:sz w:val="22"/>
                <w:szCs w:val="22"/>
              </w:rPr>
            </w:pPr>
            <w:r w:rsidRPr="00613A60">
              <w:rPr>
                <w:b/>
                <w:bCs/>
                <w:sz w:val="22"/>
                <w:szCs w:val="22"/>
              </w:rPr>
              <w:t>Typ 6:</w:t>
            </w:r>
            <w:r>
              <w:rPr>
                <w:sz w:val="22"/>
                <w:szCs w:val="22"/>
              </w:rPr>
              <w:t xml:space="preserve"> Produktionsorientiertes Schreiben – Märchenfortsetzung bzw. ein eigenes Märchen </w:t>
            </w:r>
            <w:r w:rsidR="00613A60">
              <w:rPr>
                <w:sz w:val="22"/>
                <w:szCs w:val="22"/>
              </w:rPr>
              <w:t>schreiben</w:t>
            </w:r>
            <w:r>
              <w:rPr>
                <w:sz w:val="22"/>
                <w:szCs w:val="22"/>
              </w:rPr>
              <w:t xml:space="preserve"> </w:t>
            </w:r>
            <w:r w:rsidR="005D6E36" w:rsidRPr="00CA4E93">
              <w:rPr>
                <w:sz w:val="22"/>
                <w:szCs w:val="22"/>
              </w:rPr>
              <w:t xml:space="preserve"> </w:t>
            </w:r>
          </w:p>
          <w:p w14:paraId="452484F1" w14:textId="77777777" w:rsidR="005D6E36" w:rsidRPr="00CA4E93" w:rsidRDefault="005D6E36">
            <w:pPr>
              <w:rPr>
                <w:sz w:val="22"/>
                <w:szCs w:val="22"/>
              </w:rPr>
            </w:pPr>
          </w:p>
          <w:p w14:paraId="250CE852" w14:textId="77777777" w:rsidR="005D6E36" w:rsidRPr="00704E0D" w:rsidRDefault="005D6E36">
            <w:pPr>
              <w:rPr>
                <w:rFonts w:eastAsia="Arial"/>
                <w:sz w:val="22"/>
                <w:szCs w:val="22"/>
              </w:rPr>
            </w:pPr>
            <w:r w:rsidRPr="00704E0D">
              <w:rPr>
                <w:rFonts w:eastAsia="Arial"/>
                <w:sz w:val="22"/>
                <w:szCs w:val="22"/>
              </w:rPr>
              <w:lastRenderedPageBreak/>
              <w:t xml:space="preserve">Dauer in Minuten: 45 </w:t>
            </w:r>
          </w:p>
          <w:p w14:paraId="7B39524D" w14:textId="77777777" w:rsidR="005D6E36" w:rsidRPr="00CA4E93" w:rsidRDefault="005D6E36">
            <w:pPr>
              <w:rPr>
                <w:sz w:val="22"/>
                <w:szCs w:val="22"/>
              </w:rPr>
            </w:pPr>
          </w:p>
        </w:tc>
      </w:tr>
      <w:tr w:rsidR="005D6E36" w:rsidRPr="00CA4E93" w14:paraId="773DEAF6"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53871C3D" w14:textId="37817ABC" w:rsidR="005D6E36" w:rsidRDefault="005D6E36">
            <w:pPr>
              <w:rPr>
                <w:sz w:val="22"/>
                <w:szCs w:val="22"/>
              </w:rPr>
            </w:pPr>
            <w:r w:rsidRPr="00E063FB">
              <w:rPr>
                <w:b/>
                <w:bCs/>
                <w:sz w:val="22"/>
                <w:szCs w:val="22"/>
              </w:rPr>
              <w:lastRenderedPageBreak/>
              <w:t xml:space="preserve">4. </w:t>
            </w:r>
            <w:r w:rsidR="006B6616">
              <w:rPr>
                <w:b/>
                <w:bCs/>
                <w:sz w:val="22"/>
                <w:szCs w:val="22"/>
              </w:rPr>
              <w:t>„Besonderen Tieren auf der Spur</w:t>
            </w:r>
            <w:r w:rsidR="00F350B6">
              <w:rPr>
                <w:b/>
                <w:bCs/>
                <w:sz w:val="22"/>
                <w:szCs w:val="22"/>
              </w:rPr>
              <w:t xml:space="preserve">“ – Tiere beschreiben </w:t>
            </w:r>
          </w:p>
          <w:p w14:paraId="01533937" w14:textId="3A78ED9C" w:rsidR="005D6E36" w:rsidRPr="00D45346" w:rsidRDefault="1B76F0E8">
            <w:pPr>
              <w:rPr>
                <w:rFonts w:eastAsia="Arial"/>
                <w:sz w:val="22"/>
                <w:szCs w:val="22"/>
              </w:rPr>
            </w:pPr>
            <w:r w:rsidRPr="00486DB1">
              <w:rPr>
                <w:rFonts w:eastAsia="Arial"/>
                <w:b/>
                <w:bCs/>
                <w:sz w:val="22"/>
                <w:szCs w:val="22"/>
              </w:rPr>
              <w:t xml:space="preserve">Zeitbedarf: </w:t>
            </w:r>
            <w:r w:rsidRPr="00486DB1">
              <w:rPr>
                <w:rFonts w:eastAsia="Arial"/>
                <w:sz w:val="22"/>
                <w:szCs w:val="22"/>
              </w:rPr>
              <w:t>ca.</w:t>
            </w:r>
            <w:r w:rsidR="4E2ED7E0" w:rsidRPr="00486DB1">
              <w:rPr>
                <w:rFonts w:eastAsia="Arial"/>
                <w:sz w:val="22"/>
                <w:szCs w:val="22"/>
              </w:rPr>
              <w:t xml:space="preserve"> 20 Stunden </w:t>
            </w:r>
          </w:p>
          <w:p w14:paraId="462A338D" w14:textId="77777777" w:rsidR="00BC7BF5" w:rsidRDefault="00BC7BF5">
            <w:pPr>
              <w:rPr>
                <w:b/>
                <w:bCs/>
                <w:sz w:val="22"/>
                <w:szCs w:val="22"/>
              </w:rPr>
            </w:pPr>
          </w:p>
          <w:p w14:paraId="11856552" w14:textId="30E11688" w:rsidR="00F350B6" w:rsidRDefault="00F350B6">
            <w:pPr>
              <w:rPr>
                <w:b/>
                <w:bCs/>
                <w:sz w:val="22"/>
                <w:szCs w:val="22"/>
              </w:rPr>
            </w:pPr>
            <w:r w:rsidRPr="00F350B6">
              <w:rPr>
                <w:b/>
                <w:bCs/>
                <w:sz w:val="22"/>
                <w:szCs w:val="22"/>
              </w:rPr>
              <w:t>Inhaltliche Schwerpunkte:</w:t>
            </w:r>
          </w:p>
          <w:p w14:paraId="70C6996B" w14:textId="6FE28665" w:rsidR="002624C2" w:rsidRPr="002624C2" w:rsidRDefault="002624C2">
            <w:pPr>
              <w:rPr>
                <w:sz w:val="22"/>
                <w:szCs w:val="22"/>
              </w:rPr>
            </w:pPr>
            <w:r>
              <w:rPr>
                <w:b/>
                <w:bCs/>
                <w:sz w:val="22"/>
                <w:szCs w:val="22"/>
              </w:rPr>
              <w:t>Texte:</w:t>
            </w:r>
            <w:r>
              <w:rPr>
                <w:sz w:val="22"/>
                <w:szCs w:val="22"/>
              </w:rPr>
              <w:t xml:space="preserve"> Sachtexte </w:t>
            </w:r>
            <w:r w:rsidR="00911187">
              <w:rPr>
                <w:sz w:val="22"/>
                <w:szCs w:val="22"/>
              </w:rPr>
              <w:t xml:space="preserve">(informierende Texte), </w:t>
            </w:r>
            <w:r w:rsidR="00911187" w:rsidRPr="00911187">
              <w:rPr>
                <w:sz w:val="22"/>
                <w:szCs w:val="22"/>
              </w:rPr>
              <w:t xml:space="preserve">typische grammatische Konstruktionen, satzübergreifende </w:t>
            </w:r>
            <w:r w:rsidR="00911187" w:rsidRPr="00911187">
              <w:rPr>
                <w:sz w:val="22"/>
                <w:szCs w:val="22"/>
              </w:rPr>
              <w:lastRenderedPageBreak/>
              <w:t>Muster der Textorganisation</w:t>
            </w: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0DF87EAF" w14:textId="42C0219B" w:rsidR="005D6E36" w:rsidRPr="00CA4E93" w:rsidRDefault="00F350B6" w:rsidP="00F350B6">
            <w:pPr>
              <w:spacing w:after="0"/>
              <w:rPr>
                <w:sz w:val="22"/>
                <w:szCs w:val="22"/>
              </w:rPr>
            </w:pPr>
            <w:r>
              <w:rPr>
                <w:b/>
                <w:bCs/>
                <w:sz w:val="22"/>
                <w:szCs w:val="22"/>
              </w:rPr>
              <w:lastRenderedPageBreak/>
              <w:t>Rezeption</w:t>
            </w:r>
            <w:r w:rsidR="005D6E36" w:rsidRPr="00CA4E93">
              <w:rPr>
                <w:sz w:val="22"/>
                <w:szCs w:val="22"/>
              </w:rPr>
              <w:t>:</w:t>
            </w:r>
          </w:p>
          <w:p w14:paraId="1120B24E" w14:textId="42DAEF3C" w:rsidR="005D6E36" w:rsidRPr="00CA4E93" w:rsidRDefault="005D6E36" w:rsidP="000D2591">
            <w:pPr>
              <w:spacing w:after="0"/>
              <w:rPr>
                <w:sz w:val="22"/>
                <w:szCs w:val="22"/>
              </w:rPr>
            </w:pPr>
            <w:r>
              <w:rPr>
                <w:sz w:val="22"/>
                <w:szCs w:val="22"/>
              </w:rPr>
              <w:t xml:space="preserve">- </w:t>
            </w:r>
            <w:r w:rsidR="000D2591" w:rsidRPr="000D2591">
              <w:rPr>
                <w:sz w:val="22"/>
                <w:szCs w:val="22"/>
              </w:rPr>
              <w:t>Wortarten (Verb, Nomen, Artikel, Pronomen, Adjektiv, Konjunktion, Adverb) unterscheiden</w:t>
            </w:r>
            <w:r w:rsidR="000D2591">
              <w:rPr>
                <w:sz w:val="22"/>
                <w:szCs w:val="22"/>
              </w:rPr>
              <w:t>, (S)</w:t>
            </w:r>
          </w:p>
          <w:p w14:paraId="2E650CB0" w14:textId="77777777" w:rsidR="005D6E36" w:rsidRDefault="005D6E36" w:rsidP="004F4C44">
            <w:pPr>
              <w:spacing w:after="0"/>
              <w:rPr>
                <w:sz w:val="22"/>
                <w:szCs w:val="22"/>
              </w:rPr>
            </w:pPr>
            <w:r>
              <w:rPr>
                <w:sz w:val="22"/>
                <w:szCs w:val="22"/>
              </w:rPr>
              <w:t xml:space="preserve">- </w:t>
            </w:r>
            <w:r w:rsidRPr="00CA4E93">
              <w:rPr>
                <w:sz w:val="22"/>
                <w:szCs w:val="22"/>
              </w:rPr>
              <w:t>Erzählende Texte unter Berücksichtigung grundlegender Dimensionen der Handlung (Ort, Zeit, Konflikt) und der erzählerischen Vermittlung (u.a. Erzählfigur) untersuchen</w:t>
            </w:r>
          </w:p>
          <w:p w14:paraId="7549456F" w14:textId="2CB64DE4" w:rsidR="004F4C44" w:rsidRPr="00CA4E93" w:rsidRDefault="004F4C44">
            <w:pPr>
              <w:rPr>
                <w:sz w:val="22"/>
                <w:szCs w:val="22"/>
              </w:rPr>
            </w:pPr>
            <w:r>
              <w:rPr>
                <w:sz w:val="22"/>
                <w:szCs w:val="22"/>
              </w:rPr>
              <w:t>- i</w:t>
            </w:r>
            <w:r w:rsidRPr="004F4C44">
              <w:rPr>
                <w:sz w:val="22"/>
                <w:szCs w:val="22"/>
              </w:rPr>
              <w:t>n einfachen diskontinuierlichen und kontinuierlichen Sachtexten Aufbau und Funktion beschreiben,</w:t>
            </w:r>
            <w:r>
              <w:rPr>
                <w:sz w:val="22"/>
                <w:szCs w:val="22"/>
              </w:rPr>
              <w:t xml:space="preserve"> (T)</w:t>
            </w:r>
          </w:p>
          <w:p w14:paraId="75A4982C" w14:textId="246C78C0" w:rsidR="005D6E36" w:rsidRPr="00CA4E93" w:rsidRDefault="00411D21" w:rsidP="00CE2382">
            <w:pPr>
              <w:spacing w:after="0"/>
              <w:rPr>
                <w:sz w:val="22"/>
                <w:szCs w:val="22"/>
              </w:rPr>
            </w:pPr>
            <w:r>
              <w:rPr>
                <w:b/>
                <w:bCs/>
                <w:sz w:val="22"/>
                <w:szCs w:val="22"/>
              </w:rPr>
              <w:t>Produktion</w:t>
            </w:r>
            <w:r w:rsidR="005D6E36" w:rsidRPr="00CA4E93">
              <w:rPr>
                <w:sz w:val="22"/>
                <w:szCs w:val="22"/>
              </w:rPr>
              <w:t>:</w:t>
            </w:r>
          </w:p>
          <w:p w14:paraId="466EC0D4" w14:textId="5D3DB390" w:rsidR="005D6E36" w:rsidRDefault="005D6E36" w:rsidP="00681DAF">
            <w:pPr>
              <w:spacing w:after="0"/>
              <w:rPr>
                <w:sz w:val="22"/>
                <w:szCs w:val="22"/>
              </w:rPr>
            </w:pPr>
            <w:r>
              <w:rPr>
                <w:sz w:val="22"/>
                <w:szCs w:val="22"/>
              </w:rPr>
              <w:t xml:space="preserve">- </w:t>
            </w:r>
            <w:r w:rsidR="008E3504" w:rsidRPr="008E3504">
              <w:rPr>
                <w:sz w:val="22"/>
                <w:szCs w:val="22"/>
              </w:rPr>
              <w:t xml:space="preserve">ein Schreibziel benennen und mittels geeigneter Hilfen zur Planung und Formulierung (u.a. typische grammatische Konstruktionen, lexikalische Wendungen, </w:t>
            </w:r>
            <w:r w:rsidR="008E3504" w:rsidRPr="008E3504">
              <w:rPr>
                <w:sz w:val="22"/>
                <w:szCs w:val="22"/>
              </w:rPr>
              <w:lastRenderedPageBreak/>
              <w:t>satzübergreifende Muster der Textorganisation, Modelltexte) eigene Texte planen, verfassen und überarbeiten,</w:t>
            </w:r>
            <w:r w:rsidR="008E3504">
              <w:rPr>
                <w:sz w:val="22"/>
                <w:szCs w:val="22"/>
              </w:rPr>
              <w:t xml:space="preserve"> (T)</w:t>
            </w:r>
          </w:p>
          <w:p w14:paraId="67FC66B7" w14:textId="2F801A42" w:rsidR="005D6E36" w:rsidRPr="00CA4E93" w:rsidRDefault="008E3504" w:rsidP="00B761A3">
            <w:pPr>
              <w:rPr>
                <w:sz w:val="22"/>
                <w:szCs w:val="22"/>
              </w:rPr>
            </w:pPr>
            <w:r>
              <w:rPr>
                <w:sz w:val="22"/>
                <w:szCs w:val="22"/>
              </w:rPr>
              <w:t xml:space="preserve">- </w:t>
            </w:r>
            <w:r w:rsidR="00681DAF" w:rsidRPr="00681DAF">
              <w:rPr>
                <w:sz w:val="22"/>
                <w:szCs w:val="22"/>
              </w:rPr>
              <w:t>beim Verfassen eines eigenen Textes verschiedene Textfunktionen (</w:t>
            </w:r>
            <w:r w:rsidR="00911187" w:rsidRPr="00681DAF">
              <w:rPr>
                <w:sz w:val="22"/>
                <w:szCs w:val="22"/>
              </w:rPr>
              <w:t>beschreiben, informieren</w:t>
            </w:r>
            <w:r w:rsidR="00681DAF" w:rsidRPr="00681DAF">
              <w:rPr>
                <w:sz w:val="22"/>
                <w:szCs w:val="22"/>
              </w:rPr>
              <w:t>) unterscheiden und situationsangemessen einsetzen</w:t>
            </w:r>
            <w:r w:rsidR="00681DAF">
              <w:rPr>
                <w:sz w:val="22"/>
                <w:szCs w:val="22"/>
              </w:rPr>
              <w:t>, (T)</w:t>
            </w: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0C5BBFA6" w14:textId="2937A1F0" w:rsidR="00411D21" w:rsidRDefault="005D6E36" w:rsidP="00411D21">
            <w:pPr>
              <w:rPr>
                <w:sz w:val="22"/>
                <w:szCs w:val="22"/>
              </w:rPr>
            </w:pPr>
            <w:r w:rsidRPr="00411D21">
              <w:rPr>
                <w:b/>
                <w:bCs/>
                <w:sz w:val="22"/>
                <w:szCs w:val="22"/>
              </w:rPr>
              <w:lastRenderedPageBreak/>
              <w:t xml:space="preserve">Kapitel </w:t>
            </w:r>
            <w:r w:rsidR="00411D21" w:rsidRPr="00411D21">
              <w:rPr>
                <w:b/>
                <w:bCs/>
                <w:sz w:val="22"/>
                <w:szCs w:val="22"/>
              </w:rPr>
              <w:t>2</w:t>
            </w:r>
            <w:r w:rsidR="00E51712">
              <w:rPr>
                <w:sz w:val="22"/>
                <w:szCs w:val="22"/>
              </w:rPr>
              <w:t>, S. 41-58</w:t>
            </w:r>
          </w:p>
          <w:p w14:paraId="443583F0" w14:textId="15B0B719" w:rsidR="00E51712" w:rsidRDefault="00E51712" w:rsidP="00411D21">
            <w:pPr>
              <w:rPr>
                <w:sz w:val="22"/>
                <w:szCs w:val="22"/>
              </w:rPr>
            </w:pPr>
            <w:r w:rsidRPr="00E51712">
              <w:rPr>
                <w:i/>
                <w:iCs/>
                <w:sz w:val="22"/>
                <w:szCs w:val="22"/>
              </w:rPr>
              <w:t>Orientierungswissen:</w:t>
            </w:r>
            <w:r>
              <w:rPr>
                <w:sz w:val="22"/>
                <w:szCs w:val="22"/>
              </w:rPr>
              <w:t xml:space="preserve"> S.316</w:t>
            </w:r>
          </w:p>
          <w:p w14:paraId="75494600" w14:textId="5A5C6A6E" w:rsidR="00E14003" w:rsidRPr="00E14003" w:rsidRDefault="00E14003" w:rsidP="00E14003">
            <w:pPr>
              <w:spacing w:after="0"/>
              <w:rPr>
                <w:sz w:val="22"/>
                <w:szCs w:val="22"/>
                <w:u w:val="single"/>
              </w:rPr>
            </w:pPr>
            <w:r w:rsidRPr="00E14003">
              <w:rPr>
                <w:sz w:val="22"/>
                <w:szCs w:val="22"/>
                <w:u w:val="single"/>
              </w:rPr>
              <w:t>Übungen:</w:t>
            </w:r>
          </w:p>
          <w:p w14:paraId="696C5269" w14:textId="385D7B20" w:rsidR="00E51712" w:rsidRPr="00CA4E93" w:rsidRDefault="002F4A94" w:rsidP="00411D21">
            <w:pPr>
              <w:rPr>
                <w:sz w:val="22"/>
                <w:szCs w:val="22"/>
              </w:rPr>
            </w:pPr>
            <w:r w:rsidRPr="00E14003">
              <w:rPr>
                <w:sz w:val="22"/>
                <w:szCs w:val="22"/>
              </w:rPr>
              <w:t>Arbeitsheft</w:t>
            </w:r>
            <w:r>
              <w:rPr>
                <w:sz w:val="22"/>
                <w:szCs w:val="22"/>
              </w:rPr>
              <w:t>: S.14-16</w:t>
            </w:r>
          </w:p>
          <w:p w14:paraId="1DA06A33" w14:textId="79DE4C32" w:rsidR="005D6E36" w:rsidRPr="00CA4E93" w:rsidRDefault="005D6E36">
            <w:pPr>
              <w:rPr>
                <w:sz w:val="22"/>
                <w:szCs w:val="22"/>
              </w:rPr>
            </w:pP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281E77AF" w14:textId="0870DFED" w:rsidR="005D6E36" w:rsidRPr="00CA4E93" w:rsidRDefault="002F4A94">
            <w:pPr>
              <w:rPr>
                <w:sz w:val="22"/>
                <w:szCs w:val="22"/>
              </w:rPr>
            </w:pPr>
            <w:r>
              <w:rPr>
                <w:sz w:val="22"/>
                <w:szCs w:val="22"/>
              </w:rPr>
              <w:t>Verwendung von Adjektiven und Präpositionen</w:t>
            </w: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3E22CB2" w14:textId="37973BAF" w:rsidR="005D6E36" w:rsidRPr="00CA4E93" w:rsidRDefault="005D6E36">
            <w:pPr>
              <w:rPr>
                <w:sz w:val="22"/>
                <w:szCs w:val="22"/>
              </w:rPr>
            </w:pPr>
            <w:r w:rsidRPr="00CA4E93">
              <w:rPr>
                <w:b/>
                <w:bCs/>
                <w:sz w:val="22"/>
                <w:szCs w:val="22"/>
              </w:rPr>
              <w:t xml:space="preserve">Typ </w:t>
            </w:r>
            <w:r w:rsidR="000D497B">
              <w:rPr>
                <w:b/>
                <w:bCs/>
                <w:sz w:val="22"/>
                <w:szCs w:val="22"/>
              </w:rPr>
              <w:t>2</w:t>
            </w:r>
            <w:r>
              <w:rPr>
                <w:sz w:val="22"/>
                <w:szCs w:val="22"/>
              </w:rPr>
              <w:t xml:space="preserve"> </w:t>
            </w:r>
            <w:r w:rsidR="002F4A94">
              <w:rPr>
                <w:sz w:val="22"/>
                <w:szCs w:val="22"/>
              </w:rPr>
              <w:t>–</w:t>
            </w:r>
            <w:r>
              <w:rPr>
                <w:sz w:val="22"/>
                <w:szCs w:val="22"/>
              </w:rPr>
              <w:t xml:space="preserve"> </w:t>
            </w:r>
            <w:r w:rsidR="002F4A94">
              <w:rPr>
                <w:sz w:val="22"/>
                <w:szCs w:val="22"/>
              </w:rPr>
              <w:t>Informierendes Schreiben</w:t>
            </w:r>
            <w:r w:rsidR="000D497B">
              <w:rPr>
                <w:sz w:val="22"/>
                <w:szCs w:val="22"/>
              </w:rPr>
              <w:t>: sachlich beschreiben auf der Basis von Material</w:t>
            </w:r>
          </w:p>
          <w:p w14:paraId="06D98461" w14:textId="77777777" w:rsidR="005D6E36" w:rsidRPr="00CA4E93" w:rsidRDefault="005D6E36">
            <w:pPr>
              <w:rPr>
                <w:sz w:val="22"/>
                <w:szCs w:val="22"/>
              </w:rPr>
            </w:pPr>
          </w:p>
          <w:p w14:paraId="61B83D4D" w14:textId="77777777" w:rsidR="005D6E36" w:rsidRPr="00704E0D" w:rsidRDefault="005D6E36">
            <w:pPr>
              <w:rPr>
                <w:rFonts w:eastAsia="Arial"/>
                <w:sz w:val="22"/>
                <w:szCs w:val="22"/>
              </w:rPr>
            </w:pPr>
            <w:r w:rsidRPr="00704E0D">
              <w:rPr>
                <w:rFonts w:eastAsia="Arial"/>
                <w:sz w:val="22"/>
                <w:szCs w:val="22"/>
              </w:rPr>
              <w:t xml:space="preserve">Dauer in Minuten: 45 </w:t>
            </w:r>
          </w:p>
          <w:p w14:paraId="7414986C" w14:textId="77777777" w:rsidR="005D6E36" w:rsidRDefault="005D6E36">
            <w:pPr>
              <w:rPr>
                <w:i/>
                <w:iCs/>
                <w:sz w:val="22"/>
                <w:szCs w:val="22"/>
              </w:rPr>
            </w:pPr>
          </w:p>
          <w:p w14:paraId="09BEC951" w14:textId="65C7C915" w:rsidR="005D6E36" w:rsidRPr="00CA4E93" w:rsidRDefault="005D6E36">
            <w:pPr>
              <w:rPr>
                <w:sz w:val="22"/>
                <w:szCs w:val="22"/>
              </w:rPr>
            </w:pPr>
          </w:p>
        </w:tc>
      </w:tr>
      <w:tr w:rsidR="005D6E36" w:rsidRPr="00CA4E93" w14:paraId="59110568"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1D6BC499" w14:textId="378A7395" w:rsidR="005D6E36" w:rsidRDefault="005D6E36">
            <w:pPr>
              <w:rPr>
                <w:b/>
                <w:bCs/>
                <w:sz w:val="22"/>
                <w:szCs w:val="22"/>
              </w:rPr>
            </w:pPr>
            <w:r w:rsidRPr="00E063FB">
              <w:rPr>
                <w:b/>
                <w:bCs/>
                <w:sz w:val="22"/>
                <w:szCs w:val="22"/>
              </w:rPr>
              <w:t xml:space="preserve">5. </w:t>
            </w:r>
            <w:r w:rsidR="007F2824">
              <w:rPr>
                <w:b/>
                <w:bCs/>
                <w:sz w:val="22"/>
                <w:szCs w:val="22"/>
              </w:rPr>
              <w:t xml:space="preserve">Miteinander sprechen – die eigene Meinung begründen und den Sprachgebrauch reflektieren </w:t>
            </w:r>
          </w:p>
          <w:p w14:paraId="4A61E458" w14:textId="61B8414A" w:rsidR="005D6E36" w:rsidRDefault="1B76F0E8">
            <w:pPr>
              <w:rPr>
                <w:rFonts w:eastAsia="Arial"/>
                <w:sz w:val="22"/>
                <w:szCs w:val="22"/>
              </w:rPr>
            </w:pPr>
            <w:r w:rsidRPr="00486DB1">
              <w:rPr>
                <w:rFonts w:eastAsia="Arial"/>
                <w:b/>
                <w:bCs/>
                <w:sz w:val="22"/>
                <w:szCs w:val="22"/>
              </w:rPr>
              <w:t xml:space="preserve">Zeitbedarf: </w:t>
            </w:r>
            <w:r w:rsidRPr="00486DB1">
              <w:rPr>
                <w:rFonts w:eastAsia="Arial"/>
                <w:sz w:val="22"/>
                <w:szCs w:val="22"/>
              </w:rPr>
              <w:t>ca.</w:t>
            </w:r>
            <w:r w:rsidR="2BC24C4A" w:rsidRPr="00486DB1">
              <w:rPr>
                <w:rFonts w:eastAsia="Arial"/>
                <w:sz w:val="22"/>
                <w:szCs w:val="22"/>
              </w:rPr>
              <w:t xml:space="preserve"> 19 Stunden </w:t>
            </w:r>
          </w:p>
          <w:p w14:paraId="5F7BF133" w14:textId="77777777" w:rsidR="00BC7BF5" w:rsidRDefault="00BC7BF5">
            <w:pPr>
              <w:rPr>
                <w:rFonts w:eastAsia="Arial"/>
                <w:b/>
                <w:bCs/>
                <w:sz w:val="22"/>
                <w:szCs w:val="22"/>
              </w:rPr>
            </w:pPr>
          </w:p>
          <w:p w14:paraId="39785DF9" w14:textId="319C97E5" w:rsidR="007F2824" w:rsidRPr="007F2824" w:rsidRDefault="007F2824">
            <w:pPr>
              <w:rPr>
                <w:rFonts w:eastAsia="Arial"/>
                <w:b/>
                <w:bCs/>
                <w:sz w:val="22"/>
                <w:szCs w:val="22"/>
              </w:rPr>
            </w:pPr>
            <w:r w:rsidRPr="007F2824">
              <w:rPr>
                <w:rFonts w:eastAsia="Arial"/>
                <w:b/>
                <w:bCs/>
                <w:sz w:val="22"/>
                <w:szCs w:val="22"/>
              </w:rPr>
              <w:t>Inhaltliche Schwerpunkte:</w:t>
            </w:r>
          </w:p>
          <w:p w14:paraId="516C1A23" w14:textId="547F4BC5" w:rsidR="007F2824" w:rsidRDefault="007F2824" w:rsidP="005D19D7">
            <w:pPr>
              <w:spacing w:after="0"/>
              <w:rPr>
                <w:rFonts w:eastAsia="Arial"/>
                <w:sz w:val="22"/>
                <w:szCs w:val="22"/>
              </w:rPr>
            </w:pPr>
            <w:r w:rsidRPr="007F2824">
              <w:rPr>
                <w:rFonts w:eastAsia="Arial"/>
                <w:b/>
                <w:bCs/>
                <w:sz w:val="22"/>
                <w:szCs w:val="22"/>
              </w:rPr>
              <w:t xml:space="preserve">Kommunikation: </w:t>
            </w:r>
            <w:r w:rsidR="003C4320" w:rsidRPr="003C4320">
              <w:rPr>
                <w:rFonts w:eastAsia="Arial"/>
                <w:sz w:val="22"/>
                <w:szCs w:val="22"/>
              </w:rPr>
              <w:t>Gesprächsverläufe, gelingende und misslingende Kommunikation</w:t>
            </w:r>
            <w:r w:rsidR="003C4320">
              <w:rPr>
                <w:rFonts w:eastAsia="Arial"/>
                <w:sz w:val="22"/>
                <w:szCs w:val="22"/>
              </w:rPr>
              <w:t xml:space="preserve">, </w:t>
            </w:r>
            <w:r w:rsidR="003C4320" w:rsidRPr="003C4320">
              <w:rPr>
                <w:rFonts w:eastAsia="Arial"/>
                <w:sz w:val="22"/>
                <w:szCs w:val="22"/>
              </w:rPr>
              <w:t>Gesprächsregeln, Höflichkeit</w:t>
            </w:r>
          </w:p>
          <w:p w14:paraId="0CBD7881" w14:textId="0C40EBA4" w:rsidR="003C4320" w:rsidRPr="007F2824" w:rsidRDefault="003C4320">
            <w:pPr>
              <w:rPr>
                <w:rFonts w:eastAsia="Arial"/>
                <w:b/>
                <w:bCs/>
                <w:sz w:val="22"/>
                <w:szCs w:val="22"/>
              </w:rPr>
            </w:pPr>
            <w:r w:rsidRPr="005D19D7">
              <w:rPr>
                <w:rFonts w:eastAsia="Arial"/>
                <w:b/>
                <w:bCs/>
                <w:sz w:val="22"/>
                <w:szCs w:val="22"/>
              </w:rPr>
              <w:lastRenderedPageBreak/>
              <w:t>Texte:</w:t>
            </w:r>
            <w:r>
              <w:rPr>
                <w:rFonts w:eastAsia="Arial"/>
                <w:sz w:val="22"/>
                <w:szCs w:val="22"/>
              </w:rPr>
              <w:t xml:space="preserve"> </w:t>
            </w:r>
            <w:r w:rsidR="005D19D7" w:rsidRPr="005D19D7">
              <w:rPr>
                <w:rFonts w:eastAsia="Arial"/>
                <w:sz w:val="22"/>
                <w:szCs w:val="22"/>
              </w:rPr>
              <w:t>argumentierende Texte</w:t>
            </w:r>
            <w:r w:rsidR="00BC7BF5">
              <w:rPr>
                <w:rFonts w:eastAsia="Arial"/>
                <w:sz w:val="22"/>
                <w:szCs w:val="22"/>
              </w:rPr>
              <w:t xml:space="preserve">, </w:t>
            </w:r>
            <w:r w:rsidR="00BC7BF5" w:rsidRPr="00BC7BF5">
              <w:rPr>
                <w:rFonts w:eastAsia="Arial"/>
                <w:sz w:val="22"/>
                <w:szCs w:val="22"/>
              </w:rPr>
              <w:t>typische grammatische Konstruktionen, satzübergreifende Muster der Textorganisation</w:t>
            </w:r>
          </w:p>
          <w:p w14:paraId="2881D7BE" w14:textId="77777777" w:rsidR="005D6E36" w:rsidRPr="00CA4E93" w:rsidRDefault="005D6E36">
            <w:pPr>
              <w:rPr>
                <w:b/>
                <w:bCs/>
                <w:sz w:val="22"/>
                <w:szCs w:val="22"/>
              </w:rPr>
            </w:pP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03CCB2A5" w14:textId="77777777" w:rsidR="007F2824" w:rsidRDefault="007F2824" w:rsidP="007F2824">
            <w:pPr>
              <w:spacing w:after="0"/>
              <w:rPr>
                <w:b/>
                <w:bCs/>
                <w:sz w:val="22"/>
                <w:szCs w:val="22"/>
              </w:rPr>
            </w:pPr>
            <w:r>
              <w:rPr>
                <w:b/>
                <w:bCs/>
                <w:sz w:val="22"/>
                <w:szCs w:val="22"/>
              </w:rPr>
              <w:lastRenderedPageBreak/>
              <w:t>Rezeption:</w:t>
            </w:r>
          </w:p>
          <w:p w14:paraId="63B414F3" w14:textId="32DBFE12" w:rsidR="005D6E36" w:rsidRDefault="005D6E36" w:rsidP="00552BEA">
            <w:pPr>
              <w:spacing w:after="0"/>
              <w:rPr>
                <w:sz w:val="22"/>
                <w:szCs w:val="22"/>
              </w:rPr>
            </w:pPr>
            <w:r>
              <w:rPr>
                <w:sz w:val="22"/>
                <w:szCs w:val="22"/>
              </w:rPr>
              <w:t xml:space="preserve">- </w:t>
            </w:r>
            <w:r w:rsidR="00552BEA" w:rsidRPr="00552BEA">
              <w:rPr>
                <w:sz w:val="22"/>
                <w:szCs w:val="22"/>
              </w:rPr>
              <w:t>grundlegende Strukturen von Sätzen untersuchen</w:t>
            </w:r>
            <w:r w:rsidR="006949E8">
              <w:rPr>
                <w:sz w:val="22"/>
                <w:szCs w:val="22"/>
              </w:rPr>
              <w:t>, (S)</w:t>
            </w:r>
          </w:p>
          <w:p w14:paraId="381C4F26" w14:textId="6CAB1E4E" w:rsidR="00552BEA" w:rsidRDefault="00552BEA" w:rsidP="001827A1">
            <w:pPr>
              <w:spacing w:after="0"/>
              <w:rPr>
                <w:sz w:val="22"/>
                <w:szCs w:val="22"/>
              </w:rPr>
            </w:pPr>
            <w:r>
              <w:rPr>
                <w:sz w:val="22"/>
                <w:szCs w:val="22"/>
              </w:rPr>
              <w:t xml:space="preserve">- </w:t>
            </w:r>
            <w:r w:rsidR="00C56C23" w:rsidRPr="00C56C23">
              <w:rPr>
                <w:sz w:val="22"/>
                <w:szCs w:val="22"/>
              </w:rPr>
              <w:t>grundlegende Textfunktionen innerhalb von Sachtexten (appellieren, argumentieren, berichten, beschreiben, erklären) unterscheiden</w:t>
            </w:r>
            <w:r w:rsidR="00C56C23">
              <w:rPr>
                <w:sz w:val="22"/>
                <w:szCs w:val="22"/>
              </w:rPr>
              <w:t xml:space="preserve"> (T)</w:t>
            </w:r>
          </w:p>
          <w:p w14:paraId="320B5B8A" w14:textId="3C14F374" w:rsidR="001827A1" w:rsidRDefault="001827A1" w:rsidP="001827A1">
            <w:pPr>
              <w:spacing w:after="0"/>
              <w:rPr>
                <w:sz w:val="22"/>
                <w:szCs w:val="22"/>
              </w:rPr>
            </w:pPr>
            <w:r>
              <w:rPr>
                <w:sz w:val="22"/>
                <w:szCs w:val="22"/>
              </w:rPr>
              <w:t xml:space="preserve">- </w:t>
            </w:r>
            <w:r w:rsidRPr="001827A1">
              <w:rPr>
                <w:sz w:val="22"/>
                <w:szCs w:val="22"/>
              </w:rPr>
              <w:t>gelingende und misslingende Kommunikation in Gesprächen unterscheiden,</w:t>
            </w:r>
            <w:r>
              <w:rPr>
                <w:sz w:val="22"/>
                <w:szCs w:val="22"/>
              </w:rPr>
              <w:t xml:space="preserve"> (K)</w:t>
            </w:r>
          </w:p>
          <w:p w14:paraId="455610D5" w14:textId="555C3082" w:rsidR="001827A1" w:rsidRDefault="001827A1" w:rsidP="00305EEF">
            <w:pPr>
              <w:spacing w:after="0"/>
              <w:rPr>
                <w:sz w:val="22"/>
                <w:szCs w:val="22"/>
              </w:rPr>
            </w:pPr>
            <w:r>
              <w:rPr>
                <w:sz w:val="22"/>
                <w:szCs w:val="22"/>
              </w:rPr>
              <w:t xml:space="preserve">- </w:t>
            </w:r>
            <w:r w:rsidRPr="001827A1">
              <w:rPr>
                <w:sz w:val="22"/>
                <w:szCs w:val="22"/>
              </w:rPr>
              <w:t>in Gesprächen Absichten und Interessen anderer Gesprächsteilnehmender identifizieren,</w:t>
            </w:r>
            <w:r>
              <w:rPr>
                <w:sz w:val="22"/>
                <w:szCs w:val="22"/>
              </w:rPr>
              <w:t xml:space="preserve"> (K)</w:t>
            </w:r>
          </w:p>
          <w:p w14:paraId="3D607131" w14:textId="151A91DE" w:rsidR="001827A1" w:rsidRDefault="001827A1" w:rsidP="00305EEF">
            <w:pPr>
              <w:spacing w:after="0"/>
              <w:rPr>
                <w:sz w:val="22"/>
                <w:szCs w:val="22"/>
              </w:rPr>
            </w:pPr>
            <w:r>
              <w:rPr>
                <w:sz w:val="22"/>
                <w:szCs w:val="22"/>
              </w:rPr>
              <w:t xml:space="preserve">- </w:t>
            </w:r>
            <w:r w:rsidR="00305EEF" w:rsidRPr="00305EEF">
              <w:rPr>
                <w:sz w:val="22"/>
                <w:szCs w:val="22"/>
              </w:rPr>
              <w:t>Gesprächsregeln mit dem Ziel einer funktionalen Gesprächsführung entwickeln,</w:t>
            </w:r>
            <w:r w:rsidR="00305EEF">
              <w:rPr>
                <w:sz w:val="22"/>
                <w:szCs w:val="22"/>
              </w:rPr>
              <w:t xml:space="preserve"> (K)</w:t>
            </w:r>
          </w:p>
          <w:p w14:paraId="450B7A7B" w14:textId="06D18DE8" w:rsidR="00305EEF" w:rsidRPr="00CA4E93" w:rsidRDefault="00305EEF" w:rsidP="00454A6A">
            <w:pPr>
              <w:rPr>
                <w:sz w:val="22"/>
                <w:szCs w:val="22"/>
              </w:rPr>
            </w:pPr>
            <w:r>
              <w:rPr>
                <w:sz w:val="22"/>
                <w:szCs w:val="22"/>
              </w:rPr>
              <w:t xml:space="preserve">- </w:t>
            </w:r>
            <w:r w:rsidRPr="00305EEF">
              <w:rPr>
                <w:sz w:val="22"/>
                <w:szCs w:val="22"/>
              </w:rPr>
              <w:t>Verletzungen von Gesprächsregeln identifizieren und einen Lösungsansatz entwickeln,</w:t>
            </w:r>
            <w:r>
              <w:rPr>
                <w:sz w:val="22"/>
                <w:szCs w:val="22"/>
              </w:rPr>
              <w:t xml:space="preserve"> (K)</w:t>
            </w:r>
          </w:p>
          <w:p w14:paraId="0E94899E" w14:textId="7BCDCDDF" w:rsidR="005D6E36" w:rsidRPr="00CA4E93" w:rsidRDefault="00552BEA" w:rsidP="006949E8">
            <w:pPr>
              <w:spacing w:after="0"/>
              <w:rPr>
                <w:sz w:val="22"/>
                <w:szCs w:val="22"/>
              </w:rPr>
            </w:pPr>
            <w:r>
              <w:rPr>
                <w:b/>
                <w:bCs/>
                <w:sz w:val="22"/>
                <w:szCs w:val="22"/>
              </w:rPr>
              <w:t>Produktion</w:t>
            </w:r>
            <w:r w:rsidR="005D6E36" w:rsidRPr="00CA4E93">
              <w:rPr>
                <w:sz w:val="22"/>
                <w:szCs w:val="22"/>
              </w:rPr>
              <w:t>:</w:t>
            </w:r>
          </w:p>
          <w:p w14:paraId="737035FB" w14:textId="0642D813" w:rsidR="005D6E36" w:rsidRDefault="005D6E36" w:rsidP="009461AE">
            <w:pPr>
              <w:spacing w:after="0"/>
              <w:rPr>
                <w:sz w:val="22"/>
                <w:szCs w:val="22"/>
              </w:rPr>
            </w:pPr>
            <w:r>
              <w:rPr>
                <w:sz w:val="22"/>
                <w:szCs w:val="22"/>
              </w:rPr>
              <w:lastRenderedPageBreak/>
              <w:t xml:space="preserve">- </w:t>
            </w:r>
            <w:r w:rsidR="006949E8" w:rsidRPr="006949E8">
              <w:rPr>
                <w:sz w:val="22"/>
                <w:szCs w:val="22"/>
              </w:rPr>
              <w:t>relevantes sprachliches Wissen (u.a. auf Wort- und Satzebene) beim Verfassen eigener Texte einsetzen</w:t>
            </w:r>
            <w:r w:rsidR="006949E8">
              <w:rPr>
                <w:sz w:val="22"/>
                <w:szCs w:val="22"/>
              </w:rPr>
              <w:t>, (S)</w:t>
            </w:r>
          </w:p>
          <w:p w14:paraId="594C329F" w14:textId="0B06EA1E" w:rsidR="009461AE" w:rsidRDefault="009461AE" w:rsidP="009030F5">
            <w:pPr>
              <w:spacing w:after="0"/>
              <w:rPr>
                <w:sz w:val="22"/>
                <w:szCs w:val="22"/>
              </w:rPr>
            </w:pPr>
            <w:r>
              <w:rPr>
                <w:sz w:val="22"/>
                <w:szCs w:val="22"/>
              </w:rPr>
              <w:t xml:space="preserve">- </w:t>
            </w:r>
            <w:r w:rsidRPr="009461AE">
              <w:rPr>
                <w:sz w:val="22"/>
                <w:szCs w:val="22"/>
              </w:rPr>
              <w:t>ein Schreibziel benennen und mittels geeigneter Hilfen zur Planung und Formulierung eigene Texte planen, verfassen und überarbeiten,</w:t>
            </w:r>
            <w:r>
              <w:rPr>
                <w:sz w:val="22"/>
                <w:szCs w:val="22"/>
              </w:rPr>
              <w:t xml:space="preserve"> (T)</w:t>
            </w:r>
          </w:p>
          <w:p w14:paraId="120A582A" w14:textId="5962FC9C" w:rsidR="009030F5" w:rsidRDefault="009030F5" w:rsidP="00767555">
            <w:pPr>
              <w:spacing w:after="0"/>
              <w:rPr>
                <w:sz w:val="22"/>
                <w:szCs w:val="22"/>
              </w:rPr>
            </w:pPr>
            <w:r>
              <w:rPr>
                <w:sz w:val="22"/>
                <w:szCs w:val="22"/>
              </w:rPr>
              <w:t xml:space="preserve">- </w:t>
            </w:r>
            <w:r w:rsidRPr="009030F5">
              <w:rPr>
                <w:sz w:val="22"/>
                <w:szCs w:val="22"/>
              </w:rPr>
              <w:t>beim Verfassen eines eigenen Textes verschiedene Textfunktionen</w:t>
            </w:r>
            <w:r w:rsidR="00767555">
              <w:rPr>
                <w:sz w:val="22"/>
                <w:szCs w:val="22"/>
              </w:rPr>
              <w:t xml:space="preserve"> </w:t>
            </w:r>
            <w:r w:rsidRPr="009030F5">
              <w:rPr>
                <w:sz w:val="22"/>
                <w:szCs w:val="22"/>
              </w:rPr>
              <w:t>unterscheiden und situationsangemessen einsetzen</w:t>
            </w:r>
            <w:r>
              <w:rPr>
                <w:sz w:val="22"/>
                <w:szCs w:val="22"/>
              </w:rPr>
              <w:t>, (T)</w:t>
            </w:r>
          </w:p>
          <w:p w14:paraId="23F736DF" w14:textId="30F80EA4" w:rsidR="00767555" w:rsidRDefault="00767555" w:rsidP="00222D20">
            <w:pPr>
              <w:spacing w:after="0"/>
              <w:rPr>
                <w:sz w:val="22"/>
                <w:szCs w:val="22"/>
              </w:rPr>
            </w:pPr>
            <w:r>
              <w:rPr>
                <w:sz w:val="22"/>
                <w:szCs w:val="22"/>
              </w:rPr>
              <w:t xml:space="preserve">- </w:t>
            </w:r>
            <w:r w:rsidRPr="00767555">
              <w:rPr>
                <w:sz w:val="22"/>
                <w:szCs w:val="22"/>
              </w:rPr>
              <w:t>Anliegen angemessen vortragen und begründen,</w:t>
            </w:r>
            <w:r>
              <w:rPr>
                <w:sz w:val="22"/>
                <w:szCs w:val="22"/>
              </w:rPr>
              <w:t xml:space="preserve"> (K)</w:t>
            </w:r>
          </w:p>
          <w:p w14:paraId="31AF3471" w14:textId="618F2C16" w:rsidR="005D6E36" w:rsidRPr="00CA4E93" w:rsidRDefault="00222D20" w:rsidP="00222D20">
            <w:pPr>
              <w:spacing w:after="0"/>
              <w:rPr>
                <w:sz w:val="22"/>
                <w:szCs w:val="22"/>
              </w:rPr>
            </w:pPr>
            <w:r>
              <w:rPr>
                <w:sz w:val="22"/>
                <w:szCs w:val="22"/>
              </w:rPr>
              <w:t xml:space="preserve">- </w:t>
            </w:r>
            <w:r w:rsidRPr="00222D20">
              <w:rPr>
                <w:sz w:val="22"/>
                <w:szCs w:val="22"/>
              </w:rPr>
              <w:t>zu strittigen Fragen aus dem eigenen Erfahrungsbereich eigene Standpunkte begründen und in Kommunikationssituationen lösungsorientiert vertreten,</w:t>
            </w:r>
            <w:r>
              <w:rPr>
                <w:sz w:val="22"/>
                <w:szCs w:val="22"/>
              </w:rPr>
              <w:t xml:space="preserve"> (K)</w:t>
            </w: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297BA4CD" w14:textId="77D9E6A5" w:rsidR="007F2824" w:rsidRDefault="005D6E36" w:rsidP="007F2824">
            <w:pPr>
              <w:rPr>
                <w:sz w:val="22"/>
                <w:szCs w:val="22"/>
              </w:rPr>
            </w:pPr>
            <w:r w:rsidRPr="005B29BE">
              <w:rPr>
                <w:b/>
                <w:bCs/>
                <w:sz w:val="22"/>
                <w:szCs w:val="22"/>
              </w:rPr>
              <w:lastRenderedPageBreak/>
              <w:t xml:space="preserve">Kapitel </w:t>
            </w:r>
            <w:r w:rsidR="005B29BE" w:rsidRPr="005B29BE">
              <w:rPr>
                <w:b/>
                <w:bCs/>
                <w:sz w:val="22"/>
                <w:szCs w:val="22"/>
              </w:rPr>
              <w:t>3</w:t>
            </w:r>
            <w:r w:rsidR="005B29BE">
              <w:rPr>
                <w:sz w:val="22"/>
                <w:szCs w:val="22"/>
              </w:rPr>
              <w:t>, S.59-76</w:t>
            </w:r>
          </w:p>
          <w:p w14:paraId="6E2C1051" w14:textId="7A5CFB24" w:rsidR="00426BE5" w:rsidRDefault="00426BE5" w:rsidP="007F2824">
            <w:pPr>
              <w:rPr>
                <w:sz w:val="22"/>
                <w:szCs w:val="22"/>
              </w:rPr>
            </w:pPr>
            <w:r w:rsidRPr="008C4330">
              <w:rPr>
                <w:i/>
                <w:iCs/>
                <w:sz w:val="22"/>
                <w:szCs w:val="22"/>
              </w:rPr>
              <w:t>Schwerpunkte</w:t>
            </w:r>
            <w:r>
              <w:rPr>
                <w:sz w:val="22"/>
                <w:szCs w:val="22"/>
              </w:rPr>
              <w:t xml:space="preserve">: „Testet euch“ </w:t>
            </w:r>
            <w:r w:rsidR="008C4330">
              <w:rPr>
                <w:sz w:val="22"/>
                <w:szCs w:val="22"/>
              </w:rPr>
              <w:t>und „Fit in“, z.B. S.75/76 sowie blaue Info</w:t>
            </w:r>
            <w:r w:rsidR="00216A75">
              <w:rPr>
                <w:sz w:val="22"/>
                <w:szCs w:val="22"/>
              </w:rPr>
              <w:t>rmations</w:t>
            </w:r>
            <w:r w:rsidR="008C4330">
              <w:rPr>
                <w:sz w:val="22"/>
                <w:szCs w:val="22"/>
              </w:rPr>
              <w:t>boxen</w:t>
            </w:r>
          </w:p>
          <w:p w14:paraId="75FCE7C8" w14:textId="1C850244" w:rsidR="00E14003" w:rsidRPr="00E14003" w:rsidRDefault="00E14003" w:rsidP="00E14003">
            <w:pPr>
              <w:spacing w:after="0"/>
              <w:rPr>
                <w:sz w:val="22"/>
                <w:szCs w:val="22"/>
                <w:u w:val="single"/>
              </w:rPr>
            </w:pPr>
            <w:r w:rsidRPr="00E14003">
              <w:rPr>
                <w:sz w:val="22"/>
                <w:szCs w:val="22"/>
                <w:u w:val="single"/>
              </w:rPr>
              <w:t>Übungen:</w:t>
            </w:r>
          </w:p>
          <w:p w14:paraId="1B25EC4C" w14:textId="3F4AEF63" w:rsidR="008C4330" w:rsidRDefault="008C4330" w:rsidP="007F2824">
            <w:pPr>
              <w:rPr>
                <w:sz w:val="22"/>
                <w:szCs w:val="22"/>
              </w:rPr>
            </w:pPr>
            <w:r>
              <w:rPr>
                <w:sz w:val="22"/>
                <w:szCs w:val="22"/>
              </w:rPr>
              <w:t>Arbeitsheft: S.17-20</w:t>
            </w:r>
          </w:p>
          <w:p w14:paraId="6523CE84" w14:textId="69469EF2" w:rsidR="008C4330" w:rsidRPr="00CA4E93" w:rsidRDefault="008C4330" w:rsidP="007F2824">
            <w:pPr>
              <w:rPr>
                <w:sz w:val="22"/>
                <w:szCs w:val="22"/>
              </w:rPr>
            </w:pPr>
            <w:r w:rsidRPr="008C4330">
              <w:rPr>
                <w:i/>
                <w:iCs/>
                <w:sz w:val="22"/>
                <w:szCs w:val="22"/>
              </w:rPr>
              <w:t>Orientierungswisse</w:t>
            </w:r>
            <w:r w:rsidR="00486DB1">
              <w:rPr>
                <w:i/>
                <w:iCs/>
                <w:sz w:val="22"/>
                <w:szCs w:val="22"/>
              </w:rPr>
              <w:t>n</w:t>
            </w:r>
            <w:r>
              <w:rPr>
                <w:sz w:val="22"/>
                <w:szCs w:val="22"/>
              </w:rPr>
              <w:t>: S.313 und S.318</w:t>
            </w:r>
          </w:p>
          <w:p w14:paraId="638154FC" w14:textId="218BCDC3" w:rsidR="005D6E36" w:rsidRPr="00CA4E93" w:rsidRDefault="005D6E36">
            <w:pPr>
              <w:rPr>
                <w:sz w:val="22"/>
                <w:szCs w:val="22"/>
              </w:rPr>
            </w:pP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5A42F5E4" w14:textId="77777777" w:rsidR="005D6E36" w:rsidRDefault="008C4330">
            <w:pPr>
              <w:rPr>
                <w:sz w:val="22"/>
                <w:szCs w:val="22"/>
              </w:rPr>
            </w:pPr>
            <w:r>
              <w:rPr>
                <w:sz w:val="22"/>
                <w:szCs w:val="22"/>
              </w:rPr>
              <w:t xml:space="preserve">Konjunktionen </w:t>
            </w:r>
            <w:proofErr w:type="gramStart"/>
            <w:r>
              <w:rPr>
                <w:sz w:val="22"/>
                <w:szCs w:val="22"/>
              </w:rPr>
              <w:t>„</w:t>
            </w:r>
            <w:proofErr w:type="gramEnd"/>
            <w:r>
              <w:rPr>
                <w:sz w:val="22"/>
                <w:szCs w:val="22"/>
              </w:rPr>
              <w:t>weil“, „da“ und „denn“</w:t>
            </w:r>
            <w:r w:rsidR="00454A6A">
              <w:rPr>
                <w:sz w:val="22"/>
                <w:szCs w:val="22"/>
              </w:rPr>
              <w:t>,</w:t>
            </w:r>
          </w:p>
          <w:p w14:paraId="4B1319D4" w14:textId="724F66C0" w:rsidR="00454A6A" w:rsidRPr="00CA4E93" w:rsidRDefault="00454A6A">
            <w:pPr>
              <w:rPr>
                <w:sz w:val="22"/>
                <w:szCs w:val="22"/>
              </w:rPr>
            </w:pPr>
            <w:r>
              <w:rPr>
                <w:sz w:val="22"/>
                <w:szCs w:val="22"/>
              </w:rPr>
              <w:t>Verstellung in Begründungssätzen, S.65</w:t>
            </w: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6D2C47D" w14:textId="1E2DC8F4" w:rsidR="005D6E36" w:rsidRPr="00CA4E93" w:rsidRDefault="005D6E36">
            <w:pPr>
              <w:rPr>
                <w:sz w:val="22"/>
                <w:szCs w:val="22"/>
              </w:rPr>
            </w:pPr>
            <w:r w:rsidRPr="00CA4E93">
              <w:rPr>
                <w:b/>
                <w:bCs/>
                <w:sz w:val="22"/>
                <w:szCs w:val="22"/>
              </w:rPr>
              <w:t xml:space="preserve">Typ </w:t>
            </w:r>
            <w:r w:rsidR="00454A6A">
              <w:rPr>
                <w:b/>
                <w:bCs/>
                <w:sz w:val="22"/>
                <w:szCs w:val="22"/>
              </w:rPr>
              <w:t>3</w:t>
            </w:r>
            <w:r>
              <w:rPr>
                <w:sz w:val="22"/>
                <w:szCs w:val="22"/>
              </w:rPr>
              <w:t xml:space="preserve"> </w:t>
            </w:r>
            <w:r w:rsidR="00454A6A">
              <w:rPr>
                <w:sz w:val="22"/>
                <w:szCs w:val="22"/>
              </w:rPr>
              <w:t>–</w:t>
            </w:r>
            <w:r>
              <w:rPr>
                <w:sz w:val="22"/>
                <w:szCs w:val="22"/>
              </w:rPr>
              <w:t xml:space="preserve"> </w:t>
            </w:r>
            <w:r w:rsidR="00454A6A">
              <w:rPr>
                <w:sz w:val="22"/>
                <w:szCs w:val="22"/>
              </w:rPr>
              <w:t>Argumentierendes Schreiben, z.B. einen Brief an die Schulleitung schreiben</w:t>
            </w:r>
            <w:r w:rsidRPr="00CA4E93">
              <w:rPr>
                <w:sz w:val="22"/>
                <w:szCs w:val="22"/>
              </w:rPr>
              <w:t xml:space="preserve"> </w:t>
            </w:r>
          </w:p>
          <w:p w14:paraId="4EC8CD85" w14:textId="77777777" w:rsidR="005D6E36" w:rsidRPr="00CA4E93" w:rsidRDefault="005D6E36">
            <w:pPr>
              <w:rPr>
                <w:sz w:val="22"/>
                <w:szCs w:val="22"/>
              </w:rPr>
            </w:pPr>
          </w:p>
          <w:p w14:paraId="0881468E" w14:textId="77777777" w:rsidR="005D6E36" w:rsidRPr="00704E0D" w:rsidRDefault="005D6E36">
            <w:pPr>
              <w:rPr>
                <w:rFonts w:eastAsia="Arial"/>
                <w:sz w:val="22"/>
                <w:szCs w:val="22"/>
              </w:rPr>
            </w:pPr>
            <w:r w:rsidRPr="00704E0D">
              <w:rPr>
                <w:rFonts w:eastAsia="Arial"/>
                <w:sz w:val="22"/>
                <w:szCs w:val="22"/>
              </w:rPr>
              <w:t xml:space="preserve">Dauer in Minuten: 45 </w:t>
            </w:r>
          </w:p>
          <w:p w14:paraId="627C63E4" w14:textId="77777777" w:rsidR="005D6E36" w:rsidRPr="00CA4E93" w:rsidRDefault="005D6E36">
            <w:pPr>
              <w:rPr>
                <w:sz w:val="22"/>
                <w:szCs w:val="22"/>
              </w:rPr>
            </w:pPr>
          </w:p>
        </w:tc>
      </w:tr>
      <w:tr w:rsidR="005D6E36" w:rsidRPr="00CA4E93" w14:paraId="550ABB75"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7D094FFA" w14:textId="0BE7C887" w:rsidR="005D6E36" w:rsidRDefault="005D6E36">
            <w:pPr>
              <w:rPr>
                <w:b/>
                <w:bCs/>
                <w:sz w:val="22"/>
                <w:szCs w:val="22"/>
              </w:rPr>
            </w:pPr>
            <w:r w:rsidRPr="00CA4E93">
              <w:rPr>
                <w:b/>
                <w:bCs/>
                <w:sz w:val="22"/>
                <w:szCs w:val="22"/>
              </w:rPr>
              <w:t xml:space="preserve">6. </w:t>
            </w:r>
            <w:r w:rsidR="003A4D8D">
              <w:rPr>
                <w:b/>
                <w:bCs/>
                <w:sz w:val="22"/>
                <w:szCs w:val="22"/>
              </w:rPr>
              <w:t>Die Welt der Bücher – Jugendbücher lesen und verstehen</w:t>
            </w:r>
          </w:p>
          <w:p w14:paraId="694E2AEB" w14:textId="3C9166D8" w:rsidR="005D6E36" w:rsidRDefault="1B76F0E8">
            <w:pPr>
              <w:rPr>
                <w:rFonts w:eastAsia="Arial"/>
                <w:sz w:val="22"/>
                <w:szCs w:val="22"/>
              </w:rPr>
            </w:pPr>
            <w:r w:rsidRPr="004B780C">
              <w:rPr>
                <w:rFonts w:eastAsia="Arial"/>
                <w:b/>
                <w:bCs/>
                <w:sz w:val="22"/>
                <w:szCs w:val="22"/>
              </w:rPr>
              <w:t xml:space="preserve">Zeitbedarf: </w:t>
            </w:r>
            <w:r w:rsidRPr="004B780C">
              <w:rPr>
                <w:rFonts w:eastAsia="Arial"/>
                <w:sz w:val="22"/>
                <w:szCs w:val="22"/>
              </w:rPr>
              <w:t>ca.</w:t>
            </w:r>
            <w:r w:rsidR="06E7339C" w:rsidRPr="004B780C">
              <w:rPr>
                <w:rFonts w:eastAsia="Arial"/>
                <w:sz w:val="22"/>
                <w:szCs w:val="22"/>
              </w:rPr>
              <w:t xml:space="preserve"> 24 Stunden </w:t>
            </w:r>
          </w:p>
          <w:p w14:paraId="08010A26" w14:textId="32C9AB39" w:rsidR="003A4D8D" w:rsidRDefault="01B98E4A">
            <w:pPr>
              <w:rPr>
                <w:rFonts w:eastAsia="Arial"/>
                <w:sz w:val="22"/>
                <w:szCs w:val="22"/>
              </w:rPr>
            </w:pPr>
            <w:r w:rsidRPr="1F34657C">
              <w:rPr>
                <w:rFonts w:eastAsia="Arial"/>
                <w:sz w:val="22"/>
                <w:szCs w:val="22"/>
              </w:rPr>
              <w:t xml:space="preserve">Lektürevorschläge: Oscar, Riko und die Tieferschatten; Momo </w:t>
            </w:r>
          </w:p>
          <w:p w14:paraId="2F75A124" w14:textId="6D779A74" w:rsidR="003A4D8D" w:rsidRDefault="003A4D8D">
            <w:pPr>
              <w:rPr>
                <w:rFonts w:eastAsia="Arial"/>
                <w:b/>
                <w:bCs/>
                <w:sz w:val="22"/>
                <w:szCs w:val="22"/>
              </w:rPr>
            </w:pPr>
            <w:r w:rsidRPr="003A4D8D">
              <w:rPr>
                <w:rFonts w:eastAsia="Arial"/>
                <w:b/>
                <w:bCs/>
                <w:sz w:val="22"/>
                <w:szCs w:val="22"/>
              </w:rPr>
              <w:lastRenderedPageBreak/>
              <w:t>Inhaltliche Schwerpunkte:</w:t>
            </w:r>
          </w:p>
          <w:p w14:paraId="640191B1" w14:textId="71F20ED4" w:rsidR="004D54FE" w:rsidRDefault="004D54FE" w:rsidP="00114681">
            <w:pPr>
              <w:spacing w:after="0"/>
              <w:rPr>
                <w:rFonts w:eastAsia="Arial"/>
                <w:sz w:val="22"/>
                <w:szCs w:val="22"/>
              </w:rPr>
            </w:pPr>
            <w:r>
              <w:rPr>
                <w:rFonts w:eastAsia="Arial"/>
                <w:b/>
                <w:bCs/>
                <w:sz w:val="22"/>
                <w:szCs w:val="22"/>
              </w:rPr>
              <w:t>Texte:</w:t>
            </w:r>
            <w:r>
              <w:rPr>
                <w:rFonts w:eastAsia="Arial"/>
                <w:sz w:val="22"/>
                <w:szCs w:val="22"/>
              </w:rPr>
              <w:t xml:space="preserve"> Figuren und Handlung in Erzähltexten: Jugendroman</w:t>
            </w:r>
            <w:r w:rsidR="00493675">
              <w:rPr>
                <w:rFonts w:eastAsia="Arial"/>
                <w:sz w:val="22"/>
                <w:szCs w:val="22"/>
              </w:rPr>
              <w:t>, Spielszenen, Leseerfahrungen und Leseinteressen</w:t>
            </w:r>
          </w:p>
          <w:p w14:paraId="121EB896" w14:textId="28C752A3" w:rsidR="00114681" w:rsidRPr="004D54FE" w:rsidRDefault="00114681">
            <w:pPr>
              <w:rPr>
                <w:rFonts w:eastAsia="Arial"/>
                <w:sz w:val="22"/>
                <w:szCs w:val="22"/>
              </w:rPr>
            </w:pPr>
            <w:r w:rsidRPr="00114681">
              <w:rPr>
                <w:rFonts w:eastAsia="Arial"/>
                <w:b/>
                <w:bCs/>
                <w:sz w:val="22"/>
                <w:szCs w:val="22"/>
              </w:rPr>
              <w:t>Sprache:</w:t>
            </w:r>
            <w:r>
              <w:rPr>
                <w:rFonts w:eastAsia="Arial"/>
                <w:sz w:val="22"/>
                <w:szCs w:val="22"/>
              </w:rPr>
              <w:t xml:space="preserve"> sprachliche Mittel</w:t>
            </w:r>
          </w:p>
          <w:p w14:paraId="76D1785F" w14:textId="77777777" w:rsidR="005D6E36" w:rsidRPr="00CA4E93" w:rsidRDefault="005D6E36">
            <w:pPr>
              <w:rPr>
                <w:b/>
                <w:bCs/>
                <w:sz w:val="22"/>
                <w:szCs w:val="22"/>
              </w:rPr>
            </w:pP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4EAC149E" w14:textId="20F1BFBA" w:rsidR="0014320F" w:rsidRDefault="0014320F" w:rsidP="00493675">
            <w:pPr>
              <w:spacing w:after="0"/>
              <w:rPr>
                <w:sz w:val="22"/>
                <w:szCs w:val="22"/>
              </w:rPr>
            </w:pPr>
            <w:r>
              <w:rPr>
                <w:b/>
                <w:bCs/>
                <w:sz w:val="22"/>
                <w:szCs w:val="22"/>
              </w:rPr>
              <w:lastRenderedPageBreak/>
              <w:t>Rezeption</w:t>
            </w:r>
            <w:r w:rsidR="005D6E36" w:rsidRPr="00CA4E93">
              <w:rPr>
                <w:sz w:val="22"/>
                <w:szCs w:val="22"/>
              </w:rPr>
              <w:t>:</w:t>
            </w:r>
          </w:p>
          <w:p w14:paraId="6DD00DE0" w14:textId="77777777" w:rsidR="002E63EC" w:rsidRDefault="005D6E36" w:rsidP="002E63EC">
            <w:pPr>
              <w:spacing w:after="0"/>
              <w:rPr>
                <w:sz w:val="22"/>
                <w:szCs w:val="22"/>
              </w:rPr>
            </w:pPr>
            <w:r>
              <w:rPr>
                <w:sz w:val="22"/>
                <w:szCs w:val="22"/>
              </w:rPr>
              <w:t xml:space="preserve">- </w:t>
            </w:r>
            <w:r w:rsidR="003D1DC4">
              <w:rPr>
                <w:sz w:val="22"/>
                <w:szCs w:val="22"/>
              </w:rPr>
              <w:t>e</w:t>
            </w:r>
            <w:r w:rsidRPr="00CA4E93">
              <w:rPr>
                <w:sz w:val="22"/>
                <w:szCs w:val="22"/>
              </w:rPr>
              <w:t>infache sprachliche Gestaltungsmittel (Metapher, Personifikation, Vergleich, klangliche Gestaltungsmittel) in ihrer Wirkung beschreiben</w:t>
            </w:r>
            <w:r w:rsidR="00EB3B7B">
              <w:rPr>
                <w:sz w:val="22"/>
                <w:szCs w:val="22"/>
              </w:rPr>
              <w:t>,</w:t>
            </w:r>
            <w:r w:rsidR="000B530C">
              <w:rPr>
                <w:sz w:val="22"/>
                <w:szCs w:val="22"/>
              </w:rPr>
              <w:t xml:space="preserve"> (S)</w:t>
            </w:r>
            <w:r w:rsidR="002E63EC">
              <w:rPr>
                <w:sz w:val="22"/>
                <w:szCs w:val="22"/>
              </w:rPr>
              <w:t xml:space="preserve"> </w:t>
            </w:r>
          </w:p>
          <w:p w14:paraId="4693F684" w14:textId="77777777" w:rsidR="002E63EC" w:rsidRDefault="002E63EC" w:rsidP="000E34D7">
            <w:pPr>
              <w:spacing w:after="0"/>
              <w:rPr>
                <w:sz w:val="22"/>
                <w:szCs w:val="22"/>
              </w:rPr>
            </w:pPr>
            <w:r>
              <w:rPr>
                <w:sz w:val="22"/>
                <w:szCs w:val="22"/>
              </w:rPr>
              <w:t xml:space="preserve">- </w:t>
            </w:r>
            <w:r w:rsidRPr="002E63EC">
              <w:rPr>
                <w:sz w:val="22"/>
                <w:szCs w:val="22"/>
              </w:rPr>
              <w:t>Wortbedeutungen aus dem Kontext erschließen und unter Zuhilfenahme von digitalen sowie analogen Wörterbüchern klären,</w:t>
            </w:r>
            <w:r>
              <w:rPr>
                <w:sz w:val="22"/>
                <w:szCs w:val="22"/>
              </w:rPr>
              <w:t xml:space="preserve"> (S)</w:t>
            </w:r>
          </w:p>
          <w:p w14:paraId="1C93DEA0" w14:textId="0D887242" w:rsidR="00EB3B7B" w:rsidRDefault="00EB3B7B" w:rsidP="000E34D7">
            <w:pPr>
              <w:spacing w:after="0"/>
              <w:rPr>
                <w:sz w:val="22"/>
                <w:szCs w:val="22"/>
              </w:rPr>
            </w:pPr>
            <w:r>
              <w:rPr>
                <w:sz w:val="22"/>
                <w:szCs w:val="22"/>
              </w:rPr>
              <w:lastRenderedPageBreak/>
              <w:t xml:space="preserve">- </w:t>
            </w:r>
            <w:r w:rsidRPr="00EB3B7B">
              <w:rPr>
                <w:sz w:val="22"/>
                <w:szCs w:val="22"/>
              </w:rPr>
              <w:t>in literarischen Texten Figuren untersuchen und Figurenbeziehungen textbezogen erläutern,</w:t>
            </w:r>
            <w:r>
              <w:rPr>
                <w:sz w:val="22"/>
                <w:szCs w:val="22"/>
              </w:rPr>
              <w:t xml:space="preserve"> (T)</w:t>
            </w:r>
          </w:p>
          <w:p w14:paraId="1321D93A" w14:textId="65702114" w:rsidR="000E34D7" w:rsidRDefault="000E34D7" w:rsidP="000E34D7">
            <w:pPr>
              <w:spacing w:after="0"/>
              <w:rPr>
                <w:sz w:val="22"/>
                <w:szCs w:val="22"/>
              </w:rPr>
            </w:pPr>
            <w:r>
              <w:rPr>
                <w:sz w:val="22"/>
                <w:szCs w:val="22"/>
              </w:rPr>
              <w:t xml:space="preserve">- </w:t>
            </w:r>
            <w:r w:rsidRPr="000E34D7">
              <w:rPr>
                <w:sz w:val="22"/>
                <w:szCs w:val="22"/>
              </w:rPr>
              <w:t>erzählende Texte unter Berücksichtigung grundlegender Dimensionen der Handlung (Ort, Zeit, Konflikt, Handlungsschritte) und der erzählerischen Vermittlung (u.a. Erzählerfigur) untersuchen,</w:t>
            </w:r>
            <w:r>
              <w:rPr>
                <w:sz w:val="22"/>
                <w:szCs w:val="22"/>
              </w:rPr>
              <w:t xml:space="preserve"> (T)</w:t>
            </w:r>
          </w:p>
          <w:p w14:paraId="4AEDDFFC" w14:textId="6EF3EDDA" w:rsidR="000E34D7" w:rsidRDefault="000E34D7">
            <w:pPr>
              <w:rPr>
                <w:sz w:val="22"/>
                <w:szCs w:val="22"/>
              </w:rPr>
            </w:pPr>
            <w:r>
              <w:rPr>
                <w:sz w:val="22"/>
                <w:szCs w:val="22"/>
              </w:rPr>
              <w:t xml:space="preserve">- </w:t>
            </w:r>
            <w:r w:rsidRPr="000E34D7">
              <w:rPr>
                <w:sz w:val="22"/>
                <w:szCs w:val="22"/>
              </w:rPr>
              <w:t>eigene Texte zu literarischen Texten verfassen (u.a. Ausgestaltung, Fortsetzung, Paralleltexte) und im Hinblick auf den Ausgangstext erläutern,</w:t>
            </w:r>
            <w:r>
              <w:rPr>
                <w:sz w:val="22"/>
                <w:szCs w:val="22"/>
              </w:rPr>
              <w:t xml:space="preserve"> (T)</w:t>
            </w:r>
          </w:p>
          <w:p w14:paraId="7EF0D7A5" w14:textId="48F90250" w:rsidR="005D6E36" w:rsidRPr="00CA4E93" w:rsidRDefault="00493675" w:rsidP="003D1DC4">
            <w:pPr>
              <w:spacing w:after="0"/>
              <w:rPr>
                <w:sz w:val="22"/>
                <w:szCs w:val="22"/>
              </w:rPr>
            </w:pPr>
            <w:r>
              <w:rPr>
                <w:b/>
                <w:bCs/>
                <w:sz w:val="22"/>
                <w:szCs w:val="22"/>
              </w:rPr>
              <w:t>Produktion</w:t>
            </w:r>
            <w:r w:rsidR="005D6E36" w:rsidRPr="00CA4E93">
              <w:rPr>
                <w:sz w:val="22"/>
                <w:szCs w:val="22"/>
              </w:rPr>
              <w:t>:</w:t>
            </w:r>
          </w:p>
          <w:p w14:paraId="788DDAE9" w14:textId="5DFAB5A5" w:rsidR="005D6E36" w:rsidRDefault="005D6E36" w:rsidP="00C96487">
            <w:pPr>
              <w:spacing w:after="0"/>
              <w:rPr>
                <w:sz w:val="22"/>
                <w:szCs w:val="22"/>
              </w:rPr>
            </w:pPr>
            <w:r>
              <w:rPr>
                <w:sz w:val="22"/>
                <w:szCs w:val="22"/>
              </w:rPr>
              <w:t xml:space="preserve">- </w:t>
            </w:r>
            <w:r w:rsidR="003D1DC4">
              <w:rPr>
                <w:sz w:val="22"/>
                <w:szCs w:val="22"/>
              </w:rPr>
              <w:t>a</w:t>
            </w:r>
            <w:r w:rsidRPr="00CA4E93">
              <w:rPr>
                <w:sz w:val="22"/>
                <w:szCs w:val="22"/>
              </w:rPr>
              <w:t>rtikuliert sprechen und Tempo, Lautstärke und Sprechweise situationsangemessen einsetzen</w:t>
            </w:r>
            <w:r w:rsidR="003D1DC4">
              <w:rPr>
                <w:sz w:val="22"/>
                <w:szCs w:val="22"/>
              </w:rPr>
              <w:t>, (S)</w:t>
            </w:r>
          </w:p>
          <w:p w14:paraId="75141427" w14:textId="5C453631" w:rsidR="00493675" w:rsidRPr="00CA4E93" w:rsidRDefault="003D1DC4" w:rsidP="00493675">
            <w:pPr>
              <w:rPr>
                <w:sz w:val="22"/>
                <w:szCs w:val="22"/>
              </w:rPr>
            </w:pPr>
            <w:r>
              <w:rPr>
                <w:sz w:val="22"/>
                <w:szCs w:val="22"/>
              </w:rPr>
              <w:t xml:space="preserve">- </w:t>
            </w:r>
            <w:r w:rsidR="00C96487" w:rsidRPr="00C96487">
              <w:rPr>
                <w:sz w:val="22"/>
                <w:szCs w:val="22"/>
              </w:rPr>
              <w:t>Texte medial umformen (Vertonung/Verfilmung bzw. szenisches Spiel) und verwendete Gestaltungsmittel beschreiben,</w:t>
            </w:r>
            <w:r w:rsidR="00C96487">
              <w:rPr>
                <w:sz w:val="22"/>
                <w:szCs w:val="22"/>
              </w:rPr>
              <w:t xml:space="preserve"> (M)</w:t>
            </w:r>
          </w:p>
          <w:p w14:paraId="38AB4614" w14:textId="2D247A9E" w:rsidR="005D6E36" w:rsidRPr="00CA4E93" w:rsidRDefault="005D6E36">
            <w:pPr>
              <w:rPr>
                <w:sz w:val="22"/>
                <w:szCs w:val="22"/>
              </w:rPr>
            </w:pP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239F2B9A" w14:textId="77777777" w:rsidR="005D6E36" w:rsidRDefault="003213A0">
            <w:pPr>
              <w:rPr>
                <w:sz w:val="22"/>
                <w:szCs w:val="22"/>
              </w:rPr>
            </w:pPr>
            <w:r w:rsidRPr="003213A0">
              <w:rPr>
                <w:b/>
                <w:bCs/>
                <w:sz w:val="22"/>
                <w:szCs w:val="22"/>
              </w:rPr>
              <w:lastRenderedPageBreak/>
              <w:t>Kapitel 6</w:t>
            </w:r>
            <w:r>
              <w:rPr>
                <w:sz w:val="22"/>
                <w:szCs w:val="22"/>
              </w:rPr>
              <w:t>, S.127-144</w:t>
            </w:r>
          </w:p>
          <w:p w14:paraId="2C167097" w14:textId="77777777" w:rsidR="003213A0" w:rsidRDefault="003213A0">
            <w:pPr>
              <w:rPr>
                <w:sz w:val="22"/>
                <w:szCs w:val="22"/>
              </w:rPr>
            </w:pPr>
            <w:r w:rsidRPr="006A0EAF">
              <w:rPr>
                <w:i/>
                <w:iCs/>
                <w:sz w:val="22"/>
                <w:szCs w:val="22"/>
              </w:rPr>
              <w:t>Schwerpunkte</w:t>
            </w:r>
            <w:r>
              <w:rPr>
                <w:sz w:val="22"/>
                <w:szCs w:val="22"/>
              </w:rPr>
              <w:t>: Testet euch</w:t>
            </w:r>
            <w:r w:rsidR="006A0EAF">
              <w:rPr>
                <w:sz w:val="22"/>
                <w:szCs w:val="22"/>
              </w:rPr>
              <w:t xml:space="preserve"> sowie Projektvorschlag „Ein Jugendbuch vorstellen“, S.143-144</w:t>
            </w:r>
          </w:p>
          <w:p w14:paraId="175E2A44" w14:textId="7D591570" w:rsidR="006A0EAF" w:rsidRPr="00CA4E93" w:rsidRDefault="006A0EAF">
            <w:pPr>
              <w:rPr>
                <w:sz w:val="22"/>
                <w:szCs w:val="22"/>
              </w:rPr>
            </w:pPr>
            <w:r w:rsidRPr="006A0EAF">
              <w:rPr>
                <w:i/>
                <w:iCs/>
                <w:sz w:val="22"/>
                <w:szCs w:val="22"/>
              </w:rPr>
              <w:t>Orientierungswissen</w:t>
            </w:r>
            <w:r>
              <w:rPr>
                <w:sz w:val="22"/>
                <w:szCs w:val="22"/>
              </w:rPr>
              <w:t>: S.323-326</w:t>
            </w: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7BBE1BB9" w14:textId="77777777" w:rsidR="0062268F" w:rsidRDefault="005D6E36" w:rsidP="006A0EAF">
            <w:pPr>
              <w:rPr>
                <w:sz w:val="22"/>
                <w:szCs w:val="22"/>
              </w:rPr>
            </w:pPr>
            <w:r w:rsidRPr="00CA4E93">
              <w:rPr>
                <w:sz w:val="22"/>
                <w:szCs w:val="22"/>
              </w:rPr>
              <w:t xml:space="preserve">sprachliche Mittel </w:t>
            </w:r>
            <w:r w:rsidR="006A0EAF">
              <w:rPr>
                <w:sz w:val="22"/>
                <w:szCs w:val="22"/>
              </w:rPr>
              <w:t>wie Vergleiche und Metapher verstehen und erläutern</w:t>
            </w:r>
          </w:p>
          <w:p w14:paraId="2B47E84F" w14:textId="0543EE6C" w:rsidR="006A0EAF" w:rsidRPr="00CA4E93" w:rsidRDefault="0062268F" w:rsidP="006A0EAF">
            <w:pPr>
              <w:rPr>
                <w:sz w:val="22"/>
                <w:szCs w:val="22"/>
              </w:rPr>
            </w:pPr>
            <w:r>
              <w:rPr>
                <w:sz w:val="22"/>
                <w:szCs w:val="22"/>
              </w:rPr>
              <w:t>unbekannte Wörter klären (aus dem Zusammenhang, mit Hilfe von Ableitungen, mit dem Lexikon</w:t>
            </w:r>
            <w:r w:rsidR="00560301">
              <w:rPr>
                <w:sz w:val="22"/>
                <w:szCs w:val="22"/>
              </w:rPr>
              <w:t>, etc.)</w:t>
            </w:r>
          </w:p>
          <w:p w14:paraId="32B4ACE0" w14:textId="732577EC" w:rsidR="005D6E36" w:rsidRPr="00CA4E93" w:rsidRDefault="005D6E36">
            <w:pPr>
              <w:rPr>
                <w:sz w:val="22"/>
                <w:szCs w:val="22"/>
              </w:rPr>
            </w:pP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46BBE2A" w14:textId="24FBAE02" w:rsidR="005D6E36" w:rsidRDefault="005D6E36">
            <w:pPr>
              <w:rPr>
                <w:sz w:val="22"/>
                <w:szCs w:val="22"/>
              </w:rPr>
            </w:pPr>
            <w:r w:rsidRPr="00EB35EC">
              <w:rPr>
                <w:b/>
                <w:bCs/>
                <w:sz w:val="22"/>
                <w:szCs w:val="22"/>
              </w:rPr>
              <w:lastRenderedPageBreak/>
              <w:t>Typ 6</w:t>
            </w:r>
            <w:r>
              <w:rPr>
                <w:sz w:val="22"/>
                <w:szCs w:val="22"/>
              </w:rPr>
              <w:t xml:space="preserve"> </w:t>
            </w:r>
            <w:r w:rsidR="00560301">
              <w:rPr>
                <w:sz w:val="22"/>
                <w:szCs w:val="22"/>
              </w:rPr>
              <w:t>–</w:t>
            </w:r>
            <w:r>
              <w:rPr>
                <w:sz w:val="22"/>
                <w:szCs w:val="22"/>
              </w:rPr>
              <w:t xml:space="preserve"> </w:t>
            </w:r>
            <w:r w:rsidR="0014320F">
              <w:rPr>
                <w:sz w:val="22"/>
                <w:szCs w:val="22"/>
              </w:rPr>
              <w:t>Texte nach einfachen Textmustern verfassen</w:t>
            </w:r>
          </w:p>
          <w:p w14:paraId="14547FA7" w14:textId="4C477EDD" w:rsidR="00560301" w:rsidRPr="004B780C" w:rsidRDefault="00560301">
            <w:pPr>
              <w:rPr>
                <w:i/>
                <w:iCs/>
                <w:sz w:val="22"/>
                <w:szCs w:val="22"/>
              </w:rPr>
            </w:pPr>
            <w:r w:rsidRPr="004B780C">
              <w:rPr>
                <w:i/>
                <w:iCs/>
                <w:sz w:val="22"/>
                <w:szCs w:val="22"/>
              </w:rPr>
              <w:t>oder</w:t>
            </w:r>
          </w:p>
          <w:p w14:paraId="5AEDBC8F" w14:textId="15BFDE75" w:rsidR="00560301" w:rsidRDefault="00560301">
            <w:pPr>
              <w:rPr>
                <w:sz w:val="22"/>
                <w:szCs w:val="22"/>
              </w:rPr>
            </w:pPr>
            <w:r w:rsidRPr="004B780C">
              <w:rPr>
                <w:b/>
                <w:bCs/>
                <w:sz w:val="22"/>
                <w:szCs w:val="22"/>
              </w:rPr>
              <w:t>Alternative Leistungsüberprüfung:</w:t>
            </w:r>
            <w:r w:rsidRPr="004B780C">
              <w:rPr>
                <w:sz w:val="22"/>
                <w:szCs w:val="22"/>
              </w:rPr>
              <w:t xml:space="preserve"> Anfertigung eines Lesetagebuches</w:t>
            </w:r>
          </w:p>
          <w:p w14:paraId="046B1F69" w14:textId="77777777" w:rsidR="005D6E36" w:rsidRDefault="005D6E36">
            <w:pPr>
              <w:rPr>
                <w:rFonts w:eastAsia="Arial"/>
                <w:sz w:val="22"/>
                <w:szCs w:val="22"/>
              </w:rPr>
            </w:pPr>
          </w:p>
          <w:p w14:paraId="1CA0C3EE" w14:textId="77777777" w:rsidR="005D6E36" w:rsidRPr="00704E0D" w:rsidRDefault="005D6E36">
            <w:pPr>
              <w:rPr>
                <w:rFonts w:eastAsia="Arial"/>
                <w:sz w:val="22"/>
                <w:szCs w:val="22"/>
              </w:rPr>
            </w:pPr>
            <w:r w:rsidRPr="00704E0D">
              <w:rPr>
                <w:rFonts w:eastAsia="Arial"/>
                <w:sz w:val="22"/>
                <w:szCs w:val="22"/>
              </w:rPr>
              <w:t xml:space="preserve">Dauer in Minuten: 45 </w:t>
            </w:r>
          </w:p>
          <w:p w14:paraId="5E89518F" w14:textId="77777777" w:rsidR="005D6E36" w:rsidRPr="00CA4E93" w:rsidRDefault="005D6E36">
            <w:pPr>
              <w:rPr>
                <w:sz w:val="22"/>
                <w:szCs w:val="22"/>
              </w:rPr>
            </w:pPr>
          </w:p>
        </w:tc>
      </w:tr>
    </w:tbl>
    <w:p w14:paraId="00A6373B" w14:textId="77777777" w:rsidR="005D6E36" w:rsidRDefault="005D6E36" w:rsidP="00CA4E93">
      <w:pPr>
        <w:rPr>
          <w:rFonts w:asciiTheme="majorHAnsi" w:hAnsiTheme="majorHAnsi"/>
          <w:b/>
          <w:bCs/>
          <w:color w:val="000000" w:themeColor="text1"/>
          <w:sz w:val="28"/>
          <w:szCs w:val="28"/>
        </w:rPr>
      </w:pPr>
    </w:p>
    <w:p w14:paraId="2AF59C56" w14:textId="687C04F5" w:rsidR="005D6E36" w:rsidRPr="00CA4E93" w:rsidRDefault="00AE4E7A" w:rsidP="00CA4E93">
      <w:pPr>
        <w:rPr>
          <w:rFonts w:asciiTheme="majorHAnsi" w:hAnsiTheme="majorHAnsi"/>
          <w:b/>
          <w:bCs/>
          <w:color w:val="000000" w:themeColor="text1"/>
          <w:sz w:val="28"/>
          <w:szCs w:val="28"/>
        </w:rPr>
      </w:pPr>
      <w:r>
        <w:rPr>
          <w:rFonts w:asciiTheme="majorHAnsi" w:hAnsiTheme="majorHAnsi"/>
          <w:b/>
          <w:bCs/>
          <w:color w:val="000000" w:themeColor="text1"/>
          <w:sz w:val="28"/>
          <w:szCs w:val="28"/>
        </w:rPr>
        <w:br w:type="page"/>
      </w:r>
    </w:p>
    <w:tbl>
      <w:tblPr>
        <w:tblW w:w="14565" w:type="dxa"/>
        <w:tblLayout w:type="fixed"/>
        <w:tblCellMar>
          <w:left w:w="10" w:type="dxa"/>
          <w:right w:w="10" w:type="dxa"/>
        </w:tblCellMar>
        <w:tblLook w:val="04A0" w:firstRow="1" w:lastRow="0" w:firstColumn="1" w:lastColumn="0" w:noHBand="0" w:noVBand="1"/>
      </w:tblPr>
      <w:tblGrid>
        <w:gridCol w:w="2264"/>
        <w:gridCol w:w="4252"/>
        <w:gridCol w:w="2267"/>
        <w:gridCol w:w="2409"/>
        <w:gridCol w:w="3373"/>
      </w:tblGrid>
      <w:tr w:rsidR="00CA4E93" w:rsidRPr="00CA4E93" w14:paraId="27A0B71B" w14:textId="77777777" w:rsidTr="1F34657C">
        <w:trPr>
          <w:trHeight w:val="369"/>
        </w:trPr>
        <w:tc>
          <w:tcPr>
            <w:tcW w:w="14565"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AEDFB" w:themeFill="accent4" w:themeFillTint="33"/>
            <w:tcMar>
              <w:top w:w="55" w:type="dxa"/>
              <w:left w:w="55" w:type="dxa"/>
              <w:bottom w:w="55" w:type="dxa"/>
              <w:right w:w="55" w:type="dxa"/>
            </w:tcMar>
          </w:tcPr>
          <w:p w14:paraId="007F1DA3" w14:textId="2704CC62" w:rsidR="00CA4E93" w:rsidRPr="00CA4E93" w:rsidRDefault="00CA4E93" w:rsidP="00E063FB">
            <w:pPr>
              <w:spacing w:after="0"/>
              <w:jc w:val="center"/>
              <w:rPr>
                <w:rFonts w:asciiTheme="majorHAnsi" w:hAnsiTheme="majorHAnsi"/>
                <w:b/>
                <w:bCs/>
                <w:sz w:val="28"/>
                <w:szCs w:val="28"/>
              </w:rPr>
            </w:pPr>
            <w:r w:rsidRPr="00CA4E93">
              <w:rPr>
                <w:rFonts w:asciiTheme="majorHAnsi" w:hAnsiTheme="majorHAnsi"/>
                <w:b/>
                <w:bCs/>
                <w:sz w:val="28"/>
                <w:szCs w:val="28"/>
              </w:rPr>
              <w:lastRenderedPageBreak/>
              <w:t>Jahrgangsstufe 6</w:t>
            </w:r>
          </w:p>
        </w:tc>
      </w:tr>
      <w:tr w:rsidR="00CA4E93" w:rsidRPr="00CA4E93" w14:paraId="1F4DCC39" w14:textId="77777777" w:rsidTr="1F34657C">
        <w:trPr>
          <w:trHeight w:val="895"/>
        </w:trPr>
        <w:tc>
          <w:tcPr>
            <w:tcW w:w="2264" w:type="dxa"/>
            <w:tcBorders>
              <w:top w:val="single" w:sz="2" w:space="0" w:color="000000" w:themeColor="text1"/>
              <w:left w:val="single" w:sz="2" w:space="0" w:color="000000" w:themeColor="text1"/>
              <w:bottom w:val="single" w:sz="2" w:space="0" w:color="000000" w:themeColor="text1"/>
              <w:right w:val="nil"/>
            </w:tcBorders>
            <w:tcMar>
              <w:top w:w="55" w:type="dxa"/>
              <w:left w:w="55" w:type="dxa"/>
              <w:bottom w:w="55" w:type="dxa"/>
              <w:right w:w="55" w:type="dxa"/>
            </w:tcMar>
          </w:tcPr>
          <w:p w14:paraId="2A153655" w14:textId="0E7B0C8F" w:rsidR="00CA4E93" w:rsidRPr="00CA4E93" w:rsidRDefault="00CA4E93" w:rsidP="00CA4E93">
            <w:pPr>
              <w:rPr>
                <w:sz w:val="22"/>
                <w:szCs w:val="22"/>
              </w:rPr>
            </w:pPr>
            <w:r w:rsidRPr="00CA4E93">
              <w:rPr>
                <w:b/>
                <w:bCs/>
                <w:sz w:val="22"/>
                <w:szCs w:val="22"/>
              </w:rPr>
              <w:t xml:space="preserve"> Unterrichtsvorhaben</w:t>
            </w:r>
          </w:p>
        </w:tc>
        <w:tc>
          <w:tcPr>
            <w:tcW w:w="4252" w:type="dxa"/>
            <w:tcBorders>
              <w:top w:val="single" w:sz="2" w:space="0" w:color="000000" w:themeColor="text1"/>
              <w:left w:val="single" w:sz="2" w:space="0" w:color="000000" w:themeColor="text1"/>
              <w:bottom w:val="single" w:sz="2" w:space="0" w:color="000000" w:themeColor="text1"/>
              <w:right w:val="nil"/>
            </w:tcBorders>
            <w:tcMar>
              <w:top w:w="55" w:type="dxa"/>
              <w:left w:w="55" w:type="dxa"/>
              <w:bottom w:w="55" w:type="dxa"/>
              <w:right w:w="55" w:type="dxa"/>
            </w:tcMar>
            <w:hideMark/>
          </w:tcPr>
          <w:p w14:paraId="43F90A87" w14:textId="5085F97B" w:rsidR="00CA4E93" w:rsidRPr="00CA4E93" w:rsidRDefault="00CA4E93" w:rsidP="00CA4E93">
            <w:pPr>
              <w:rPr>
                <w:sz w:val="22"/>
                <w:szCs w:val="22"/>
              </w:rPr>
            </w:pPr>
            <w:r w:rsidRPr="00CA4E93">
              <w:rPr>
                <w:sz w:val="22"/>
                <w:szCs w:val="22"/>
              </w:rPr>
              <w:t xml:space="preserve"> </w:t>
            </w:r>
            <w:r w:rsidRPr="00CA4E93">
              <w:rPr>
                <w:b/>
                <w:bCs/>
                <w:sz w:val="22"/>
                <w:szCs w:val="22"/>
              </w:rPr>
              <w:t>Kompetenzschwerpunkt</w:t>
            </w:r>
          </w:p>
        </w:tc>
        <w:tc>
          <w:tcPr>
            <w:tcW w:w="2267" w:type="dxa"/>
            <w:tcBorders>
              <w:top w:val="single" w:sz="2" w:space="0" w:color="000000" w:themeColor="text1"/>
              <w:left w:val="single" w:sz="2" w:space="0" w:color="000000" w:themeColor="text1"/>
              <w:bottom w:val="single" w:sz="2" w:space="0" w:color="000000" w:themeColor="text1"/>
              <w:right w:val="nil"/>
            </w:tcBorders>
            <w:tcMar>
              <w:top w:w="55" w:type="dxa"/>
              <w:left w:w="55" w:type="dxa"/>
              <w:bottom w:w="55" w:type="dxa"/>
              <w:right w:w="55" w:type="dxa"/>
            </w:tcMar>
            <w:hideMark/>
          </w:tcPr>
          <w:p w14:paraId="0F60B5ED" w14:textId="02C481C6" w:rsidR="00CA4E93" w:rsidRPr="00CA4E93" w:rsidRDefault="00CA4E93" w:rsidP="00CA4E93">
            <w:pPr>
              <w:rPr>
                <w:sz w:val="22"/>
                <w:szCs w:val="22"/>
              </w:rPr>
            </w:pPr>
            <w:r w:rsidRPr="00CA4E93">
              <w:rPr>
                <w:sz w:val="22"/>
                <w:szCs w:val="22"/>
              </w:rPr>
              <w:t xml:space="preserve"> </w:t>
            </w:r>
            <w:r w:rsidRPr="00CA4E93">
              <w:rPr>
                <w:b/>
                <w:bCs/>
                <w:sz w:val="22"/>
                <w:szCs w:val="22"/>
              </w:rPr>
              <w:t>Bezug zum Lehrwerk</w:t>
            </w:r>
            <w:r w:rsidRPr="00CA4E93">
              <w:rPr>
                <w:sz w:val="22"/>
                <w:szCs w:val="22"/>
              </w:rPr>
              <w:t xml:space="preserve"> </w:t>
            </w:r>
          </w:p>
          <w:p w14:paraId="0C2FEF36" w14:textId="7C01183C" w:rsidR="00CA4E93" w:rsidRPr="00CA4E93" w:rsidRDefault="00CA4E93" w:rsidP="00CA4E93">
            <w:pPr>
              <w:rPr>
                <w:sz w:val="22"/>
                <w:szCs w:val="22"/>
              </w:rPr>
            </w:pPr>
          </w:p>
        </w:tc>
        <w:tc>
          <w:tcPr>
            <w:tcW w:w="2409" w:type="dxa"/>
            <w:tcBorders>
              <w:top w:val="single" w:sz="2" w:space="0" w:color="000000" w:themeColor="text1"/>
              <w:left w:val="single" w:sz="2" w:space="0" w:color="000000" w:themeColor="text1"/>
              <w:bottom w:val="single" w:sz="2" w:space="0" w:color="000000" w:themeColor="text1"/>
              <w:right w:val="nil"/>
            </w:tcBorders>
            <w:tcMar>
              <w:top w:w="55" w:type="dxa"/>
              <w:left w:w="55" w:type="dxa"/>
              <w:bottom w:w="55" w:type="dxa"/>
              <w:right w:w="55" w:type="dxa"/>
            </w:tcMar>
            <w:hideMark/>
          </w:tcPr>
          <w:p w14:paraId="3635C520" w14:textId="41D31DEC" w:rsidR="00CA4E93" w:rsidRPr="00CA4E93" w:rsidRDefault="00CA4E93" w:rsidP="00E063FB">
            <w:pPr>
              <w:spacing w:after="0"/>
              <w:rPr>
                <w:sz w:val="22"/>
                <w:szCs w:val="22"/>
              </w:rPr>
            </w:pPr>
            <w:r w:rsidRPr="00CA4E93">
              <w:rPr>
                <w:b/>
                <w:bCs/>
                <w:sz w:val="22"/>
                <w:szCs w:val="22"/>
              </w:rPr>
              <w:t xml:space="preserve"> Reflexion über Sprache bzw. Orthografie</w:t>
            </w:r>
          </w:p>
        </w:tc>
        <w:tc>
          <w:tcPr>
            <w:tcW w:w="337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hideMark/>
          </w:tcPr>
          <w:p w14:paraId="625984F0" w14:textId="7B24871D" w:rsidR="00CA4E93" w:rsidRPr="00CA4E93" w:rsidRDefault="00CA4E93" w:rsidP="00CA4E93">
            <w:pPr>
              <w:rPr>
                <w:b/>
                <w:bCs/>
                <w:sz w:val="22"/>
                <w:szCs w:val="22"/>
              </w:rPr>
            </w:pPr>
            <w:r w:rsidRPr="00CA4E93">
              <w:rPr>
                <w:b/>
                <w:bCs/>
                <w:sz w:val="22"/>
                <w:szCs w:val="22"/>
              </w:rPr>
              <w:t xml:space="preserve"> Klassenarbeit bzw. Leistungsüberprüfung</w:t>
            </w:r>
          </w:p>
        </w:tc>
      </w:tr>
      <w:tr w:rsidR="00CA4E93" w:rsidRPr="00CA4E93" w14:paraId="576847B3"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4EE5C024" w14:textId="77777777" w:rsidR="00CA4E93" w:rsidRDefault="00CA4E93" w:rsidP="00CA4E93">
            <w:pPr>
              <w:rPr>
                <w:b/>
                <w:bCs/>
                <w:sz w:val="22"/>
                <w:szCs w:val="22"/>
              </w:rPr>
            </w:pPr>
            <w:r w:rsidRPr="00E063FB">
              <w:rPr>
                <w:b/>
                <w:bCs/>
                <w:sz w:val="22"/>
                <w:szCs w:val="22"/>
              </w:rPr>
              <w:t xml:space="preserve">1. </w:t>
            </w:r>
            <w:r w:rsidRPr="00CA4E93">
              <w:rPr>
                <w:b/>
                <w:bCs/>
                <w:sz w:val="22"/>
                <w:szCs w:val="22"/>
              </w:rPr>
              <w:t>Versteckte Wahrheiten – Fabeln lesen und verstehen</w:t>
            </w:r>
          </w:p>
          <w:p w14:paraId="26206221" w14:textId="242EA879" w:rsidR="00345C09" w:rsidRDefault="1E36496D" w:rsidP="00345C09">
            <w:pPr>
              <w:rPr>
                <w:rFonts w:eastAsia="Arial"/>
                <w:sz w:val="22"/>
                <w:szCs w:val="22"/>
              </w:rPr>
            </w:pPr>
            <w:r w:rsidRPr="004B780C">
              <w:rPr>
                <w:rFonts w:eastAsia="Arial"/>
                <w:b/>
                <w:bCs/>
                <w:sz w:val="22"/>
                <w:szCs w:val="22"/>
              </w:rPr>
              <w:t xml:space="preserve">Zeitbedarf: </w:t>
            </w:r>
            <w:r w:rsidRPr="004B780C">
              <w:rPr>
                <w:rFonts w:eastAsia="Arial"/>
                <w:sz w:val="22"/>
                <w:szCs w:val="22"/>
              </w:rPr>
              <w:t>ca.</w:t>
            </w:r>
            <w:r w:rsidR="793D173C" w:rsidRPr="004B780C">
              <w:rPr>
                <w:rFonts w:eastAsia="Arial"/>
                <w:sz w:val="22"/>
                <w:szCs w:val="22"/>
              </w:rPr>
              <w:t xml:space="preserve"> </w:t>
            </w:r>
            <w:r w:rsidR="7757EC86" w:rsidRPr="004B780C">
              <w:rPr>
                <w:rFonts w:eastAsia="Arial"/>
                <w:sz w:val="22"/>
                <w:szCs w:val="22"/>
              </w:rPr>
              <w:t>20</w:t>
            </w:r>
            <w:r w:rsidR="793D173C" w:rsidRPr="004B780C">
              <w:rPr>
                <w:rFonts w:eastAsia="Arial"/>
                <w:sz w:val="22"/>
                <w:szCs w:val="22"/>
              </w:rPr>
              <w:t xml:space="preserve"> Stunden </w:t>
            </w:r>
          </w:p>
          <w:p w14:paraId="6FB82138" w14:textId="77777777" w:rsidR="00D050CF" w:rsidRDefault="00D050CF" w:rsidP="00345C09">
            <w:pPr>
              <w:rPr>
                <w:rFonts w:eastAsia="Arial"/>
                <w:sz w:val="22"/>
                <w:szCs w:val="22"/>
              </w:rPr>
            </w:pPr>
          </w:p>
          <w:p w14:paraId="60F99FB8" w14:textId="21330F83" w:rsidR="00D050CF" w:rsidRPr="00D050CF" w:rsidRDefault="00D050CF" w:rsidP="00E14003">
            <w:pPr>
              <w:spacing w:before="240"/>
              <w:rPr>
                <w:rFonts w:eastAsia="Arial"/>
                <w:b/>
                <w:bCs/>
                <w:sz w:val="22"/>
                <w:szCs w:val="22"/>
              </w:rPr>
            </w:pPr>
            <w:r w:rsidRPr="00D050CF">
              <w:rPr>
                <w:rFonts w:eastAsia="Arial"/>
                <w:b/>
                <w:bCs/>
                <w:sz w:val="22"/>
                <w:szCs w:val="22"/>
              </w:rPr>
              <w:t>Inhaltliche Schwerpunkte:</w:t>
            </w:r>
          </w:p>
          <w:p w14:paraId="37D2379F" w14:textId="4D2BC91B" w:rsidR="00D050CF" w:rsidRDefault="00D050CF" w:rsidP="00E14003">
            <w:pPr>
              <w:spacing w:after="0"/>
              <w:rPr>
                <w:rFonts w:eastAsia="Arial"/>
                <w:sz w:val="22"/>
                <w:szCs w:val="22"/>
              </w:rPr>
            </w:pPr>
            <w:r w:rsidRPr="00D050CF">
              <w:rPr>
                <w:rFonts w:eastAsia="Arial"/>
                <w:b/>
                <w:bCs/>
                <w:sz w:val="22"/>
                <w:szCs w:val="22"/>
              </w:rPr>
              <w:t>Texte:</w:t>
            </w:r>
            <w:r w:rsidR="00EE5A55">
              <w:rPr>
                <w:rFonts w:eastAsia="Arial"/>
                <w:b/>
                <w:bCs/>
                <w:sz w:val="22"/>
                <w:szCs w:val="22"/>
              </w:rPr>
              <w:t xml:space="preserve"> </w:t>
            </w:r>
            <w:r w:rsidR="00EE5A55">
              <w:rPr>
                <w:rFonts w:eastAsia="Arial"/>
                <w:sz w:val="22"/>
                <w:szCs w:val="22"/>
              </w:rPr>
              <w:t>Fabeln, Dialoge, Spielszenen</w:t>
            </w:r>
          </w:p>
          <w:p w14:paraId="257A8288" w14:textId="758037E8" w:rsidR="00114681" w:rsidRPr="00EE5A55" w:rsidRDefault="00114681" w:rsidP="00345C09">
            <w:pPr>
              <w:rPr>
                <w:rFonts w:eastAsia="Arial"/>
                <w:sz w:val="22"/>
                <w:szCs w:val="22"/>
              </w:rPr>
            </w:pPr>
            <w:r w:rsidRPr="00E14003">
              <w:rPr>
                <w:rFonts w:eastAsia="Arial"/>
                <w:b/>
                <w:bCs/>
                <w:sz w:val="22"/>
                <w:szCs w:val="22"/>
              </w:rPr>
              <w:t>Orthogra</w:t>
            </w:r>
            <w:r w:rsidR="00E14003" w:rsidRPr="00E14003">
              <w:rPr>
                <w:rFonts w:eastAsia="Arial"/>
                <w:b/>
                <w:bCs/>
                <w:sz w:val="22"/>
                <w:szCs w:val="22"/>
              </w:rPr>
              <w:t>fie:</w:t>
            </w:r>
            <w:r w:rsidR="00E14003">
              <w:rPr>
                <w:rFonts w:eastAsia="Arial"/>
                <w:sz w:val="22"/>
                <w:szCs w:val="22"/>
              </w:rPr>
              <w:t xml:space="preserve"> Zeichensetzung</w:t>
            </w:r>
          </w:p>
          <w:p w14:paraId="06A062CE" w14:textId="37ACBBD7" w:rsidR="00345C09" w:rsidRPr="00CA4E93" w:rsidRDefault="00345C09" w:rsidP="00CA4E93">
            <w:pPr>
              <w:rPr>
                <w:b/>
                <w:bCs/>
                <w:sz w:val="22"/>
                <w:szCs w:val="22"/>
              </w:rPr>
            </w:pP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58996894" w14:textId="77777777" w:rsidR="00991F6B" w:rsidRDefault="0043028B" w:rsidP="00F76B94">
            <w:pPr>
              <w:tabs>
                <w:tab w:val="left" w:pos="1515"/>
              </w:tabs>
              <w:spacing w:after="0"/>
              <w:rPr>
                <w:b/>
                <w:bCs/>
                <w:sz w:val="22"/>
                <w:szCs w:val="22"/>
              </w:rPr>
            </w:pPr>
            <w:r w:rsidRPr="00F76B94">
              <w:rPr>
                <w:b/>
                <w:bCs/>
                <w:sz w:val="22"/>
                <w:szCs w:val="22"/>
              </w:rPr>
              <w:t>Rezeption</w:t>
            </w:r>
            <w:r w:rsidR="00CA4E93" w:rsidRPr="00F76B94">
              <w:rPr>
                <w:b/>
                <w:bCs/>
                <w:sz w:val="22"/>
                <w:szCs w:val="22"/>
              </w:rPr>
              <w:t>:</w:t>
            </w:r>
          </w:p>
          <w:p w14:paraId="4BED4C24" w14:textId="002714B2" w:rsidR="00991F6B" w:rsidRPr="00991F6B" w:rsidRDefault="00991F6B" w:rsidP="00991F6B">
            <w:pPr>
              <w:tabs>
                <w:tab w:val="left" w:pos="1515"/>
              </w:tabs>
              <w:spacing w:after="0"/>
              <w:rPr>
                <w:sz w:val="22"/>
                <w:szCs w:val="22"/>
              </w:rPr>
            </w:pPr>
            <w:r>
              <w:rPr>
                <w:sz w:val="22"/>
                <w:szCs w:val="22"/>
              </w:rPr>
              <w:t xml:space="preserve">- </w:t>
            </w:r>
            <w:r w:rsidRPr="00991F6B">
              <w:rPr>
                <w:sz w:val="22"/>
                <w:szCs w:val="22"/>
              </w:rPr>
              <w:t>eine persönliche Stellungnahme zur Handlung und zum Verhalten literarischer</w:t>
            </w:r>
          </w:p>
          <w:p w14:paraId="698ED6A5" w14:textId="7F3146BC" w:rsidR="00991F6B" w:rsidRPr="00991F6B" w:rsidRDefault="00991F6B" w:rsidP="00991F6B">
            <w:pPr>
              <w:tabs>
                <w:tab w:val="left" w:pos="1515"/>
              </w:tabs>
              <w:spacing w:after="0"/>
              <w:rPr>
                <w:sz w:val="22"/>
                <w:szCs w:val="22"/>
              </w:rPr>
            </w:pPr>
            <w:r w:rsidRPr="00991F6B">
              <w:rPr>
                <w:sz w:val="22"/>
                <w:szCs w:val="22"/>
              </w:rPr>
              <w:t>Figuren textgebunden formulieren,</w:t>
            </w:r>
            <w:r>
              <w:rPr>
                <w:sz w:val="22"/>
                <w:szCs w:val="22"/>
              </w:rPr>
              <w:t xml:space="preserve"> (T)</w:t>
            </w:r>
          </w:p>
          <w:p w14:paraId="1413525C" w14:textId="22B34823" w:rsidR="009D528A" w:rsidRDefault="00991F6B" w:rsidP="00275ECF">
            <w:pPr>
              <w:tabs>
                <w:tab w:val="left" w:pos="1515"/>
              </w:tabs>
              <w:spacing w:after="0"/>
              <w:rPr>
                <w:sz w:val="22"/>
                <w:szCs w:val="22"/>
              </w:rPr>
            </w:pPr>
            <w:r>
              <w:rPr>
                <w:sz w:val="22"/>
                <w:szCs w:val="22"/>
              </w:rPr>
              <w:t xml:space="preserve">- </w:t>
            </w:r>
            <w:r w:rsidR="00D050CF" w:rsidRPr="00D050CF">
              <w:rPr>
                <w:sz w:val="22"/>
                <w:szCs w:val="22"/>
              </w:rPr>
              <w:t>dialogische Texte im Hinblick auf explizit dargestellte Absichten und Verhaltensweisen von Figuren sowie einfache Dialogverläufe untersuchen,</w:t>
            </w:r>
            <w:r w:rsidR="00D050CF">
              <w:rPr>
                <w:sz w:val="22"/>
                <w:szCs w:val="22"/>
              </w:rPr>
              <w:t xml:space="preserve"> (T)</w:t>
            </w:r>
          </w:p>
          <w:p w14:paraId="6AEF1F60" w14:textId="2B6A8965" w:rsidR="003D5F1A" w:rsidRDefault="003D5F1A" w:rsidP="00C42799">
            <w:pPr>
              <w:tabs>
                <w:tab w:val="left" w:pos="1515"/>
              </w:tabs>
              <w:rPr>
                <w:sz w:val="22"/>
                <w:szCs w:val="22"/>
              </w:rPr>
            </w:pPr>
            <w:r>
              <w:rPr>
                <w:sz w:val="22"/>
                <w:szCs w:val="22"/>
              </w:rPr>
              <w:t xml:space="preserve">- </w:t>
            </w:r>
            <w:r w:rsidRPr="003D5F1A">
              <w:rPr>
                <w:sz w:val="22"/>
                <w:szCs w:val="22"/>
              </w:rPr>
              <w:t>eigene Texte zu literarischen Texten verfassen (u.a. Ausgestaltung, Fortsetzung, Paralleltexte) und im Hinblick auf den Ausgangstext erläutern,</w:t>
            </w:r>
            <w:r>
              <w:rPr>
                <w:sz w:val="22"/>
                <w:szCs w:val="22"/>
              </w:rPr>
              <w:t xml:space="preserve"> (T)</w:t>
            </w:r>
          </w:p>
          <w:p w14:paraId="51FB1FDF" w14:textId="4F4B4924" w:rsidR="00CA4E93" w:rsidRPr="009D528A" w:rsidRDefault="009D528A" w:rsidP="00991F6B">
            <w:pPr>
              <w:tabs>
                <w:tab w:val="left" w:pos="1515"/>
              </w:tabs>
              <w:spacing w:after="0"/>
              <w:rPr>
                <w:b/>
                <w:bCs/>
                <w:sz w:val="22"/>
                <w:szCs w:val="22"/>
              </w:rPr>
            </w:pPr>
            <w:r w:rsidRPr="009D528A">
              <w:rPr>
                <w:b/>
                <w:bCs/>
                <w:sz w:val="22"/>
                <w:szCs w:val="22"/>
              </w:rPr>
              <w:t>Produktion:</w:t>
            </w:r>
            <w:r w:rsidR="00F76B94" w:rsidRPr="009D528A">
              <w:rPr>
                <w:b/>
                <w:bCs/>
                <w:sz w:val="22"/>
                <w:szCs w:val="22"/>
              </w:rPr>
              <w:tab/>
            </w:r>
          </w:p>
          <w:p w14:paraId="18845DEE" w14:textId="4F45EE5E" w:rsidR="002259BE" w:rsidRDefault="00B34574" w:rsidP="00F76B94">
            <w:pPr>
              <w:spacing w:after="0"/>
              <w:rPr>
                <w:sz w:val="22"/>
                <w:szCs w:val="22"/>
              </w:rPr>
            </w:pPr>
            <w:r>
              <w:rPr>
                <w:sz w:val="22"/>
                <w:szCs w:val="22"/>
              </w:rPr>
              <w:t xml:space="preserve">- </w:t>
            </w:r>
            <w:r w:rsidR="002259BE" w:rsidRPr="002259BE">
              <w:rPr>
                <w:sz w:val="22"/>
                <w:szCs w:val="22"/>
              </w:rPr>
              <w:t>eine normgerechte Zeichensetzung für einfache Satzstrukturen (wörtliche Rede) realisieren,</w:t>
            </w:r>
            <w:r w:rsidR="002259BE">
              <w:rPr>
                <w:sz w:val="22"/>
                <w:szCs w:val="22"/>
              </w:rPr>
              <w:t xml:space="preserve"> (S)</w:t>
            </w:r>
          </w:p>
          <w:p w14:paraId="41C8BDD6" w14:textId="565025E3" w:rsidR="00952E4A" w:rsidRDefault="002259BE" w:rsidP="00952E4A">
            <w:pPr>
              <w:spacing w:after="0"/>
              <w:rPr>
                <w:sz w:val="22"/>
                <w:szCs w:val="22"/>
              </w:rPr>
            </w:pPr>
            <w:r>
              <w:rPr>
                <w:sz w:val="22"/>
                <w:szCs w:val="22"/>
              </w:rPr>
              <w:t xml:space="preserve">- </w:t>
            </w:r>
            <w:r w:rsidR="00952E4A" w:rsidRPr="00952E4A">
              <w:rPr>
                <w:sz w:val="22"/>
                <w:szCs w:val="22"/>
              </w:rPr>
              <w:t>ein Schreibziel benennen und mittels geeigneter Hilfen zur Planung und Formulierung (u.a. typische grammatische Konstruktionen, lexikalische Wendungen, satzübergreifende Muster der Textorganisation, Modelltexte) eigene Texte planen, verfassen und überarbeiten,</w:t>
            </w:r>
            <w:r w:rsidR="00952E4A">
              <w:rPr>
                <w:sz w:val="22"/>
                <w:szCs w:val="22"/>
              </w:rPr>
              <w:t xml:space="preserve"> (T)</w:t>
            </w:r>
          </w:p>
          <w:p w14:paraId="53873D39" w14:textId="5A6DCA8E" w:rsidR="0071773A" w:rsidRPr="00CA4E93" w:rsidRDefault="0071773A" w:rsidP="00952E4A">
            <w:pPr>
              <w:spacing w:after="0"/>
              <w:rPr>
                <w:sz w:val="22"/>
                <w:szCs w:val="22"/>
              </w:rPr>
            </w:pPr>
            <w:r>
              <w:rPr>
                <w:sz w:val="22"/>
                <w:szCs w:val="22"/>
              </w:rPr>
              <w:lastRenderedPageBreak/>
              <w:t xml:space="preserve">- </w:t>
            </w:r>
            <w:r w:rsidRPr="0071773A">
              <w:rPr>
                <w:sz w:val="22"/>
                <w:szCs w:val="22"/>
              </w:rPr>
              <w:t>Geschichten in mündlicher und schriftlicher Form frei oder an Vorgaben orientiert unter Nutzung von Gestaltungsmitteln (u.a. Steigerung, Vorausdeutungen, Pointierung) erzählen,</w:t>
            </w:r>
            <w:r>
              <w:rPr>
                <w:sz w:val="22"/>
                <w:szCs w:val="22"/>
              </w:rPr>
              <w:t xml:space="preserve"> (T)</w:t>
            </w:r>
          </w:p>
          <w:p w14:paraId="4D279781" w14:textId="020CE559" w:rsidR="00EA0C12" w:rsidRPr="00CA4E93" w:rsidRDefault="00EA0C12" w:rsidP="00D828EA">
            <w:pPr>
              <w:spacing w:after="0"/>
              <w:rPr>
                <w:sz w:val="22"/>
                <w:szCs w:val="22"/>
              </w:rPr>
            </w:pP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3776C26C" w14:textId="49BD2FFE" w:rsidR="00CA4E93" w:rsidRPr="00C0218B" w:rsidRDefault="00CA4E93" w:rsidP="00CA4E93">
            <w:pPr>
              <w:rPr>
                <w:b/>
                <w:bCs/>
                <w:sz w:val="22"/>
                <w:szCs w:val="22"/>
              </w:rPr>
            </w:pPr>
            <w:r w:rsidRPr="00C0218B">
              <w:rPr>
                <w:b/>
                <w:bCs/>
                <w:sz w:val="22"/>
                <w:szCs w:val="22"/>
              </w:rPr>
              <w:lastRenderedPageBreak/>
              <w:t>Kapitel 7</w:t>
            </w:r>
            <w:r w:rsidR="00C0218B">
              <w:rPr>
                <w:b/>
                <w:bCs/>
                <w:sz w:val="22"/>
                <w:szCs w:val="22"/>
              </w:rPr>
              <w:t xml:space="preserve">: </w:t>
            </w:r>
            <w:r w:rsidR="00C0218B">
              <w:rPr>
                <w:bCs/>
                <w:sz w:val="22"/>
                <w:szCs w:val="22"/>
              </w:rPr>
              <w:t>S.</w:t>
            </w:r>
            <w:r w:rsidRPr="00CA4E93">
              <w:rPr>
                <w:sz w:val="22"/>
                <w:szCs w:val="22"/>
              </w:rPr>
              <w:t>141-158</w:t>
            </w:r>
          </w:p>
          <w:p w14:paraId="53BAF5D3" w14:textId="40C8230E" w:rsidR="00E14003" w:rsidRPr="00E14003" w:rsidRDefault="00E14003" w:rsidP="00E14003">
            <w:pPr>
              <w:spacing w:after="0"/>
              <w:rPr>
                <w:sz w:val="22"/>
                <w:szCs w:val="22"/>
                <w:u w:val="single"/>
              </w:rPr>
            </w:pPr>
            <w:r w:rsidRPr="00E14003">
              <w:rPr>
                <w:sz w:val="22"/>
                <w:szCs w:val="22"/>
                <w:u w:val="single"/>
              </w:rPr>
              <w:t>Übungen:</w:t>
            </w:r>
          </w:p>
          <w:p w14:paraId="620D75BC" w14:textId="20C57F8D" w:rsidR="00CA4E93" w:rsidRPr="00CA4E93" w:rsidRDefault="00CA4E93" w:rsidP="00CA4E93">
            <w:pPr>
              <w:rPr>
                <w:sz w:val="22"/>
                <w:szCs w:val="22"/>
              </w:rPr>
            </w:pPr>
            <w:r w:rsidRPr="00CA4E93">
              <w:rPr>
                <w:sz w:val="22"/>
                <w:szCs w:val="22"/>
              </w:rPr>
              <w:t>Arbeitsheft</w:t>
            </w:r>
            <w:r w:rsidR="00C0218B">
              <w:rPr>
                <w:sz w:val="22"/>
                <w:szCs w:val="22"/>
              </w:rPr>
              <w:t>: S.</w:t>
            </w:r>
            <w:r w:rsidRPr="00CA4E93">
              <w:rPr>
                <w:sz w:val="22"/>
                <w:szCs w:val="22"/>
              </w:rPr>
              <w:t>27</w:t>
            </w: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396A9898" w14:textId="77777777" w:rsidR="00CA4E93" w:rsidRPr="00CA4E93" w:rsidRDefault="00CA4E93" w:rsidP="00CA4E93">
            <w:pPr>
              <w:rPr>
                <w:sz w:val="22"/>
                <w:szCs w:val="22"/>
              </w:rPr>
            </w:pPr>
            <w:r w:rsidRPr="00CA4E93">
              <w:rPr>
                <w:sz w:val="22"/>
                <w:szCs w:val="22"/>
              </w:rPr>
              <w:t>Zeichensetzung bei wörtlicher Rede</w:t>
            </w:r>
          </w:p>
          <w:p w14:paraId="7070DEE0" w14:textId="64C88E2D" w:rsidR="00CA4E93" w:rsidRPr="00C42799" w:rsidRDefault="00CA4E93" w:rsidP="00E14003">
            <w:pPr>
              <w:spacing w:after="0"/>
              <w:rPr>
                <w:i/>
                <w:iCs/>
                <w:sz w:val="22"/>
                <w:szCs w:val="22"/>
              </w:rPr>
            </w:pPr>
            <w:r w:rsidRPr="00E14003">
              <w:rPr>
                <w:sz w:val="22"/>
                <w:szCs w:val="22"/>
                <w:u w:val="single"/>
              </w:rPr>
              <w:t>Übunge</w:t>
            </w:r>
            <w:r w:rsidR="00C42799" w:rsidRPr="00E14003">
              <w:rPr>
                <w:sz w:val="22"/>
                <w:szCs w:val="22"/>
                <w:u w:val="single"/>
              </w:rPr>
              <w:t>n:</w:t>
            </w:r>
            <w:r w:rsidR="00C42799" w:rsidRPr="00E14003">
              <w:rPr>
                <w:sz w:val="22"/>
                <w:szCs w:val="22"/>
              </w:rPr>
              <w:t xml:space="preserve"> </w:t>
            </w:r>
            <w:r w:rsidRPr="00CA4E93">
              <w:rPr>
                <w:sz w:val="22"/>
                <w:szCs w:val="22"/>
              </w:rPr>
              <w:t xml:space="preserve"> </w:t>
            </w:r>
            <w:r w:rsidR="00C42799">
              <w:rPr>
                <w:sz w:val="22"/>
                <w:szCs w:val="22"/>
              </w:rPr>
              <w:t>S.</w:t>
            </w:r>
            <w:r w:rsidRPr="00CA4E93">
              <w:rPr>
                <w:sz w:val="22"/>
                <w:szCs w:val="22"/>
              </w:rPr>
              <w:t>313</w:t>
            </w:r>
          </w:p>
          <w:p w14:paraId="35233688" w14:textId="29855D50" w:rsidR="00CA4E93" w:rsidRPr="00CA4E93" w:rsidRDefault="00CA4E93" w:rsidP="00CA4E93">
            <w:pPr>
              <w:rPr>
                <w:sz w:val="22"/>
                <w:szCs w:val="22"/>
              </w:rPr>
            </w:pPr>
            <w:r w:rsidRPr="00CA4E93">
              <w:rPr>
                <w:sz w:val="22"/>
                <w:szCs w:val="22"/>
              </w:rPr>
              <w:t>Arbeitsheft</w:t>
            </w:r>
            <w:r w:rsidR="00C42799">
              <w:rPr>
                <w:sz w:val="22"/>
                <w:szCs w:val="22"/>
              </w:rPr>
              <w:t>:</w:t>
            </w:r>
            <w:r w:rsidRPr="00CA4E93">
              <w:rPr>
                <w:sz w:val="22"/>
                <w:szCs w:val="22"/>
              </w:rPr>
              <w:t xml:space="preserve"> S</w:t>
            </w:r>
            <w:r w:rsidR="00C42799">
              <w:rPr>
                <w:sz w:val="22"/>
                <w:szCs w:val="22"/>
              </w:rPr>
              <w:t>.</w:t>
            </w:r>
            <w:r w:rsidRPr="00CA4E93">
              <w:rPr>
                <w:sz w:val="22"/>
                <w:szCs w:val="22"/>
              </w:rPr>
              <w:t xml:space="preserve"> 88</w:t>
            </w: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2EFBC53" w14:textId="69222EFD" w:rsidR="00CA4E93" w:rsidRPr="00CA4E93" w:rsidRDefault="00EB35EC" w:rsidP="00CA4E93">
            <w:pPr>
              <w:rPr>
                <w:sz w:val="22"/>
                <w:szCs w:val="22"/>
              </w:rPr>
            </w:pPr>
            <w:r w:rsidRPr="00CA4E93">
              <w:rPr>
                <w:b/>
                <w:bCs/>
                <w:sz w:val="22"/>
                <w:szCs w:val="22"/>
              </w:rPr>
              <w:t>Typ 6</w:t>
            </w:r>
            <w:r>
              <w:rPr>
                <w:b/>
                <w:bCs/>
                <w:sz w:val="22"/>
                <w:szCs w:val="22"/>
              </w:rPr>
              <w:t xml:space="preserve"> </w:t>
            </w:r>
            <w:r>
              <w:rPr>
                <w:sz w:val="22"/>
                <w:szCs w:val="22"/>
              </w:rPr>
              <w:t xml:space="preserve">- </w:t>
            </w:r>
            <w:r w:rsidR="00CA4E93" w:rsidRPr="00CA4E93">
              <w:rPr>
                <w:sz w:val="22"/>
                <w:szCs w:val="22"/>
              </w:rPr>
              <w:t xml:space="preserve">Texte nach einfachen Mustern verfassen, umschreiben oder fortsetzen </w:t>
            </w:r>
          </w:p>
          <w:p w14:paraId="6218897A" w14:textId="77777777" w:rsidR="00CA4E93" w:rsidRPr="00CA4E93" w:rsidRDefault="00CA4E93" w:rsidP="00CA4E93">
            <w:pPr>
              <w:rPr>
                <w:sz w:val="22"/>
                <w:szCs w:val="22"/>
              </w:rPr>
            </w:pPr>
          </w:p>
          <w:p w14:paraId="4C9A60EC" w14:textId="77777777" w:rsidR="00EB35EC" w:rsidRPr="00704E0D" w:rsidRDefault="00EB35EC" w:rsidP="00EB35EC">
            <w:pPr>
              <w:rPr>
                <w:rFonts w:eastAsia="Arial"/>
                <w:sz w:val="22"/>
                <w:szCs w:val="22"/>
              </w:rPr>
            </w:pPr>
            <w:r w:rsidRPr="00704E0D">
              <w:rPr>
                <w:rFonts w:eastAsia="Arial"/>
                <w:sz w:val="22"/>
                <w:szCs w:val="22"/>
              </w:rPr>
              <w:t xml:space="preserve">Dauer in Minuten: 45 </w:t>
            </w:r>
          </w:p>
          <w:p w14:paraId="7071C38F" w14:textId="77777777" w:rsidR="00CA4E93" w:rsidRPr="00CA4E93" w:rsidRDefault="00CA4E93" w:rsidP="00CA4E93">
            <w:pPr>
              <w:rPr>
                <w:sz w:val="22"/>
                <w:szCs w:val="22"/>
              </w:rPr>
            </w:pPr>
          </w:p>
        </w:tc>
      </w:tr>
      <w:tr w:rsidR="00CA4E93" w:rsidRPr="00CA4E93" w14:paraId="178A882C"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0B42225C" w14:textId="77777777" w:rsidR="00CA4E93" w:rsidRDefault="00CA4E93" w:rsidP="00CA4E93">
            <w:pPr>
              <w:rPr>
                <w:sz w:val="22"/>
                <w:szCs w:val="22"/>
              </w:rPr>
            </w:pPr>
            <w:r w:rsidRPr="00E063FB">
              <w:rPr>
                <w:b/>
                <w:bCs/>
                <w:sz w:val="22"/>
                <w:szCs w:val="22"/>
              </w:rPr>
              <w:t xml:space="preserve">2. </w:t>
            </w:r>
            <w:r w:rsidRPr="00CA4E93">
              <w:rPr>
                <w:b/>
                <w:bCs/>
                <w:sz w:val="22"/>
                <w:szCs w:val="22"/>
              </w:rPr>
              <w:t>Sprachdetektive – Grammatik erforschen</w:t>
            </w:r>
            <w:r w:rsidRPr="00CA4E93">
              <w:rPr>
                <w:sz w:val="22"/>
                <w:szCs w:val="22"/>
              </w:rPr>
              <w:t xml:space="preserve"> (Satzglieder und Satzarten)</w:t>
            </w:r>
          </w:p>
          <w:p w14:paraId="032CD45B" w14:textId="3E3059EF" w:rsidR="00345C09" w:rsidRDefault="1E36496D" w:rsidP="00345C09">
            <w:pPr>
              <w:rPr>
                <w:rFonts w:eastAsia="Arial"/>
                <w:sz w:val="22"/>
                <w:szCs w:val="22"/>
              </w:rPr>
            </w:pPr>
            <w:r w:rsidRPr="004B780C">
              <w:rPr>
                <w:rFonts w:eastAsia="Arial"/>
                <w:b/>
                <w:bCs/>
                <w:sz w:val="22"/>
                <w:szCs w:val="22"/>
              </w:rPr>
              <w:t xml:space="preserve">Zeitbedarf: </w:t>
            </w:r>
            <w:r w:rsidRPr="004B780C">
              <w:rPr>
                <w:rFonts w:eastAsia="Arial"/>
                <w:sz w:val="22"/>
                <w:szCs w:val="22"/>
              </w:rPr>
              <w:t>ca.</w:t>
            </w:r>
            <w:r w:rsidR="0FFDA717" w:rsidRPr="004B780C">
              <w:rPr>
                <w:rFonts w:eastAsia="Arial"/>
                <w:sz w:val="22"/>
                <w:szCs w:val="22"/>
              </w:rPr>
              <w:t xml:space="preserve"> 22 Stunden </w:t>
            </w:r>
          </w:p>
          <w:p w14:paraId="6254DB46" w14:textId="77777777" w:rsidR="00A034C6" w:rsidRDefault="00A034C6" w:rsidP="00345C09">
            <w:pPr>
              <w:rPr>
                <w:rFonts w:eastAsia="Arial"/>
                <w:sz w:val="22"/>
                <w:szCs w:val="22"/>
              </w:rPr>
            </w:pPr>
          </w:p>
          <w:p w14:paraId="2CCCE892" w14:textId="553B2247" w:rsidR="00A034C6" w:rsidRPr="00963B71" w:rsidRDefault="00A034C6" w:rsidP="00963B71">
            <w:pPr>
              <w:spacing w:after="0"/>
              <w:rPr>
                <w:rFonts w:eastAsia="Arial"/>
                <w:b/>
                <w:bCs/>
                <w:sz w:val="22"/>
                <w:szCs w:val="22"/>
              </w:rPr>
            </w:pPr>
            <w:r w:rsidRPr="00963B71">
              <w:rPr>
                <w:rFonts w:eastAsia="Arial"/>
                <w:b/>
                <w:bCs/>
                <w:sz w:val="22"/>
                <w:szCs w:val="22"/>
              </w:rPr>
              <w:t>Inhaltliche Schwerpunkte:</w:t>
            </w:r>
          </w:p>
          <w:p w14:paraId="5FD49E41" w14:textId="34AED857" w:rsidR="00A034C6" w:rsidRPr="00D45346" w:rsidRDefault="00A034C6" w:rsidP="00345C09">
            <w:pPr>
              <w:rPr>
                <w:rFonts w:eastAsia="Arial"/>
                <w:sz w:val="22"/>
                <w:szCs w:val="22"/>
              </w:rPr>
            </w:pPr>
            <w:r w:rsidRPr="00963B71">
              <w:rPr>
                <w:rFonts w:eastAsia="Arial"/>
                <w:b/>
                <w:bCs/>
                <w:sz w:val="22"/>
                <w:szCs w:val="22"/>
              </w:rPr>
              <w:t>Sprache:</w:t>
            </w:r>
            <w:r>
              <w:rPr>
                <w:rFonts w:eastAsia="Arial"/>
                <w:sz w:val="22"/>
                <w:szCs w:val="22"/>
              </w:rPr>
              <w:t xml:space="preserve"> Wortarten, Wortbildung, Wortbedeutung, Satzarten, Satzreihe</w:t>
            </w:r>
            <w:r w:rsidR="00963B71">
              <w:rPr>
                <w:rFonts w:eastAsia="Arial"/>
                <w:sz w:val="22"/>
                <w:szCs w:val="22"/>
              </w:rPr>
              <w:t xml:space="preserve">, Satzgefüge, Rechtschreibung und Zeichensetzung </w:t>
            </w:r>
          </w:p>
          <w:p w14:paraId="56937684" w14:textId="221889CC" w:rsidR="00345C09" w:rsidRPr="00CA4E93" w:rsidRDefault="00345C09" w:rsidP="00CA4E93">
            <w:pPr>
              <w:rPr>
                <w:sz w:val="22"/>
                <w:szCs w:val="22"/>
              </w:rPr>
            </w:pP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32CB1E26" w14:textId="7D63B4C4" w:rsidR="00CA4E93" w:rsidRPr="00CA4E93" w:rsidRDefault="00CA4E93" w:rsidP="00CA4E93">
            <w:pPr>
              <w:rPr>
                <w:sz w:val="22"/>
                <w:szCs w:val="22"/>
              </w:rPr>
            </w:pPr>
            <w:r w:rsidRPr="00CA4E93">
              <w:rPr>
                <w:sz w:val="22"/>
                <w:szCs w:val="22"/>
              </w:rPr>
              <w:t>optional: Wiederholung Wortarten</w:t>
            </w:r>
          </w:p>
          <w:p w14:paraId="35505F5D" w14:textId="3FCCBB09" w:rsidR="00CA4E93" w:rsidRPr="00CA4E93" w:rsidRDefault="005E0849" w:rsidP="005E0849">
            <w:pPr>
              <w:spacing w:after="0"/>
              <w:rPr>
                <w:sz w:val="22"/>
                <w:szCs w:val="22"/>
              </w:rPr>
            </w:pPr>
            <w:r>
              <w:rPr>
                <w:b/>
                <w:bCs/>
                <w:sz w:val="22"/>
                <w:szCs w:val="22"/>
              </w:rPr>
              <w:t>Rezeption</w:t>
            </w:r>
            <w:r w:rsidR="00CA4E93" w:rsidRPr="00CA4E93">
              <w:rPr>
                <w:sz w:val="22"/>
                <w:szCs w:val="22"/>
              </w:rPr>
              <w:t>:</w:t>
            </w:r>
          </w:p>
          <w:p w14:paraId="490960CE" w14:textId="260640BE" w:rsidR="005E0849" w:rsidRDefault="00B34574" w:rsidP="005E0849">
            <w:pPr>
              <w:spacing w:after="0"/>
              <w:rPr>
                <w:sz w:val="22"/>
                <w:szCs w:val="22"/>
              </w:rPr>
            </w:pPr>
            <w:r>
              <w:rPr>
                <w:sz w:val="22"/>
                <w:szCs w:val="22"/>
              </w:rPr>
              <w:t xml:space="preserve">- </w:t>
            </w:r>
            <w:r w:rsidR="005E0849" w:rsidRPr="005E0849">
              <w:rPr>
                <w:sz w:val="22"/>
                <w:szCs w:val="22"/>
              </w:rPr>
              <w:t>Wortarten (Verb, Nomen, Artikel, Pronomen, Adjektiv, Konjunktion, Adverb) unterscheiden,</w:t>
            </w:r>
            <w:r w:rsidR="005E0849">
              <w:rPr>
                <w:sz w:val="22"/>
                <w:szCs w:val="22"/>
              </w:rPr>
              <w:t xml:space="preserve"> (S)</w:t>
            </w:r>
          </w:p>
          <w:p w14:paraId="6B0D4679" w14:textId="5EB70970" w:rsidR="0088299F" w:rsidRDefault="005E0849" w:rsidP="005E0849">
            <w:pPr>
              <w:spacing w:after="0"/>
              <w:rPr>
                <w:sz w:val="22"/>
                <w:szCs w:val="22"/>
              </w:rPr>
            </w:pPr>
            <w:r>
              <w:rPr>
                <w:sz w:val="22"/>
                <w:szCs w:val="22"/>
              </w:rPr>
              <w:t xml:space="preserve">- </w:t>
            </w:r>
            <w:r w:rsidR="0088299F" w:rsidRPr="0088299F">
              <w:rPr>
                <w:sz w:val="22"/>
                <w:szCs w:val="22"/>
              </w:rPr>
              <w:t>angeleitet Gemeinsamkeiten und Unterschiede (Satzstrukturen, Wörter und Wortgebrauch) verschiedener Sprachen (der Lerngruppe) untersuchen</w:t>
            </w:r>
            <w:r w:rsidR="0088299F">
              <w:rPr>
                <w:sz w:val="22"/>
                <w:szCs w:val="22"/>
              </w:rPr>
              <w:t>, (S)</w:t>
            </w:r>
          </w:p>
          <w:p w14:paraId="4AA27FFC" w14:textId="0255376C" w:rsidR="005E0849" w:rsidRDefault="00B34574" w:rsidP="005E0849">
            <w:pPr>
              <w:spacing w:after="0"/>
              <w:rPr>
                <w:sz w:val="22"/>
                <w:szCs w:val="22"/>
              </w:rPr>
            </w:pPr>
            <w:r>
              <w:rPr>
                <w:sz w:val="22"/>
                <w:szCs w:val="22"/>
              </w:rPr>
              <w:t xml:space="preserve">- </w:t>
            </w:r>
            <w:r w:rsidR="002E6D2F">
              <w:rPr>
                <w:sz w:val="22"/>
                <w:szCs w:val="22"/>
              </w:rPr>
              <w:t>g</w:t>
            </w:r>
            <w:r w:rsidR="00CA4E93" w:rsidRPr="00CA4E93">
              <w:rPr>
                <w:sz w:val="22"/>
                <w:szCs w:val="22"/>
              </w:rPr>
              <w:t>rundlegende Struktur von Sätzen (Prädikat, Subjekt, Objekte, Satzarten, Haupt- und Nebensatz, Satzreihe, Satzgefüge) untersuchen</w:t>
            </w:r>
            <w:r w:rsidR="002E6D2F">
              <w:rPr>
                <w:sz w:val="22"/>
                <w:szCs w:val="22"/>
              </w:rPr>
              <w:t>, (S)</w:t>
            </w:r>
          </w:p>
          <w:p w14:paraId="5425109E" w14:textId="1E79DA31" w:rsidR="005E0849" w:rsidRPr="005E0849" w:rsidRDefault="005E0849" w:rsidP="005E0849">
            <w:pPr>
              <w:spacing w:after="0"/>
              <w:rPr>
                <w:b/>
                <w:bCs/>
                <w:sz w:val="22"/>
                <w:szCs w:val="22"/>
              </w:rPr>
            </w:pPr>
            <w:r w:rsidRPr="005E0849">
              <w:rPr>
                <w:b/>
                <w:bCs/>
                <w:sz w:val="22"/>
                <w:szCs w:val="22"/>
              </w:rPr>
              <w:t>Produktion:</w:t>
            </w:r>
          </w:p>
          <w:p w14:paraId="13917B51" w14:textId="75CD0FA9" w:rsidR="00751EB1" w:rsidRDefault="00B34574" w:rsidP="005E0849">
            <w:pPr>
              <w:spacing w:after="0"/>
              <w:rPr>
                <w:sz w:val="22"/>
                <w:szCs w:val="22"/>
              </w:rPr>
            </w:pPr>
            <w:r>
              <w:rPr>
                <w:sz w:val="22"/>
                <w:szCs w:val="22"/>
              </w:rPr>
              <w:t>-</w:t>
            </w:r>
            <w:r w:rsidR="00751EB1" w:rsidRPr="00751EB1">
              <w:t xml:space="preserve"> </w:t>
            </w:r>
            <w:r w:rsidR="00751EB1" w:rsidRPr="00751EB1">
              <w:rPr>
                <w:sz w:val="22"/>
                <w:szCs w:val="22"/>
              </w:rPr>
              <w:t>eine normgerechte Zeichensetzung für einfache Satzstrukturen (Haupt- und Nebensatzverknüpfung, Apposition, Aufzählung, wörtliche Rede) realisieren,</w:t>
            </w:r>
            <w:r w:rsidR="00751EB1">
              <w:rPr>
                <w:sz w:val="22"/>
                <w:szCs w:val="22"/>
              </w:rPr>
              <w:t xml:space="preserve"> (S)</w:t>
            </w:r>
          </w:p>
          <w:p w14:paraId="204DD7B8" w14:textId="4F348DB2" w:rsidR="00997FBE" w:rsidRDefault="00751EB1" w:rsidP="005E0849">
            <w:pPr>
              <w:spacing w:after="0"/>
              <w:rPr>
                <w:sz w:val="22"/>
                <w:szCs w:val="22"/>
              </w:rPr>
            </w:pPr>
            <w:r>
              <w:rPr>
                <w:sz w:val="22"/>
                <w:szCs w:val="22"/>
              </w:rPr>
              <w:t>-</w:t>
            </w:r>
            <w:r w:rsidR="00B34574">
              <w:rPr>
                <w:sz w:val="22"/>
                <w:szCs w:val="22"/>
              </w:rPr>
              <w:t xml:space="preserve"> </w:t>
            </w:r>
            <w:r w:rsidR="00997FBE" w:rsidRPr="00997FBE">
              <w:rPr>
                <w:sz w:val="22"/>
                <w:szCs w:val="22"/>
              </w:rPr>
              <w:t>im Hinblick auf Orthografie, Grammatik und Kohärenz Texte angeleitet überarbeiten,</w:t>
            </w:r>
            <w:r w:rsidR="00997FBE">
              <w:rPr>
                <w:sz w:val="22"/>
                <w:szCs w:val="22"/>
              </w:rPr>
              <w:t xml:space="preserve"> (S)</w:t>
            </w:r>
          </w:p>
          <w:p w14:paraId="7BCAEA58" w14:textId="386202AF" w:rsidR="00CA4E93" w:rsidRPr="00CA4E93" w:rsidRDefault="00997FBE" w:rsidP="005E0849">
            <w:pPr>
              <w:spacing w:after="0"/>
              <w:rPr>
                <w:sz w:val="22"/>
                <w:szCs w:val="22"/>
              </w:rPr>
            </w:pPr>
            <w:r>
              <w:rPr>
                <w:sz w:val="22"/>
                <w:szCs w:val="22"/>
              </w:rPr>
              <w:lastRenderedPageBreak/>
              <w:t xml:space="preserve">- </w:t>
            </w:r>
            <w:r w:rsidR="00A034C6" w:rsidRPr="00A034C6">
              <w:rPr>
                <w:sz w:val="22"/>
                <w:szCs w:val="22"/>
              </w:rPr>
              <w:t>angeleitet zu Fehlerschwerpunkten passende Rechtschreibstrategien</w:t>
            </w:r>
            <w:r w:rsidR="00A034C6">
              <w:rPr>
                <w:sz w:val="22"/>
                <w:szCs w:val="22"/>
              </w:rPr>
              <w:t xml:space="preserve"> </w:t>
            </w:r>
            <w:r w:rsidR="00A034C6" w:rsidRPr="00A034C6">
              <w:rPr>
                <w:sz w:val="22"/>
                <w:szCs w:val="22"/>
              </w:rPr>
              <w:t>zur Textüberarbeitung einsetzen</w:t>
            </w:r>
            <w:r w:rsidR="00A034C6">
              <w:rPr>
                <w:sz w:val="22"/>
                <w:szCs w:val="22"/>
              </w:rPr>
              <w:t>, (S)</w:t>
            </w: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6B19CA77" w14:textId="3140F1AE" w:rsidR="00EB35EC" w:rsidRPr="00E14003" w:rsidRDefault="00CA4E93" w:rsidP="00CA4E93">
            <w:pPr>
              <w:rPr>
                <w:b/>
                <w:bCs/>
                <w:sz w:val="22"/>
                <w:szCs w:val="22"/>
              </w:rPr>
            </w:pPr>
            <w:r w:rsidRPr="00E14003">
              <w:rPr>
                <w:b/>
                <w:bCs/>
                <w:sz w:val="22"/>
                <w:szCs w:val="22"/>
              </w:rPr>
              <w:lastRenderedPageBreak/>
              <w:t xml:space="preserve">Kapitel </w:t>
            </w:r>
            <w:r w:rsidRPr="0018000E">
              <w:rPr>
                <w:b/>
                <w:bCs/>
                <w:sz w:val="22"/>
                <w:szCs w:val="22"/>
              </w:rPr>
              <w:t>12</w:t>
            </w:r>
            <w:r w:rsidR="00E14003">
              <w:rPr>
                <w:sz w:val="22"/>
                <w:szCs w:val="22"/>
              </w:rPr>
              <w:t>, S.</w:t>
            </w:r>
            <w:r w:rsidRPr="00E14003">
              <w:rPr>
                <w:sz w:val="22"/>
                <w:szCs w:val="22"/>
              </w:rPr>
              <w:t>267</w:t>
            </w:r>
            <w:r w:rsidRPr="00CA4E93">
              <w:rPr>
                <w:sz w:val="22"/>
                <w:szCs w:val="22"/>
              </w:rPr>
              <w:t>-288</w:t>
            </w:r>
          </w:p>
          <w:p w14:paraId="5DEC2AB1" w14:textId="463D4038" w:rsidR="00EB35EC" w:rsidRPr="00EB35EC" w:rsidRDefault="00EB35EC" w:rsidP="00E14003">
            <w:pPr>
              <w:spacing w:after="0"/>
              <w:rPr>
                <w:sz w:val="22"/>
                <w:szCs w:val="22"/>
                <w:u w:val="single"/>
              </w:rPr>
            </w:pPr>
            <w:r w:rsidRPr="00EB35EC">
              <w:rPr>
                <w:sz w:val="22"/>
                <w:szCs w:val="22"/>
                <w:u w:val="single"/>
              </w:rPr>
              <w:t>Übungen:</w:t>
            </w:r>
          </w:p>
          <w:p w14:paraId="2F7103BF" w14:textId="3D9BE5A3" w:rsidR="00CA4E93" w:rsidRPr="00CA4E93" w:rsidRDefault="00CA4E93" w:rsidP="00CA4E93">
            <w:pPr>
              <w:rPr>
                <w:sz w:val="22"/>
                <w:szCs w:val="22"/>
              </w:rPr>
            </w:pPr>
            <w:r w:rsidRPr="00CA4E93">
              <w:rPr>
                <w:sz w:val="22"/>
                <w:szCs w:val="22"/>
              </w:rPr>
              <w:t>Arbeitsheft</w:t>
            </w:r>
            <w:r w:rsidR="00E14003">
              <w:rPr>
                <w:sz w:val="22"/>
                <w:szCs w:val="22"/>
              </w:rPr>
              <w:t>: S.</w:t>
            </w:r>
            <w:r w:rsidRPr="00CA4E93">
              <w:rPr>
                <w:sz w:val="22"/>
                <w:szCs w:val="22"/>
              </w:rPr>
              <w:t>45-61</w:t>
            </w: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512C96C3" w14:textId="77777777" w:rsidR="00E14003" w:rsidRDefault="00CA4E93" w:rsidP="00E14003">
            <w:pPr>
              <w:spacing w:after="0"/>
              <w:rPr>
                <w:sz w:val="22"/>
                <w:szCs w:val="22"/>
              </w:rPr>
            </w:pPr>
            <w:r w:rsidRPr="00CA4E93">
              <w:rPr>
                <w:sz w:val="22"/>
                <w:szCs w:val="22"/>
              </w:rPr>
              <w:t>Zeichensetzung bei Aufzählungen, Satzreihen und Satzgefügen sowie Appositionen</w:t>
            </w:r>
            <w:r w:rsidR="00E14003">
              <w:rPr>
                <w:sz w:val="22"/>
                <w:szCs w:val="22"/>
              </w:rPr>
              <w:t>:</w:t>
            </w:r>
            <w:r w:rsidRPr="00CA4E93">
              <w:rPr>
                <w:sz w:val="22"/>
                <w:szCs w:val="22"/>
              </w:rPr>
              <w:t xml:space="preserve"> </w:t>
            </w:r>
          </w:p>
          <w:p w14:paraId="63CDFE37" w14:textId="029F430D" w:rsidR="00CA4E93" w:rsidRPr="00CA4E93" w:rsidRDefault="00E14003" w:rsidP="00E14003">
            <w:pPr>
              <w:spacing w:after="0"/>
              <w:rPr>
                <w:sz w:val="22"/>
                <w:szCs w:val="22"/>
              </w:rPr>
            </w:pPr>
            <w:r>
              <w:rPr>
                <w:sz w:val="22"/>
                <w:szCs w:val="22"/>
              </w:rPr>
              <w:t xml:space="preserve">- Buch: </w:t>
            </w:r>
            <w:r w:rsidR="00CA4E93" w:rsidRPr="00CA4E93">
              <w:rPr>
                <w:sz w:val="22"/>
                <w:szCs w:val="22"/>
              </w:rPr>
              <w:t>S</w:t>
            </w:r>
            <w:r>
              <w:rPr>
                <w:sz w:val="22"/>
                <w:szCs w:val="22"/>
              </w:rPr>
              <w:t>.</w:t>
            </w:r>
            <w:r w:rsidR="00CA4E93" w:rsidRPr="00CA4E93">
              <w:rPr>
                <w:sz w:val="22"/>
                <w:szCs w:val="22"/>
              </w:rPr>
              <w:t>309-312</w:t>
            </w:r>
          </w:p>
          <w:p w14:paraId="709E6CE1" w14:textId="79D755A7" w:rsidR="00CA4E93" w:rsidRPr="00CA4E93" w:rsidRDefault="00E14003" w:rsidP="00E14003">
            <w:pPr>
              <w:spacing w:after="0"/>
              <w:rPr>
                <w:sz w:val="22"/>
                <w:szCs w:val="22"/>
              </w:rPr>
            </w:pPr>
            <w:r>
              <w:rPr>
                <w:sz w:val="22"/>
                <w:szCs w:val="22"/>
              </w:rPr>
              <w:t xml:space="preserve">- </w:t>
            </w:r>
            <w:r w:rsidR="00CA4E93" w:rsidRPr="00CA4E93">
              <w:rPr>
                <w:sz w:val="22"/>
                <w:szCs w:val="22"/>
              </w:rPr>
              <w:t>Arbeitsheft</w:t>
            </w:r>
            <w:r>
              <w:rPr>
                <w:sz w:val="22"/>
                <w:szCs w:val="22"/>
              </w:rPr>
              <w:t>:</w:t>
            </w:r>
            <w:r w:rsidR="00CA4E93" w:rsidRPr="00CA4E93">
              <w:rPr>
                <w:sz w:val="22"/>
                <w:szCs w:val="22"/>
              </w:rPr>
              <w:t xml:space="preserve"> S</w:t>
            </w:r>
            <w:r>
              <w:rPr>
                <w:sz w:val="22"/>
                <w:szCs w:val="22"/>
              </w:rPr>
              <w:t>.</w:t>
            </w:r>
            <w:r w:rsidR="00CA4E93" w:rsidRPr="00CA4E93">
              <w:rPr>
                <w:sz w:val="22"/>
                <w:szCs w:val="22"/>
              </w:rPr>
              <w:t>86-87</w:t>
            </w:r>
          </w:p>
          <w:p w14:paraId="08C3D8F8" w14:textId="77777777" w:rsidR="00CA4E93" w:rsidRPr="00CA4E93" w:rsidRDefault="00CA4E93" w:rsidP="00CA4E93">
            <w:pPr>
              <w:rPr>
                <w:sz w:val="22"/>
                <w:szCs w:val="22"/>
              </w:rPr>
            </w:pPr>
          </w:p>
          <w:p w14:paraId="5C6764DA" w14:textId="77777777" w:rsidR="00CA4E93" w:rsidRPr="00CA4E93" w:rsidRDefault="00CA4E93" w:rsidP="00CA4E93">
            <w:pPr>
              <w:rPr>
                <w:sz w:val="22"/>
                <w:szCs w:val="22"/>
              </w:rPr>
            </w:pP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594F955" w14:textId="654EA92F" w:rsidR="00CA4E93" w:rsidRPr="00CA4E93" w:rsidRDefault="00EB35EC" w:rsidP="00CA4E93">
            <w:pPr>
              <w:rPr>
                <w:sz w:val="22"/>
                <w:szCs w:val="22"/>
              </w:rPr>
            </w:pPr>
            <w:r w:rsidRPr="00CA4E93">
              <w:rPr>
                <w:b/>
                <w:bCs/>
                <w:sz w:val="22"/>
                <w:szCs w:val="22"/>
              </w:rPr>
              <w:t>Typ 5</w:t>
            </w:r>
            <w:r>
              <w:rPr>
                <w:b/>
                <w:bCs/>
                <w:sz w:val="22"/>
                <w:szCs w:val="22"/>
              </w:rPr>
              <w:t xml:space="preserve"> </w:t>
            </w:r>
            <w:r>
              <w:rPr>
                <w:sz w:val="22"/>
                <w:szCs w:val="22"/>
              </w:rPr>
              <w:t>-</w:t>
            </w:r>
            <w:r>
              <w:rPr>
                <w:b/>
                <w:bCs/>
                <w:sz w:val="22"/>
                <w:szCs w:val="22"/>
              </w:rPr>
              <w:t xml:space="preserve"> </w:t>
            </w:r>
            <w:r w:rsidR="00CA4E93" w:rsidRPr="00CA4E93">
              <w:rPr>
                <w:sz w:val="22"/>
                <w:szCs w:val="22"/>
              </w:rPr>
              <w:t xml:space="preserve">Einen Text nach vorgegebenen Kriterien überarbeiten </w:t>
            </w:r>
          </w:p>
          <w:p w14:paraId="3F2DE834" w14:textId="77777777" w:rsidR="00CA4E93" w:rsidRPr="00CA4E93" w:rsidRDefault="00CA4E93" w:rsidP="00CA4E93">
            <w:pPr>
              <w:rPr>
                <w:sz w:val="22"/>
                <w:szCs w:val="22"/>
              </w:rPr>
            </w:pPr>
          </w:p>
          <w:p w14:paraId="51F8B090" w14:textId="77777777" w:rsidR="00EB35EC" w:rsidRPr="00704E0D" w:rsidRDefault="00EB35EC" w:rsidP="00EB35EC">
            <w:pPr>
              <w:rPr>
                <w:rFonts w:eastAsia="Arial"/>
                <w:sz w:val="22"/>
                <w:szCs w:val="22"/>
              </w:rPr>
            </w:pPr>
            <w:r w:rsidRPr="00704E0D">
              <w:rPr>
                <w:rFonts w:eastAsia="Arial"/>
                <w:sz w:val="22"/>
                <w:szCs w:val="22"/>
              </w:rPr>
              <w:t xml:space="preserve">Dauer in Minuten: 45 </w:t>
            </w:r>
          </w:p>
          <w:p w14:paraId="5F31E0D1" w14:textId="10B9FB1F" w:rsidR="00CA4E93" w:rsidRPr="00E063FB" w:rsidRDefault="00CA4E93" w:rsidP="00CA4E93">
            <w:pPr>
              <w:rPr>
                <w:sz w:val="22"/>
                <w:szCs w:val="22"/>
              </w:rPr>
            </w:pPr>
          </w:p>
        </w:tc>
      </w:tr>
      <w:tr w:rsidR="00CA4E93" w:rsidRPr="00CA4E93" w14:paraId="05A3ECB6"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2AA8483D" w14:textId="77777777" w:rsidR="00CA4E93" w:rsidRDefault="00CA4E93" w:rsidP="00CA4E93">
            <w:pPr>
              <w:rPr>
                <w:b/>
                <w:bCs/>
                <w:sz w:val="22"/>
                <w:szCs w:val="22"/>
              </w:rPr>
            </w:pPr>
            <w:r w:rsidRPr="00E063FB">
              <w:rPr>
                <w:b/>
                <w:bCs/>
                <w:sz w:val="22"/>
                <w:szCs w:val="22"/>
              </w:rPr>
              <w:t xml:space="preserve">3. </w:t>
            </w:r>
            <w:r w:rsidRPr="00CA4E93">
              <w:rPr>
                <w:b/>
                <w:bCs/>
                <w:sz w:val="22"/>
                <w:szCs w:val="22"/>
              </w:rPr>
              <w:t>Echte Tierliebe? – Argumentieren und überzeugen</w:t>
            </w:r>
          </w:p>
          <w:p w14:paraId="14E811D9" w14:textId="1EE9D301" w:rsidR="00345C09" w:rsidRDefault="1E36496D" w:rsidP="00345C09">
            <w:pPr>
              <w:rPr>
                <w:rFonts w:eastAsia="Arial"/>
                <w:sz w:val="22"/>
                <w:szCs w:val="22"/>
              </w:rPr>
            </w:pPr>
            <w:r w:rsidRPr="004B780C">
              <w:rPr>
                <w:rFonts w:eastAsia="Arial"/>
                <w:b/>
                <w:bCs/>
                <w:sz w:val="22"/>
                <w:szCs w:val="22"/>
              </w:rPr>
              <w:t xml:space="preserve">Zeitbedarf: </w:t>
            </w:r>
            <w:r w:rsidRPr="004B780C">
              <w:rPr>
                <w:rFonts w:eastAsia="Arial"/>
                <w:sz w:val="22"/>
                <w:szCs w:val="22"/>
              </w:rPr>
              <w:t>ca.</w:t>
            </w:r>
            <w:r w:rsidR="3107AE77" w:rsidRPr="004B780C">
              <w:rPr>
                <w:rFonts w:eastAsia="Arial"/>
                <w:sz w:val="22"/>
                <w:szCs w:val="22"/>
              </w:rPr>
              <w:t xml:space="preserve"> 18 Stunden </w:t>
            </w:r>
          </w:p>
          <w:p w14:paraId="3BB9CEC1" w14:textId="77777777" w:rsidR="0018000E" w:rsidRDefault="0018000E" w:rsidP="00345C09">
            <w:pPr>
              <w:rPr>
                <w:rFonts w:eastAsia="Arial"/>
                <w:sz w:val="22"/>
                <w:szCs w:val="22"/>
              </w:rPr>
            </w:pPr>
          </w:p>
          <w:p w14:paraId="6EC02664" w14:textId="6B62721E" w:rsidR="0018000E" w:rsidRPr="0018000E" w:rsidRDefault="0018000E" w:rsidP="00345C09">
            <w:pPr>
              <w:rPr>
                <w:rFonts w:eastAsia="Arial"/>
                <w:b/>
                <w:bCs/>
                <w:sz w:val="22"/>
                <w:szCs w:val="22"/>
              </w:rPr>
            </w:pPr>
            <w:r w:rsidRPr="0018000E">
              <w:rPr>
                <w:rFonts w:eastAsia="Arial"/>
                <w:b/>
                <w:bCs/>
                <w:sz w:val="22"/>
                <w:szCs w:val="22"/>
              </w:rPr>
              <w:t>Inhaltliche Schwerpunkte:</w:t>
            </w:r>
          </w:p>
          <w:p w14:paraId="14A7689C" w14:textId="17A2E0E3" w:rsidR="0018000E" w:rsidRDefault="00257F46" w:rsidP="00C77152">
            <w:pPr>
              <w:spacing w:after="0"/>
              <w:rPr>
                <w:rFonts w:eastAsia="Arial"/>
                <w:sz w:val="22"/>
                <w:szCs w:val="22"/>
              </w:rPr>
            </w:pPr>
            <w:r w:rsidRPr="00C77152">
              <w:rPr>
                <w:rFonts w:eastAsia="Arial"/>
                <w:b/>
                <w:bCs/>
                <w:sz w:val="22"/>
                <w:szCs w:val="22"/>
              </w:rPr>
              <w:t>Texte:</w:t>
            </w:r>
            <w:r w:rsidR="00C77152">
              <w:rPr>
                <w:rFonts w:eastAsia="Arial"/>
                <w:sz w:val="22"/>
                <w:szCs w:val="22"/>
              </w:rPr>
              <w:t xml:space="preserve"> argumentierende und informierende Texte, satzübergreifende Muster der Textorganisation</w:t>
            </w:r>
          </w:p>
          <w:p w14:paraId="63CA74CE" w14:textId="40389AB0" w:rsidR="00C77152" w:rsidRPr="00C77152" w:rsidRDefault="00C77152" w:rsidP="00345C09">
            <w:pPr>
              <w:rPr>
                <w:rFonts w:eastAsia="Arial"/>
                <w:sz w:val="22"/>
                <w:szCs w:val="22"/>
              </w:rPr>
            </w:pPr>
            <w:r w:rsidRPr="00C77152">
              <w:rPr>
                <w:rFonts w:eastAsia="Arial"/>
                <w:b/>
                <w:bCs/>
                <w:sz w:val="22"/>
                <w:szCs w:val="22"/>
              </w:rPr>
              <w:t>Kommunikation:</w:t>
            </w:r>
            <w:r>
              <w:rPr>
                <w:rFonts w:eastAsia="Arial"/>
                <w:b/>
                <w:bCs/>
                <w:sz w:val="22"/>
                <w:szCs w:val="22"/>
              </w:rPr>
              <w:t xml:space="preserve"> </w:t>
            </w:r>
            <w:r w:rsidR="00B072F0">
              <w:rPr>
                <w:rFonts w:eastAsia="Arial"/>
                <w:sz w:val="22"/>
                <w:szCs w:val="22"/>
              </w:rPr>
              <w:t xml:space="preserve">Gesprächsverläufe, gelingende und misslingende Kommunikation, Gesprächsregeln und Höflichkeit, Wirkung </w:t>
            </w:r>
            <w:r w:rsidR="00B072F0">
              <w:rPr>
                <w:rFonts w:eastAsia="Arial"/>
                <w:sz w:val="22"/>
                <w:szCs w:val="22"/>
              </w:rPr>
              <w:lastRenderedPageBreak/>
              <w:t>kommunikativen Handelns</w:t>
            </w:r>
          </w:p>
          <w:p w14:paraId="3896B615" w14:textId="187FBB2C" w:rsidR="00345C09" w:rsidRPr="00CA4E93" w:rsidRDefault="00345C09" w:rsidP="00CA4E93">
            <w:pPr>
              <w:rPr>
                <w:b/>
                <w:bCs/>
                <w:sz w:val="22"/>
                <w:szCs w:val="22"/>
              </w:rPr>
            </w:pP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08D42304" w14:textId="1F3D3EB4" w:rsidR="00CA4E93" w:rsidRPr="00CA4E93" w:rsidRDefault="0018000E" w:rsidP="0018000E">
            <w:pPr>
              <w:spacing w:after="0"/>
              <w:rPr>
                <w:sz w:val="22"/>
                <w:szCs w:val="22"/>
              </w:rPr>
            </w:pPr>
            <w:r>
              <w:rPr>
                <w:b/>
                <w:bCs/>
                <w:sz w:val="22"/>
                <w:szCs w:val="22"/>
              </w:rPr>
              <w:lastRenderedPageBreak/>
              <w:t>Rezeption</w:t>
            </w:r>
            <w:r w:rsidR="00CA4E93" w:rsidRPr="00CA4E93">
              <w:rPr>
                <w:sz w:val="22"/>
                <w:szCs w:val="22"/>
              </w:rPr>
              <w:t>:</w:t>
            </w:r>
          </w:p>
          <w:p w14:paraId="4D500CB2" w14:textId="4721637D" w:rsidR="00CA4E93" w:rsidRDefault="00B34574" w:rsidP="00257F46">
            <w:pPr>
              <w:spacing w:after="0"/>
              <w:rPr>
                <w:sz w:val="22"/>
                <w:szCs w:val="22"/>
              </w:rPr>
            </w:pPr>
            <w:r>
              <w:rPr>
                <w:sz w:val="22"/>
                <w:szCs w:val="22"/>
              </w:rPr>
              <w:t xml:space="preserve">- </w:t>
            </w:r>
            <w:r w:rsidR="00355A79">
              <w:rPr>
                <w:sz w:val="22"/>
                <w:szCs w:val="22"/>
              </w:rPr>
              <w:t>i</w:t>
            </w:r>
            <w:r w:rsidR="00CA4E93" w:rsidRPr="00CA4E93">
              <w:rPr>
                <w:sz w:val="22"/>
                <w:szCs w:val="22"/>
              </w:rPr>
              <w:t>n Gesprächen Absichten, Interessen und Anliegen identifizieren</w:t>
            </w:r>
            <w:r w:rsidR="00355A79">
              <w:rPr>
                <w:sz w:val="22"/>
                <w:szCs w:val="22"/>
              </w:rPr>
              <w:t>, (K)</w:t>
            </w:r>
          </w:p>
          <w:p w14:paraId="7709B541" w14:textId="776B72AB" w:rsidR="00AD0715" w:rsidRDefault="00257F46" w:rsidP="00B34574">
            <w:pPr>
              <w:rPr>
                <w:sz w:val="22"/>
                <w:szCs w:val="22"/>
              </w:rPr>
            </w:pPr>
            <w:r>
              <w:rPr>
                <w:sz w:val="22"/>
                <w:szCs w:val="22"/>
              </w:rPr>
              <w:t xml:space="preserve">- </w:t>
            </w:r>
            <w:r w:rsidR="00AD0715" w:rsidRPr="00AD0715">
              <w:rPr>
                <w:sz w:val="22"/>
                <w:szCs w:val="22"/>
              </w:rPr>
              <w:t>Informationen aus Sachtexten aufeinander beziehen</w:t>
            </w:r>
            <w:r w:rsidR="00AD0715">
              <w:rPr>
                <w:sz w:val="22"/>
                <w:szCs w:val="22"/>
              </w:rPr>
              <w:t xml:space="preserve"> (T)</w:t>
            </w:r>
          </w:p>
          <w:p w14:paraId="02CFFB5B" w14:textId="08B488E3" w:rsidR="00355A79" w:rsidRPr="00355A79" w:rsidRDefault="00355A79" w:rsidP="00355A79">
            <w:pPr>
              <w:spacing w:after="0"/>
              <w:rPr>
                <w:b/>
                <w:bCs/>
                <w:sz w:val="22"/>
                <w:szCs w:val="22"/>
              </w:rPr>
            </w:pPr>
            <w:r w:rsidRPr="00355A79">
              <w:rPr>
                <w:b/>
                <w:bCs/>
                <w:sz w:val="22"/>
                <w:szCs w:val="22"/>
              </w:rPr>
              <w:t>Produktion:</w:t>
            </w:r>
          </w:p>
          <w:p w14:paraId="1303E401" w14:textId="05070106" w:rsidR="00CA4E93" w:rsidRPr="00CA4E93" w:rsidRDefault="00B34574" w:rsidP="00355A79">
            <w:pPr>
              <w:spacing w:after="0"/>
              <w:rPr>
                <w:sz w:val="22"/>
                <w:szCs w:val="22"/>
              </w:rPr>
            </w:pPr>
            <w:r>
              <w:rPr>
                <w:sz w:val="22"/>
                <w:szCs w:val="22"/>
              </w:rPr>
              <w:t xml:space="preserve">- </w:t>
            </w:r>
            <w:r w:rsidR="00CA4E93" w:rsidRPr="00CA4E93">
              <w:rPr>
                <w:sz w:val="22"/>
                <w:szCs w:val="22"/>
              </w:rPr>
              <w:t>Anliegen angemessen vortragen und begründen</w:t>
            </w:r>
            <w:r w:rsidR="00355A79">
              <w:rPr>
                <w:sz w:val="22"/>
                <w:szCs w:val="22"/>
              </w:rPr>
              <w:t>, (K)</w:t>
            </w:r>
          </w:p>
          <w:p w14:paraId="174EBDF4" w14:textId="1BFC83F1" w:rsidR="00CA4E93" w:rsidRPr="00CA4E93" w:rsidRDefault="00B34574" w:rsidP="00355A79">
            <w:pPr>
              <w:spacing w:after="0"/>
              <w:rPr>
                <w:sz w:val="22"/>
                <w:szCs w:val="22"/>
              </w:rPr>
            </w:pPr>
            <w:r>
              <w:rPr>
                <w:sz w:val="22"/>
                <w:szCs w:val="22"/>
              </w:rPr>
              <w:t xml:space="preserve">- </w:t>
            </w:r>
            <w:r w:rsidR="00355A79">
              <w:rPr>
                <w:sz w:val="22"/>
                <w:szCs w:val="22"/>
              </w:rPr>
              <w:t>d</w:t>
            </w:r>
            <w:r w:rsidR="00CA4E93" w:rsidRPr="00CA4E93">
              <w:rPr>
                <w:sz w:val="22"/>
                <w:szCs w:val="22"/>
              </w:rPr>
              <w:t>ie Wirkung kommunikativen Handelns (auch in digitaler Kommunikation) abschätzen und Konsequenzen reflektieren</w:t>
            </w:r>
            <w:r w:rsidR="00355A79">
              <w:rPr>
                <w:sz w:val="22"/>
                <w:szCs w:val="22"/>
              </w:rPr>
              <w:t>, (K)</w:t>
            </w:r>
          </w:p>
          <w:p w14:paraId="3C7EB42D" w14:textId="7B99B30F" w:rsidR="00CA4E93" w:rsidRPr="00CA4E93" w:rsidRDefault="00B34574" w:rsidP="00355A79">
            <w:pPr>
              <w:spacing w:after="0"/>
              <w:rPr>
                <w:sz w:val="22"/>
                <w:szCs w:val="22"/>
              </w:rPr>
            </w:pPr>
            <w:r>
              <w:rPr>
                <w:sz w:val="22"/>
                <w:szCs w:val="22"/>
              </w:rPr>
              <w:t xml:space="preserve">- </w:t>
            </w:r>
            <w:r w:rsidR="00355A79">
              <w:rPr>
                <w:sz w:val="22"/>
                <w:szCs w:val="22"/>
              </w:rPr>
              <w:t>z</w:t>
            </w:r>
            <w:r w:rsidR="00CA4E93" w:rsidRPr="00CA4E93">
              <w:rPr>
                <w:sz w:val="22"/>
                <w:szCs w:val="22"/>
              </w:rPr>
              <w:t>u strittigen Fragen aus dem eigenen Erfahrungsbereich eigene Standpunkte begründen</w:t>
            </w:r>
            <w:r w:rsidR="00355A79">
              <w:rPr>
                <w:sz w:val="22"/>
                <w:szCs w:val="22"/>
              </w:rPr>
              <w:t>, (K)</w:t>
            </w:r>
          </w:p>
          <w:p w14:paraId="63D2F464" w14:textId="6578C25D" w:rsidR="00CA4E93" w:rsidRPr="00CA4E93" w:rsidRDefault="00B34574" w:rsidP="00B34574">
            <w:pPr>
              <w:rPr>
                <w:sz w:val="22"/>
                <w:szCs w:val="22"/>
              </w:rPr>
            </w:pPr>
            <w:r>
              <w:rPr>
                <w:sz w:val="22"/>
                <w:szCs w:val="22"/>
              </w:rPr>
              <w:t xml:space="preserve">- </w:t>
            </w:r>
            <w:r w:rsidR="00355A79">
              <w:rPr>
                <w:sz w:val="22"/>
                <w:szCs w:val="22"/>
              </w:rPr>
              <w:t>b</w:t>
            </w:r>
            <w:r w:rsidR="00CA4E93" w:rsidRPr="00CA4E93">
              <w:rPr>
                <w:sz w:val="22"/>
                <w:szCs w:val="22"/>
              </w:rPr>
              <w:t>eim Verfassen eines eigenen Textes verschiedene Funktionen unterscheiden (u.a. argumentieren) und einsetzen</w:t>
            </w:r>
            <w:r w:rsidR="00355A79">
              <w:rPr>
                <w:sz w:val="22"/>
                <w:szCs w:val="22"/>
              </w:rPr>
              <w:t>, (T)</w:t>
            </w: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62E11373" w14:textId="752F708E" w:rsidR="00CA4E93" w:rsidRPr="0018000E" w:rsidRDefault="00CA4E93" w:rsidP="00CA4E93">
            <w:pPr>
              <w:rPr>
                <w:b/>
                <w:bCs/>
                <w:sz w:val="22"/>
                <w:szCs w:val="22"/>
              </w:rPr>
            </w:pPr>
            <w:r w:rsidRPr="0018000E">
              <w:rPr>
                <w:b/>
                <w:bCs/>
                <w:sz w:val="22"/>
                <w:szCs w:val="22"/>
              </w:rPr>
              <w:t>Kapitel 3</w:t>
            </w:r>
            <w:r w:rsidR="0018000E">
              <w:rPr>
                <w:b/>
                <w:bCs/>
                <w:sz w:val="22"/>
                <w:szCs w:val="22"/>
              </w:rPr>
              <w:t xml:space="preserve">, </w:t>
            </w:r>
            <w:r w:rsidRPr="00CA4E93">
              <w:rPr>
                <w:sz w:val="22"/>
                <w:szCs w:val="22"/>
              </w:rPr>
              <w:t>S</w:t>
            </w:r>
            <w:r w:rsidR="0018000E">
              <w:rPr>
                <w:sz w:val="22"/>
                <w:szCs w:val="22"/>
              </w:rPr>
              <w:t>.</w:t>
            </w:r>
            <w:r w:rsidRPr="00CA4E93">
              <w:rPr>
                <w:sz w:val="22"/>
                <w:szCs w:val="22"/>
              </w:rPr>
              <w:t>53-72</w:t>
            </w:r>
          </w:p>
          <w:p w14:paraId="51D7188B" w14:textId="263BB460" w:rsidR="00EB35EC" w:rsidRPr="00CA4E93" w:rsidRDefault="00EB35EC" w:rsidP="00E14003">
            <w:pPr>
              <w:spacing w:after="0"/>
              <w:rPr>
                <w:sz w:val="22"/>
                <w:szCs w:val="22"/>
                <w:u w:val="single"/>
              </w:rPr>
            </w:pPr>
            <w:r w:rsidRPr="00EB35EC">
              <w:rPr>
                <w:sz w:val="22"/>
                <w:szCs w:val="22"/>
                <w:u w:val="single"/>
              </w:rPr>
              <w:t>Übungen:</w:t>
            </w:r>
          </w:p>
          <w:p w14:paraId="6FB40382" w14:textId="59BEAC49" w:rsidR="00CA4E93" w:rsidRPr="00CA4E93" w:rsidRDefault="00CA4E93" w:rsidP="00CA4E93">
            <w:pPr>
              <w:rPr>
                <w:sz w:val="22"/>
                <w:szCs w:val="22"/>
              </w:rPr>
            </w:pPr>
            <w:r w:rsidRPr="00CA4E93">
              <w:rPr>
                <w:sz w:val="22"/>
                <w:szCs w:val="22"/>
              </w:rPr>
              <w:t>Arbeitsheft</w:t>
            </w:r>
            <w:r w:rsidR="0018000E">
              <w:rPr>
                <w:sz w:val="22"/>
                <w:szCs w:val="22"/>
              </w:rPr>
              <w:t>:</w:t>
            </w:r>
            <w:r w:rsidRPr="00CA4E93">
              <w:rPr>
                <w:sz w:val="22"/>
                <w:szCs w:val="22"/>
              </w:rPr>
              <w:t xml:space="preserve"> S</w:t>
            </w:r>
            <w:r w:rsidR="0018000E">
              <w:rPr>
                <w:sz w:val="22"/>
                <w:szCs w:val="22"/>
              </w:rPr>
              <w:t>.</w:t>
            </w:r>
            <w:r w:rsidRPr="00CA4E93">
              <w:rPr>
                <w:sz w:val="22"/>
                <w:szCs w:val="22"/>
              </w:rPr>
              <w:t>14-15</w:t>
            </w: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6FB92D14" w14:textId="1044DB5B" w:rsidR="00CA4E93" w:rsidRPr="00CA4E93" w:rsidRDefault="00CA4E93" w:rsidP="00CA4E93">
            <w:pPr>
              <w:rPr>
                <w:sz w:val="22"/>
                <w:szCs w:val="22"/>
              </w:rPr>
            </w:pPr>
            <w:r w:rsidRPr="00CA4E93">
              <w:rPr>
                <w:sz w:val="22"/>
                <w:szCs w:val="22"/>
              </w:rPr>
              <w:t>aufmerksam zuhören, höflich miteinander umgehen</w:t>
            </w:r>
            <w:r w:rsidR="0018000E">
              <w:rPr>
                <w:sz w:val="22"/>
                <w:szCs w:val="22"/>
              </w:rPr>
              <w:t>, S.</w:t>
            </w:r>
            <w:r w:rsidRPr="00CA4E93">
              <w:rPr>
                <w:sz w:val="22"/>
                <w:szCs w:val="22"/>
              </w:rPr>
              <w:t>60</w:t>
            </w:r>
          </w:p>
          <w:p w14:paraId="513D8726" w14:textId="02E45B91" w:rsidR="00CA4E93" w:rsidRPr="00CA4E93" w:rsidRDefault="00CA4E93" w:rsidP="00CA4E93">
            <w:pPr>
              <w:rPr>
                <w:sz w:val="22"/>
                <w:szCs w:val="22"/>
              </w:rPr>
            </w:pPr>
            <w:r w:rsidRPr="00CA4E93">
              <w:rPr>
                <w:sz w:val="22"/>
                <w:szCs w:val="22"/>
              </w:rPr>
              <w:t>Begründungssätze mit Zeichensetzung</w:t>
            </w:r>
            <w:r w:rsidR="0018000E">
              <w:rPr>
                <w:sz w:val="22"/>
                <w:szCs w:val="22"/>
              </w:rPr>
              <w:t>, S.</w:t>
            </w:r>
            <w:r w:rsidRPr="00CA4E93">
              <w:rPr>
                <w:sz w:val="22"/>
                <w:szCs w:val="22"/>
              </w:rPr>
              <w:t xml:space="preserve"> 66</w:t>
            </w: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076B07F" w14:textId="4564300E" w:rsidR="00CA4E93" w:rsidRPr="00CA4E93" w:rsidRDefault="00EB35EC" w:rsidP="00CA4E93">
            <w:pPr>
              <w:rPr>
                <w:sz w:val="22"/>
                <w:szCs w:val="22"/>
              </w:rPr>
            </w:pPr>
            <w:r w:rsidRPr="00CA4E93">
              <w:rPr>
                <w:b/>
                <w:bCs/>
                <w:sz w:val="22"/>
                <w:szCs w:val="22"/>
              </w:rPr>
              <w:t>Typ 3</w:t>
            </w:r>
            <w:r>
              <w:rPr>
                <w:sz w:val="22"/>
                <w:szCs w:val="22"/>
              </w:rPr>
              <w:t xml:space="preserve"> - </w:t>
            </w:r>
            <w:r w:rsidR="00CA4E93" w:rsidRPr="00E063FB">
              <w:rPr>
                <w:sz w:val="22"/>
                <w:szCs w:val="22"/>
              </w:rPr>
              <w:t>Z</w:t>
            </w:r>
            <w:r w:rsidR="00CA4E93" w:rsidRPr="00CA4E93">
              <w:rPr>
                <w:sz w:val="22"/>
                <w:szCs w:val="22"/>
              </w:rPr>
              <w:t xml:space="preserve">u einem im Unterricht thematisierten Sachverhalt begründet Stellung nehmen </w:t>
            </w:r>
          </w:p>
          <w:p w14:paraId="245DBCFF" w14:textId="77777777" w:rsidR="00CA4E93" w:rsidRPr="00CA4E93" w:rsidRDefault="00CA4E93" w:rsidP="00CA4E93">
            <w:pPr>
              <w:rPr>
                <w:sz w:val="22"/>
                <w:szCs w:val="22"/>
              </w:rPr>
            </w:pPr>
          </w:p>
          <w:p w14:paraId="388536DD" w14:textId="77777777" w:rsidR="00EB35EC" w:rsidRPr="00704E0D" w:rsidRDefault="00EB35EC" w:rsidP="00EB35EC">
            <w:pPr>
              <w:rPr>
                <w:rFonts w:eastAsia="Arial"/>
                <w:sz w:val="22"/>
                <w:szCs w:val="22"/>
              </w:rPr>
            </w:pPr>
            <w:r w:rsidRPr="00704E0D">
              <w:rPr>
                <w:rFonts w:eastAsia="Arial"/>
                <w:sz w:val="22"/>
                <w:szCs w:val="22"/>
              </w:rPr>
              <w:t xml:space="preserve">Dauer in Minuten: 45 </w:t>
            </w:r>
          </w:p>
          <w:p w14:paraId="16062AC8" w14:textId="77777777" w:rsidR="00CA4E93" w:rsidRPr="00CA4E93" w:rsidRDefault="00CA4E93" w:rsidP="00CA4E93">
            <w:pPr>
              <w:rPr>
                <w:sz w:val="22"/>
                <w:szCs w:val="22"/>
              </w:rPr>
            </w:pPr>
          </w:p>
        </w:tc>
      </w:tr>
      <w:tr w:rsidR="00CA4E93" w:rsidRPr="00CA4E93" w14:paraId="61D4ABAD"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718F081B" w14:textId="21824661" w:rsidR="00CA4E93" w:rsidRDefault="4CA9A1EF" w:rsidP="00E063FB">
            <w:pPr>
              <w:rPr>
                <w:sz w:val="22"/>
                <w:szCs w:val="22"/>
              </w:rPr>
            </w:pPr>
            <w:r w:rsidRPr="1F34657C">
              <w:rPr>
                <w:b/>
                <w:bCs/>
                <w:sz w:val="22"/>
                <w:szCs w:val="22"/>
              </w:rPr>
              <w:t xml:space="preserve">4. </w:t>
            </w:r>
            <w:r w:rsidR="5C03F068" w:rsidRPr="1F34657C">
              <w:rPr>
                <w:b/>
                <w:bCs/>
                <w:sz w:val="22"/>
                <w:szCs w:val="22"/>
              </w:rPr>
              <w:t>Ganzschrift: Jugendroman</w:t>
            </w:r>
            <w:r w:rsidR="5C03F068" w:rsidRPr="1F34657C">
              <w:rPr>
                <w:sz w:val="22"/>
                <w:szCs w:val="22"/>
              </w:rPr>
              <w:t xml:space="preserve"> (z.B. </w:t>
            </w:r>
            <w:r w:rsidR="5C03F068" w:rsidRPr="1F34657C">
              <w:rPr>
                <w:i/>
                <w:iCs/>
                <w:sz w:val="22"/>
                <w:szCs w:val="22"/>
              </w:rPr>
              <w:t>Herr der Diebe</w:t>
            </w:r>
            <w:r w:rsidR="5C03F068" w:rsidRPr="1F34657C">
              <w:rPr>
                <w:sz w:val="22"/>
                <w:szCs w:val="22"/>
              </w:rPr>
              <w:t xml:space="preserve">, </w:t>
            </w:r>
            <w:r w:rsidR="5C03F068" w:rsidRPr="1F34657C">
              <w:rPr>
                <w:i/>
                <w:iCs/>
                <w:sz w:val="22"/>
                <w:szCs w:val="22"/>
              </w:rPr>
              <w:t xml:space="preserve">Krabat, Family Quest, </w:t>
            </w:r>
            <w:r w:rsidR="7B19A229" w:rsidRPr="1F34657C">
              <w:rPr>
                <w:i/>
                <w:iCs/>
                <w:sz w:val="22"/>
                <w:szCs w:val="22"/>
              </w:rPr>
              <w:t>Wolf</w:t>
            </w:r>
            <w:r w:rsidR="5C03F068" w:rsidRPr="1F34657C">
              <w:rPr>
                <w:sz w:val="22"/>
                <w:szCs w:val="22"/>
              </w:rPr>
              <w:t>)</w:t>
            </w:r>
          </w:p>
          <w:p w14:paraId="1736EF71" w14:textId="09BF142F" w:rsidR="00345C09" w:rsidRPr="00D45346" w:rsidRDefault="1E36496D" w:rsidP="00345C09">
            <w:pPr>
              <w:rPr>
                <w:rFonts w:eastAsia="Arial"/>
                <w:sz w:val="22"/>
                <w:szCs w:val="22"/>
              </w:rPr>
            </w:pPr>
            <w:r w:rsidRPr="004B780C">
              <w:rPr>
                <w:rFonts w:eastAsia="Arial"/>
                <w:b/>
                <w:bCs/>
                <w:sz w:val="22"/>
                <w:szCs w:val="22"/>
              </w:rPr>
              <w:t xml:space="preserve">Zeitbedarf: </w:t>
            </w:r>
            <w:r w:rsidRPr="004B780C">
              <w:rPr>
                <w:rFonts w:eastAsia="Arial"/>
                <w:sz w:val="22"/>
                <w:szCs w:val="22"/>
              </w:rPr>
              <w:t>ca.</w:t>
            </w:r>
            <w:r w:rsidR="490E00F3" w:rsidRPr="004B780C">
              <w:rPr>
                <w:rFonts w:eastAsia="Arial"/>
                <w:sz w:val="22"/>
                <w:szCs w:val="22"/>
              </w:rPr>
              <w:t xml:space="preserve"> 24 Stunden </w:t>
            </w:r>
          </w:p>
          <w:p w14:paraId="69142B2B" w14:textId="77777777" w:rsidR="00345C09" w:rsidRDefault="00345C09" w:rsidP="00E063FB">
            <w:pPr>
              <w:rPr>
                <w:sz w:val="22"/>
                <w:szCs w:val="22"/>
              </w:rPr>
            </w:pPr>
          </w:p>
          <w:p w14:paraId="7BD962D0" w14:textId="77777777" w:rsidR="00B072F0" w:rsidRPr="00891730" w:rsidRDefault="00B072F0" w:rsidP="00E063FB">
            <w:pPr>
              <w:rPr>
                <w:b/>
                <w:bCs/>
                <w:sz w:val="22"/>
                <w:szCs w:val="22"/>
              </w:rPr>
            </w:pPr>
            <w:r w:rsidRPr="00891730">
              <w:rPr>
                <w:b/>
                <w:bCs/>
                <w:sz w:val="22"/>
                <w:szCs w:val="22"/>
              </w:rPr>
              <w:t>Inhaltliche Schwerpunkte:</w:t>
            </w:r>
          </w:p>
          <w:p w14:paraId="4DFE8115" w14:textId="114C8C52" w:rsidR="00B072F0" w:rsidRDefault="00B072F0" w:rsidP="00E063FB">
            <w:pPr>
              <w:rPr>
                <w:sz w:val="22"/>
                <w:szCs w:val="22"/>
              </w:rPr>
            </w:pPr>
            <w:r w:rsidRPr="00891730">
              <w:rPr>
                <w:b/>
                <w:bCs/>
                <w:sz w:val="22"/>
                <w:szCs w:val="22"/>
              </w:rPr>
              <w:t>Texte:</w:t>
            </w:r>
            <w:r w:rsidR="009E6907">
              <w:rPr>
                <w:sz w:val="22"/>
                <w:szCs w:val="22"/>
              </w:rPr>
              <w:t xml:space="preserve"> Jugendroman</w:t>
            </w:r>
            <w:r w:rsidR="00891730">
              <w:rPr>
                <w:sz w:val="22"/>
                <w:szCs w:val="22"/>
              </w:rPr>
              <w:t xml:space="preserve">, </w:t>
            </w:r>
            <w:r w:rsidR="00891730" w:rsidRPr="00891730">
              <w:rPr>
                <w:sz w:val="22"/>
                <w:szCs w:val="22"/>
              </w:rPr>
              <w:t>Vorstellungsbilder, Leseerfahrungen und Leseinteresse</w:t>
            </w:r>
            <w:r w:rsidR="006A3DFF">
              <w:rPr>
                <w:sz w:val="22"/>
                <w:szCs w:val="22"/>
              </w:rPr>
              <w:t>n</w:t>
            </w:r>
          </w:p>
          <w:p w14:paraId="7CBCC27A" w14:textId="5D28CEBC" w:rsidR="00B072F0" w:rsidRPr="00CA4E93" w:rsidRDefault="00B072F0" w:rsidP="00E063FB">
            <w:pPr>
              <w:rPr>
                <w:sz w:val="22"/>
                <w:szCs w:val="22"/>
              </w:rPr>
            </w:pPr>
            <w:r w:rsidRPr="006A3DFF">
              <w:rPr>
                <w:b/>
                <w:bCs/>
                <w:sz w:val="22"/>
                <w:szCs w:val="22"/>
              </w:rPr>
              <w:t>Medien</w:t>
            </w:r>
            <w:r w:rsidR="006A3DFF" w:rsidRPr="006A3DFF">
              <w:rPr>
                <w:b/>
                <w:bCs/>
                <w:sz w:val="22"/>
                <w:szCs w:val="22"/>
              </w:rPr>
              <w:t>:</w:t>
            </w:r>
            <w:r w:rsidR="006A3DFF">
              <w:rPr>
                <w:sz w:val="22"/>
                <w:szCs w:val="22"/>
              </w:rPr>
              <w:t xml:space="preserve"> audiovisuelle Medien</w:t>
            </w: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707DC3A5" w14:textId="72EB16DA" w:rsidR="00CA4E93" w:rsidRPr="00CA4E93" w:rsidRDefault="00B072F0" w:rsidP="00AC4C5B">
            <w:pPr>
              <w:spacing w:after="0"/>
              <w:rPr>
                <w:sz w:val="22"/>
                <w:szCs w:val="22"/>
              </w:rPr>
            </w:pPr>
            <w:r>
              <w:rPr>
                <w:b/>
                <w:bCs/>
                <w:sz w:val="22"/>
                <w:szCs w:val="22"/>
              </w:rPr>
              <w:t>Rezeption</w:t>
            </w:r>
            <w:r w:rsidR="00CA4E93" w:rsidRPr="00CA4E93">
              <w:rPr>
                <w:sz w:val="22"/>
                <w:szCs w:val="22"/>
              </w:rPr>
              <w:t>:</w:t>
            </w:r>
          </w:p>
          <w:p w14:paraId="2AD40F8C" w14:textId="23675F9A" w:rsidR="0097614F" w:rsidRDefault="00B34574" w:rsidP="00F72395">
            <w:pPr>
              <w:spacing w:after="0"/>
              <w:rPr>
                <w:sz w:val="22"/>
                <w:szCs w:val="22"/>
              </w:rPr>
            </w:pPr>
            <w:r>
              <w:rPr>
                <w:sz w:val="22"/>
                <w:szCs w:val="22"/>
              </w:rPr>
              <w:t>-</w:t>
            </w:r>
            <w:r w:rsidR="0097614F" w:rsidRPr="0097614F">
              <w:t xml:space="preserve"> </w:t>
            </w:r>
            <w:r w:rsidR="0097614F" w:rsidRPr="0097614F">
              <w:rPr>
                <w:sz w:val="22"/>
                <w:szCs w:val="22"/>
              </w:rPr>
              <w:t>unterschiedliche Flexionsformen (Konjugation – Tempus) unterscheiden,</w:t>
            </w:r>
            <w:r w:rsidR="0097614F">
              <w:rPr>
                <w:sz w:val="22"/>
                <w:szCs w:val="22"/>
              </w:rPr>
              <w:t xml:space="preserve"> (S)</w:t>
            </w:r>
          </w:p>
          <w:p w14:paraId="23C77E90" w14:textId="57B9A688" w:rsidR="00CA4E93" w:rsidRPr="00CA4E93" w:rsidRDefault="0097614F" w:rsidP="00F72395">
            <w:pPr>
              <w:spacing w:after="0"/>
              <w:rPr>
                <w:sz w:val="22"/>
                <w:szCs w:val="22"/>
              </w:rPr>
            </w:pPr>
            <w:r>
              <w:rPr>
                <w:sz w:val="22"/>
                <w:szCs w:val="22"/>
              </w:rPr>
              <w:t xml:space="preserve">- </w:t>
            </w:r>
            <w:r w:rsidR="00AC4C5B">
              <w:rPr>
                <w:sz w:val="22"/>
                <w:szCs w:val="22"/>
              </w:rPr>
              <w:t>i</w:t>
            </w:r>
            <w:r w:rsidR="00CA4E93" w:rsidRPr="00CA4E93">
              <w:rPr>
                <w:sz w:val="22"/>
                <w:szCs w:val="22"/>
              </w:rPr>
              <w:t>n literarischen Texten Figuren untersuchen und Figurenbeziehungen textbezogen erläutern</w:t>
            </w:r>
            <w:r w:rsidR="00AC4C5B">
              <w:rPr>
                <w:sz w:val="22"/>
                <w:szCs w:val="22"/>
              </w:rPr>
              <w:t>, (T)</w:t>
            </w:r>
          </w:p>
          <w:p w14:paraId="3BB350E4" w14:textId="77777777" w:rsidR="006725CA" w:rsidRDefault="00B34574" w:rsidP="006725CA">
            <w:pPr>
              <w:spacing w:after="0"/>
              <w:rPr>
                <w:sz w:val="22"/>
                <w:szCs w:val="22"/>
              </w:rPr>
            </w:pPr>
            <w:r>
              <w:rPr>
                <w:sz w:val="22"/>
                <w:szCs w:val="22"/>
              </w:rPr>
              <w:t xml:space="preserve">- </w:t>
            </w:r>
            <w:r w:rsidR="00AC4C5B">
              <w:rPr>
                <w:sz w:val="22"/>
                <w:szCs w:val="22"/>
              </w:rPr>
              <w:t>e</w:t>
            </w:r>
            <w:r w:rsidR="00CA4E93" w:rsidRPr="00CA4E93">
              <w:rPr>
                <w:sz w:val="22"/>
                <w:szCs w:val="22"/>
              </w:rPr>
              <w:t>rzählende Texte unter Berücksichtigung grundlegender Dimensionen der Handlung (Ort, Zeit, Konflikt) und der erzählerischen Vermittlung (u.a. Erzählfigur) untersuchen</w:t>
            </w:r>
            <w:r w:rsidR="00AC4C5B">
              <w:rPr>
                <w:sz w:val="22"/>
                <w:szCs w:val="22"/>
              </w:rPr>
              <w:t>, (T)</w:t>
            </w:r>
            <w:r w:rsidR="006725CA">
              <w:rPr>
                <w:sz w:val="22"/>
                <w:szCs w:val="22"/>
              </w:rPr>
              <w:t xml:space="preserve"> </w:t>
            </w:r>
          </w:p>
          <w:p w14:paraId="2929F8F5" w14:textId="2E606DB7" w:rsidR="00F72395" w:rsidRPr="00CA4E93" w:rsidRDefault="006725CA" w:rsidP="00B34574">
            <w:pPr>
              <w:rPr>
                <w:sz w:val="22"/>
                <w:szCs w:val="22"/>
              </w:rPr>
            </w:pPr>
            <w:r>
              <w:rPr>
                <w:sz w:val="22"/>
                <w:szCs w:val="22"/>
              </w:rPr>
              <w:t>- e</w:t>
            </w:r>
            <w:r w:rsidRPr="00CA4E93">
              <w:rPr>
                <w:sz w:val="22"/>
                <w:szCs w:val="22"/>
              </w:rPr>
              <w:t>infache Gestaltungsmittel in Präsentationsformen literarischer Texte benennen und deren Wirkung beschreiben (z.B. Hör- oder Filmfassungen)</w:t>
            </w:r>
            <w:r>
              <w:rPr>
                <w:sz w:val="22"/>
                <w:szCs w:val="22"/>
              </w:rPr>
              <w:t>, (M)</w:t>
            </w:r>
          </w:p>
          <w:p w14:paraId="73151EE8" w14:textId="1294E7C7" w:rsidR="00CA4E93" w:rsidRDefault="00F72395" w:rsidP="00964463">
            <w:pPr>
              <w:spacing w:after="0"/>
              <w:rPr>
                <w:sz w:val="22"/>
                <w:szCs w:val="22"/>
              </w:rPr>
            </w:pPr>
            <w:r>
              <w:rPr>
                <w:b/>
                <w:bCs/>
                <w:sz w:val="22"/>
                <w:szCs w:val="22"/>
              </w:rPr>
              <w:t>Produktion</w:t>
            </w:r>
            <w:r w:rsidR="00CA4E93" w:rsidRPr="00CA4E93">
              <w:rPr>
                <w:sz w:val="22"/>
                <w:szCs w:val="22"/>
              </w:rPr>
              <w:t>:</w:t>
            </w:r>
          </w:p>
          <w:p w14:paraId="04141DBA" w14:textId="6376CA48" w:rsidR="00964463" w:rsidRPr="00CA4E93" w:rsidRDefault="00964463" w:rsidP="00964463">
            <w:pPr>
              <w:spacing w:after="0"/>
              <w:rPr>
                <w:sz w:val="22"/>
                <w:szCs w:val="22"/>
              </w:rPr>
            </w:pPr>
            <w:r>
              <w:rPr>
                <w:sz w:val="22"/>
                <w:szCs w:val="22"/>
              </w:rPr>
              <w:t xml:space="preserve">- </w:t>
            </w:r>
            <w:r w:rsidRPr="00964463">
              <w:rPr>
                <w:sz w:val="22"/>
                <w:szCs w:val="22"/>
              </w:rPr>
              <w:t>ihr eigenes Urteil über einen Text begründen und in kommunikativen Zusammenhängen (Buchkritik, Leseempfehlung) erläutern,</w:t>
            </w:r>
            <w:r>
              <w:rPr>
                <w:sz w:val="22"/>
                <w:szCs w:val="22"/>
              </w:rPr>
              <w:t xml:space="preserve"> (T)</w:t>
            </w:r>
          </w:p>
          <w:p w14:paraId="68435DAB" w14:textId="6E4A9C93" w:rsidR="00CA4E93" w:rsidRDefault="00B34574" w:rsidP="003608E5">
            <w:pPr>
              <w:spacing w:after="0"/>
              <w:rPr>
                <w:sz w:val="22"/>
                <w:szCs w:val="22"/>
              </w:rPr>
            </w:pPr>
            <w:r>
              <w:rPr>
                <w:sz w:val="22"/>
                <w:szCs w:val="22"/>
              </w:rPr>
              <w:t xml:space="preserve">- </w:t>
            </w:r>
            <w:r w:rsidR="00964463">
              <w:rPr>
                <w:sz w:val="22"/>
                <w:szCs w:val="22"/>
              </w:rPr>
              <w:t>a</w:t>
            </w:r>
            <w:r w:rsidR="00CA4E93" w:rsidRPr="00CA4E93">
              <w:rPr>
                <w:sz w:val="22"/>
                <w:szCs w:val="22"/>
              </w:rPr>
              <w:t>rtikuliert sprechen und Tempo, Lautstärke und Sprechweise situationsangemessen einsetzen</w:t>
            </w:r>
            <w:r w:rsidR="00964463">
              <w:rPr>
                <w:sz w:val="22"/>
                <w:szCs w:val="22"/>
              </w:rPr>
              <w:t>, (K)</w:t>
            </w:r>
          </w:p>
          <w:p w14:paraId="3F4135C1" w14:textId="18D47A87" w:rsidR="003608E5" w:rsidRPr="00CA4E93" w:rsidRDefault="003608E5" w:rsidP="003608E5">
            <w:pPr>
              <w:spacing w:after="0"/>
              <w:rPr>
                <w:sz w:val="22"/>
                <w:szCs w:val="22"/>
              </w:rPr>
            </w:pPr>
            <w:r>
              <w:rPr>
                <w:sz w:val="22"/>
                <w:szCs w:val="22"/>
              </w:rPr>
              <w:t xml:space="preserve">- </w:t>
            </w:r>
            <w:r w:rsidRPr="003608E5">
              <w:rPr>
                <w:sz w:val="22"/>
                <w:szCs w:val="22"/>
              </w:rPr>
              <w:t xml:space="preserve">Texte medial umformen (Vertonung/Verfilmung bzw. szenisches </w:t>
            </w:r>
            <w:r w:rsidRPr="003608E5">
              <w:rPr>
                <w:sz w:val="22"/>
                <w:szCs w:val="22"/>
              </w:rPr>
              <w:lastRenderedPageBreak/>
              <w:t>Spiel) und verwendete Gestaltungsmittel beschreiben,</w:t>
            </w:r>
            <w:r>
              <w:rPr>
                <w:sz w:val="22"/>
                <w:szCs w:val="22"/>
              </w:rPr>
              <w:t xml:space="preserve"> (M)</w:t>
            </w:r>
          </w:p>
          <w:p w14:paraId="7B6D66B3" w14:textId="2A232A3F" w:rsidR="00E063FB" w:rsidRPr="00CA4E93" w:rsidRDefault="00E063FB" w:rsidP="00B34574">
            <w:pPr>
              <w:rPr>
                <w:sz w:val="22"/>
                <w:szCs w:val="22"/>
              </w:rPr>
            </w:pP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2F09CB5A" w14:textId="77777777" w:rsidR="00CA4E93" w:rsidRPr="003608E5" w:rsidRDefault="00CA4E93" w:rsidP="00CA4E93">
            <w:pPr>
              <w:rPr>
                <w:b/>
                <w:bCs/>
                <w:sz w:val="22"/>
                <w:szCs w:val="22"/>
              </w:rPr>
            </w:pPr>
            <w:r w:rsidRPr="003608E5">
              <w:rPr>
                <w:b/>
                <w:bCs/>
                <w:sz w:val="22"/>
                <w:szCs w:val="22"/>
              </w:rPr>
              <w:lastRenderedPageBreak/>
              <w:t xml:space="preserve">Kapitel 6 </w:t>
            </w:r>
          </w:p>
          <w:p w14:paraId="79960AFE" w14:textId="68948E01" w:rsidR="00CA4E93" w:rsidRPr="00CA4E93" w:rsidRDefault="00CA4E93" w:rsidP="00CA4E93">
            <w:pPr>
              <w:rPr>
                <w:sz w:val="22"/>
                <w:szCs w:val="22"/>
              </w:rPr>
            </w:pPr>
            <w:r w:rsidRPr="00CA4E93">
              <w:rPr>
                <w:sz w:val="22"/>
                <w:szCs w:val="22"/>
              </w:rPr>
              <w:t>„Emil und die Detektive“</w:t>
            </w:r>
            <w:r w:rsidR="003608E5">
              <w:rPr>
                <w:sz w:val="22"/>
                <w:szCs w:val="22"/>
              </w:rPr>
              <w:t xml:space="preserve">: </w:t>
            </w:r>
            <w:r w:rsidRPr="00CA4E93">
              <w:rPr>
                <w:sz w:val="22"/>
                <w:szCs w:val="22"/>
              </w:rPr>
              <w:t>S. 120-123</w:t>
            </w:r>
          </w:p>
          <w:p w14:paraId="0C30A870" w14:textId="6E4FBDE1" w:rsidR="00CA4E93" w:rsidRPr="00CA4E93" w:rsidRDefault="00CA4E93" w:rsidP="00CA4E93">
            <w:pPr>
              <w:rPr>
                <w:sz w:val="22"/>
                <w:szCs w:val="22"/>
              </w:rPr>
            </w:pPr>
            <w:r w:rsidRPr="00CA4E93">
              <w:rPr>
                <w:sz w:val="22"/>
                <w:szCs w:val="22"/>
              </w:rPr>
              <w:t>„Der Hund, der unterwegs zu einem Stern war“</w:t>
            </w:r>
            <w:r w:rsidR="003608E5">
              <w:rPr>
                <w:sz w:val="22"/>
                <w:szCs w:val="22"/>
              </w:rPr>
              <w:t xml:space="preserve">: </w:t>
            </w:r>
            <w:r w:rsidRPr="00CA4E93">
              <w:rPr>
                <w:sz w:val="22"/>
                <w:szCs w:val="22"/>
              </w:rPr>
              <w:t>S. 123-130</w:t>
            </w:r>
          </w:p>
          <w:p w14:paraId="41BA9566" w14:textId="77777777" w:rsidR="00CA4E93" w:rsidRPr="00CA4E93" w:rsidRDefault="00CA4E93" w:rsidP="00CA4E93">
            <w:pPr>
              <w:rPr>
                <w:sz w:val="22"/>
                <w:szCs w:val="22"/>
              </w:rPr>
            </w:pPr>
          </w:p>
          <w:p w14:paraId="2E023330" w14:textId="77777777" w:rsidR="00CA4E93" w:rsidRPr="003608E5" w:rsidRDefault="00CA4E93" w:rsidP="00CA4E93">
            <w:pPr>
              <w:rPr>
                <w:b/>
                <w:bCs/>
                <w:sz w:val="22"/>
                <w:szCs w:val="22"/>
              </w:rPr>
            </w:pPr>
            <w:r w:rsidRPr="003608E5">
              <w:rPr>
                <w:b/>
                <w:bCs/>
                <w:sz w:val="22"/>
                <w:szCs w:val="22"/>
              </w:rPr>
              <w:t>Kapitel 11</w:t>
            </w:r>
          </w:p>
          <w:p w14:paraId="257276B4" w14:textId="6640BAE4" w:rsidR="00CA4E93" w:rsidRPr="00CA4E93" w:rsidRDefault="00CA4E93" w:rsidP="00CA4E93">
            <w:pPr>
              <w:rPr>
                <w:sz w:val="22"/>
                <w:szCs w:val="22"/>
              </w:rPr>
            </w:pPr>
            <w:r w:rsidRPr="00CA4E93">
              <w:rPr>
                <w:sz w:val="22"/>
                <w:szCs w:val="22"/>
              </w:rPr>
              <w:t>„Herr der Diebe“</w:t>
            </w:r>
            <w:r w:rsidR="003608E5">
              <w:rPr>
                <w:sz w:val="22"/>
                <w:szCs w:val="22"/>
              </w:rPr>
              <w:t xml:space="preserve">: </w:t>
            </w:r>
            <w:r w:rsidRPr="00CA4E93">
              <w:rPr>
                <w:sz w:val="22"/>
                <w:szCs w:val="22"/>
              </w:rPr>
              <w:t>S. 231-24</w:t>
            </w:r>
            <w:r w:rsidR="003608E5">
              <w:rPr>
                <w:sz w:val="22"/>
                <w:szCs w:val="22"/>
              </w:rPr>
              <w:t>3</w:t>
            </w: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3A83445F" w14:textId="3F3F21BF" w:rsidR="00CA4E93" w:rsidRPr="00CA4E93" w:rsidRDefault="00CA4E93" w:rsidP="00CA4E93">
            <w:pPr>
              <w:rPr>
                <w:sz w:val="22"/>
                <w:szCs w:val="22"/>
              </w:rPr>
            </w:pPr>
            <w:r w:rsidRPr="00CA4E93">
              <w:rPr>
                <w:sz w:val="22"/>
                <w:szCs w:val="22"/>
              </w:rPr>
              <w:t>Vorlesewettbewerb</w:t>
            </w:r>
            <w:r w:rsidR="003608E5">
              <w:rPr>
                <w:sz w:val="22"/>
                <w:szCs w:val="22"/>
              </w:rPr>
              <w:t xml:space="preserve">: </w:t>
            </w:r>
            <w:r w:rsidRPr="00CA4E93">
              <w:rPr>
                <w:sz w:val="22"/>
                <w:szCs w:val="22"/>
              </w:rPr>
              <w:t>S</w:t>
            </w:r>
            <w:r w:rsidR="003608E5">
              <w:rPr>
                <w:sz w:val="22"/>
                <w:szCs w:val="22"/>
              </w:rPr>
              <w:t>.</w:t>
            </w:r>
            <w:r w:rsidRPr="00CA4E93">
              <w:rPr>
                <w:sz w:val="22"/>
                <w:szCs w:val="22"/>
              </w:rPr>
              <w:t>131-139</w:t>
            </w:r>
          </w:p>
          <w:p w14:paraId="0C1B572B" w14:textId="4F3821EA" w:rsidR="00CA4E93" w:rsidRPr="00CA4E93" w:rsidRDefault="00CA4E93" w:rsidP="00CA4E93">
            <w:pPr>
              <w:rPr>
                <w:sz w:val="22"/>
                <w:szCs w:val="22"/>
              </w:rPr>
            </w:pPr>
            <w:r w:rsidRPr="00CA4E93">
              <w:rPr>
                <w:sz w:val="22"/>
                <w:szCs w:val="22"/>
              </w:rPr>
              <w:t>im Präteritum erzählen: einen Erzählkern ausgestalten – äußere und innere Handlung unterscheiden</w:t>
            </w:r>
            <w:r w:rsidR="0097614F">
              <w:rPr>
                <w:sz w:val="22"/>
                <w:szCs w:val="22"/>
              </w:rPr>
              <w:t xml:space="preserve">, </w:t>
            </w:r>
            <w:r w:rsidRPr="00CA4E93">
              <w:rPr>
                <w:sz w:val="22"/>
                <w:szCs w:val="22"/>
              </w:rPr>
              <w:t>S</w:t>
            </w:r>
            <w:r w:rsidR="0097614F">
              <w:rPr>
                <w:sz w:val="22"/>
                <w:szCs w:val="22"/>
              </w:rPr>
              <w:t>.</w:t>
            </w:r>
            <w:r w:rsidRPr="00CA4E93">
              <w:rPr>
                <w:sz w:val="22"/>
                <w:szCs w:val="22"/>
              </w:rPr>
              <w:t>81-85</w:t>
            </w: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FEBC858" w14:textId="760CF913" w:rsidR="00CA4E93" w:rsidRPr="00CA4E93" w:rsidRDefault="00EB35EC" w:rsidP="00CA4E93">
            <w:pPr>
              <w:rPr>
                <w:sz w:val="22"/>
                <w:szCs w:val="22"/>
              </w:rPr>
            </w:pPr>
            <w:r w:rsidRPr="00CA4E93">
              <w:rPr>
                <w:b/>
                <w:bCs/>
                <w:sz w:val="22"/>
                <w:szCs w:val="22"/>
              </w:rPr>
              <w:t>Typ 1</w:t>
            </w:r>
            <w:r>
              <w:rPr>
                <w:sz w:val="22"/>
                <w:szCs w:val="22"/>
              </w:rPr>
              <w:t xml:space="preserve"> - </w:t>
            </w:r>
            <w:r w:rsidR="00CA4E93" w:rsidRPr="00CA4E93">
              <w:rPr>
                <w:sz w:val="22"/>
                <w:szCs w:val="22"/>
              </w:rPr>
              <w:t xml:space="preserve">Auf der Basis von Materialien und Mustern erzählen </w:t>
            </w:r>
          </w:p>
          <w:p w14:paraId="63718287" w14:textId="77777777" w:rsidR="00CA4E93" w:rsidRPr="00CA4E93" w:rsidRDefault="00CA4E93" w:rsidP="00CA4E93">
            <w:pPr>
              <w:rPr>
                <w:sz w:val="22"/>
                <w:szCs w:val="22"/>
              </w:rPr>
            </w:pPr>
          </w:p>
          <w:p w14:paraId="69969C57" w14:textId="77777777" w:rsidR="00EB35EC" w:rsidRPr="00704E0D" w:rsidRDefault="00EB35EC" w:rsidP="00EB35EC">
            <w:pPr>
              <w:rPr>
                <w:rFonts w:eastAsia="Arial"/>
                <w:sz w:val="22"/>
                <w:szCs w:val="22"/>
              </w:rPr>
            </w:pPr>
            <w:r w:rsidRPr="00704E0D">
              <w:rPr>
                <w:rFonts w:eastAsia="Arial"/>
                <w:sz w:val="22"/>
                <w:szCs w:val="22"/>
              </w:rPr>
              <w:t xml:space="preserve">Dauer in Minuten: 45 </w:t>
            </w:r>
          </w:p>
          <w:p w14:paraId="3039E7FA" w14:textId="77777777" w:rsidR="00EB35EC" w:rsidRDefault="00EB35EC" w:rsidP="00CA4E93">
            <w:pPr>
              <w:rPr>
                <w:i/>
                <w:iCs/>
                <w:sz w:val="22"/>
                <w:szCs w:val="22"/>
              </w:rPr>
            </w:pPr>
          </w:p>
          <w:p w14:paraId="3AD2BCB3" w14:textId="7A4B2791" w:rsidR="00CA4E93" w:rsidRPr="00CA4E93" w:rsidRDefault="00EB35EC" w:rsidP="00CA4E93">
            <w:pPr>
              <w:rPr>
                <w:i/>
                <w:iCs/>
                <w:sz w:val="22"/>
                <w:szCs w:val="22"/>
              </w:rPr>
            </w:pPr>
            <w:r>
              <w:rPr>
                <w:i/>
                <w:iCs/>
                <w:sz w:val="22"/>
                <w:szCs w:val="22"/>
              </w:rPr>
              <w:t>oder</w:t>
            </w:r>
            <w:r w:rsidR="00CA4E93" w:rsidRPr="00CA4E93">
              <w:rPr>
                <w:i/>
                <w:iCs/>
                <w:sz w:val="22"/>
                <w:szCs w:val="22"/>
              </w:rPr>
              <w:t>:</w:t>
            </w:r>
          </w:p>
          <w:p w14:paraId="419DE7DC" w14:textId="3297FE41" w:rsidR="00CA4E93" w:rsidRPr="00CA4E93" w:rsidRDefault="00EB35EC" w:rsidP="00CA4E93">
            <w:pPr>
              <w:rPr>
                <w:sz w:val="22"/>
                <w:szCs w:val="22"/>
              </w:rPr>
            </w:pPr>
            <w:r w:rsidRPr="00CA4E93">
              <w:rPr>
                <w:b/>
                <w:bCs/>
                <w:sz w:val="22"/>
                <w:szCs w:val="22"/>
              </w:rPr>
              <w:t>Typ 4a</w:t>
            </w:r>
            <w:r w:rsidRPr="00EB35EC">
              <w:rPr>
                <w:b/>
                <w:bCs/>
                <w:sz w:val="22"/>
                <w:szCs w:val="22"/>
              </w:rPr>
              <w:t xml:space="preserve"> </w:t>
            </w:r>
            <w:r>
              <w:rPr>
                <w:sz w:val="22"/>
                <w:szCs w:val="22"/>
              </w:rPr>
              <w:t xml:space="preserve">- </w:t>
            </w:r>
            <w:r w:rsidR="00E063FB" w:rsidRPr="00E063FB">
              <w:rPr>
                <w:sz w:val="22"/>
                <w:szCs w:val="22"/>
              </w:rPr>
              <w:t>E</w:t>
            </w:r>
            <w:r w:rsidR="00CA4E93" w:rsidRPr="00CA4E93">
              <w:rPr>
                <w:sz w:val="22"/>
                <w:szCs w:val="22"/>
              </w:rPr>
              <w:t>inen Sachtext oder literarischen Text mithilfe von Fragen untersuchen (Lesetagebuch</w:t>
            </w:r>
            <w:r>
              <w:rPr>
                <w:sz w:val="22"/>
                <w:szCs w:val="22"/>
              </w:rPr>
              <w:t>)</w:t>
            </w:r>
          </w:p>
        </w:tc>
      </w:tr>
      <w:tr w:rsidR="00CA4E93" w:rsidRPr="00CA4E93" w14:paraId="564B3B08"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56FE3E05" w14:textId="77777777" w:rsidR="00CA4E93" w:rsidRDefault="00E063FB" w:rsidP="00E063FB">
            <w:pPr>
              <w:rPr>
                <w:b/>
                <w:bCs/>
                <w:sz w:val="22"/>
                <w:szCs w:val="22"/>
              </w:rPr>
            </w:pPr>
            <w:r w:rsidRPr="00E063FB">
              <w:rPr>
                <w:b/>
                <w:bCs/>
                <w:sz w:val="22"/>
                <w:szCs w:val="22"/>
              </w:rPr>
              <w:t xml:space="preserve">5. </w:t>
            </w:r>
            <w:r w:rsidR="00CA4E93" w:rsidRPr="00CA4E93">
              <w:rPr>
                <w:b/>
                <w:bCs/>
                <w:sz w:val="22"/>
                <w:szCs w:val="22"/>
              </w:rPr>
              <w:t>Hieroglyphen und Emoticons – Sachtexte und Medien verstehen</w:t>
            </w:r>
          </w:p>
          <w:p w14:paraId="729E384E" w14:textId="77BC6177" w:rsidR="00345C09" w:rsidRDefault="1E36496D" w:rsidP="00345C09">
            <w:pPr>
              <w:rPr>
                <w:rFonts w:eastAsia="Arial"/>
                <w:sz w:val="22"/>
                <w:szCs w:val="22"/>
              </w:rPr>
            </w:pPr>
            <w:r w:rsidRPr="004B780C">
              <w:rPr>
                <w:rFonts w:eastAsia="Arial"/>
                <w:b/>
                <w:bCs/>
                <w:sz w:val="22"/>
                <w:szCs w:val="22"/>
              </w:rPr>
              <w:t xml:space="preserve">Zeitbedarf: </w:t>
            </w:r>
            <w:r w:rsidRPr="004B780C">
              <w:rPr>
                <w:rFonts w:eastAsia="Arial"/>
                <w:sz w:val="22"/>
                <w:szCs w:val="22"/>
              </w:rPr>
              <w:t>ca.</w:t>
            </w:r>
            <w:r w:rsidR="28D6489D" w:rsidRPr="004B780C">
              <w:rPr>
                <w:rFonts w:eastAsia="Arial"/>
                <w:sz w:val="22"/>
                <w:szCs w:val="22"/>
              </w:rPr>
              <w:t xml:space="preserve"> 20 Stunden </w:t>
            </w:r>
          </w:p>
          <w:p w14:paraId="0D09ECDD" w14:textId="77777777" w:rsidR="003844FA" w:rsidRDefault="003844FA" w:rsidP="00345C09">
            <w:pPr>
              <w:rPr>
                <w:rFonts w:eastAsia="Arial"/>
                <w:sz w:val="22"/>
                <w:szCs w:val="22"/>
              </w:rPr>
            </w:pPr>
          </w:p>
          <w:p w14:paraId="69CD3B2D" w14:textId="7FCA97CE" w:rsidR="003844FA" w:rsidRPr="00D30C5C" w:rsidRDefault="003844FA" w:rsidP="00345C09">
            <w:pPr>
              <w:rPr>
                <w:rFonts w:eastAsia="Arial"/>
                <w:b/>
                <w:bCs/>
                <w:sz w:val="22"/>
                <w:szCs w:val="22"/>
              </w:rPr>
            </w:pPr>
            <w:r w:rsidRPr="00D30C5C">
              <w:rPr>
                <w:rFonts w:eastAsia="Arial"/>
                <w:b/>
                <w:bCs/>
                <w:sz w:val="22"/>
                <w:szCs w:val="22"/>
              </w:rPr>
              <w:t xml:space="preserve">Inhaltliche Schwerpunkte: </w:t>
            </w:r>
          </w:p>
          <w:p w14:paraId="47B4F4F6" w14:textId="6221459E" w:rsidR="00107AF9" w:rsidRDefault="009C3A4B" w:rsidP="00D30C5C">
            <w:pPr>
              <w:spacing w:after="0"/>
              <w:rPr>
                <w:rFonts w:eastAsia="Arial"/>
                <w:sz w:val="22"/>
                <w:szCs w:val="22"/>
              </w:rPr>
            </w:pPr>
            <w:r w:rsidRPr="00D30C5C">
              <w:rPr>
                <w:rFonts w:eastAsia="Arial"/>
                <w:b/>
                <w:bCs/>
                <w:sz w:val="22"/>
                <w:szCs w:val="22"/>
              </w:rPr>
              <w:t>Texte:</w:t>
            </w:r>
            <w:r>
              <w:rPr>
                <w:rFonts w:eastAsia="Arial"/>
                <w:sz w:val="22"/>
                <w:szCs w:val="22"/>
              </w:rPr>
              <w:t xml:space="preserve"> </w:t>
            </w:r>
            <w:r w:rsidR="00D30C5C" w:rsidRPr="00D30C5C">
              <w:rPr>
                <w:rFonts w:eastAsia="Arial"/>
                <w:sz w:val="22"/>
                <w:szCs w:val="22"/>
              </w:rPr>
              <w:t>kontinuierliche und diskontinuierliche, argumentierende und informierende Texte</w:t>
            </w:r>
          </w:p>
          <w:p w14:paraId="3C8CE10E" w14:textId="68F193A2" w:rsidR="009C3A4B" w:rsidRDefault="009C3A4B" w:rsidP="00D30C5C">
            <w:pPr>
              <w:spacing w:after="0"/>
              <w:rPr>
                <w:rFonts w:eastAsia="Arial"/>
                <w:sz w:val="22"/>
                <w:szCs w:val="22"/>
              </w:rPr>
            </w:pPr>
            <w:r w:rsidRPr="00D30C5C">
              <w:rPr>
                <w:rFonts w:eastAsia="Arial"/>
                <w:b/>
                <w:bCs/>
                <w:sz w:val="22"/>
                <w:szCs w:val="22"/>
              </w:rPr>
              <w:t>Medien:</w:t>
            </w:r>
            <w:r>
              <w:rPr>
                <w:rFonts w:eastAsia="Arial"/>
                <w:sz w:val="22"/>
                <w:szCs w:val="22"/>
              </w:rPr>
              <w:t xml:space="preserve"> Suchmaschinen, Websites</w:t>
            </w:r>
          </w:p>
          <w:p w14:paraId="677D58A0" w14:textId="6918BC7C" w:rsidR="009C3A4B" w:rsidRDefault="009C3A4B" w:rsidP="00D30C5C">
            <w:pPr>
              <w:spacing w:after="0"/>
              <w:rPr>
                <w:rFonts w:eastAsia="Arial"/>
                <w:sz w:val="22"/>
                <w:szCs w:val="22"/>
              </w:rPr>
            </w:pPr>
            <w:r w:rsidRPr="00D30C5C">
              <w:rPr>
                <w:rFonts w:eastAsia="Arial"/>
                <w:b/>
                <w:bCs/>
                <w:sz w:val="22"/>
                <w:szCs w:val="22"/>
              </w:rPr>
              <w:t>Kommunikation:</w:t>
            </w:r>
            <w:r>
              <w:rPr>
                <w:rFonts w:eastAsia="Arial"/>
                <w:sz w:val="22"/>
                <w:szCs w:val="22"/>
              </w:rPr>
              <w:t xml:space="preserve"> </w:t>
            </w:r>
            <w:r w:rsidR="00151F94">
              <w:rPr>
                <w:rFonts w:eastAsia="Arial"/>
                <w:sz w:val="22"/>
                <w:szCs w:val="22"/>
              </w:rPr>
              <w:t xml:space="preserve">digitale Kommunikation, </w:t>
            </w:r>
            <w:r w:rsidR="00151F94" w:rsidRPr="00151F94">
              <w:rPr>
                <w:rFonts w:eastAsia="Arial"/>
                <w:sz w:val="22"/>
                <w:szCs w:val="22"/>
              </w:rPr>
              <w:t>gelingende und misslingende Kommunikation</w:t>
            </w:r>
          </w:p>
          <w:p w14:paraId="0FE88942" w14:textId="312A60A5" w:rsidR="003844FA" w:rsidRPr="00D45346" w:rsidRDefault="003844FA" w:rsidP="00345C09">
            <w:pPr>
              <w:rPr>
                <w:rFonts w:eastAsia="Arial"/>
                <w:sz w:val="22"/>
                <w:szCs w:val="22"/>
              </w:rPr>
            </w:pPr>
          </w:p>
          <w:p w14:paraId="36CAF400" w14:textId="593A467D" w:rsidR="00345C09" w:rsidRPr="00CA4E93" w:rsidRDefault="00345C09" w:rsidP="00E063FB">
            <w:pPr>
              <w:rPr>
                <w:b/>
                <w:bCs/>
                <w:sz w:val="22"/>
                <w:szCs w:val="22"/>
              </w:rPr>
            </w:pP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22FF69E9" w14:textId="17AE1F6A" w:rsidR="00CA4E93" w:rsidRPr="00CA4E93" w:rsidRDefault="003844FA" w:rsidP="003844FA">
            <w:pPr>
              <w:spacing w:after="0"/>
              <w:rPr>
                <w:sz w:val="22"/>
                <w:szCs w:val="22"/>
              </w:rPr>
            </w:pPr>
            <w:r>
              <w:rPr>
                <w:b/>
                <w:bCs/>
                <w:sz w:val="22"/>
                <w:szCs w:val="22"/>
              </w:rPr>
              <w:lastRenderedPageBreak/>
              <w:t>Rezeption</w:t>
            </w:r>
            <w:r w:rsidR="00CA4E93" w:rsidRPr="00CA4E93">
              <w:rPr>
                <w:sz w:val="22"/>
                <w:szCs w:val="22"/>
              </w:rPr>
              <w:t>:</w:t>
            </w:r>
            <w:r>
              <w:rPr>
                <w:sz w:val="22"/>
                <w:szCs w:val="22"/>
              </w:rPr>
              <w:t xml:space="preserve"> </w:t>
            </w:r>
          </w:p>
          <w:p w14:paraId="3B8ED52E" w14:textId="2578A558" w:rsidR="00CA4E93" w:rsidRPr="00CA4E93" w:rsidRDefault="00B34574" w:rsidP="00CE5B5A">
            <w:pPr>
              <w:spacing w:after="0"/>
              <w:rPr>
                <w:sz w:val="22"/>
                <w:szCs w:val="22"/>
              </w:rPr>
            </w:pPr>
            <w:r>
              <w:rPr>
                <w:sz w:val="22"/>
                <w:szCs w:val="22"/>
              </w:rPr>
              <w:t xml:space="preserve">- </w:t>
            </w:r>
            <w:r w:rsidR="0080483A">
              <w:rPr>
                <w:sz w:val="22"/>
                <w:szCs w:val="22"/>
              </w:rPr>
              <w:t>i</w:t>
            </w:r>
            <w:r w:rsidR="00CA4E93" w:rsidRPr="00CA4E93">
              <w:rPr>
                <w:sz w:val="22"/>
                <w:szCs w:val="22"/>
              </w:rPr>
              <w:t xml:space="preserve">n </w:t>
            </w:r>
            <w:r w:rsidR="0080483A">
              <w:rPr>
                <w:sz w:val="22"/>
                <w:szCs w:val="22"/>
              </w:rPr>
              <w:t xml:space="preserve">einfachen </w:t>
            </w:r>
            <w:r w:rsidR="00CE5B5A">
              <w:rPr>
                <w:sz w:val="22"/>
                <w:szCs w:val="22"/>
              </w:rPr>
              <w:t xml:space="preserve">diskontinuierlichen und kontinuierlichen </w:t>
            </w:r>
            <w:r w:rsidR="00CA4E93" w:rsidRPr="00CA4E93">
              <w:rPr>
                <w:sz w:val="22"/>
                <w:szCs w:val="22"/>
              </w:rPr>
              <w:t>Sachtexten (auch in digitaler Form</w:t>
            </w:r>
            <w:r w:rsidR="0080483A">
              <w:rPr>
                <w:sz w:val="22"/>
                <w:szCs w:val="22"/>
              </w:rPr>
              <w:t>)</w:t>
            </w:r>
            <w:r w:rsidR="00CA4E93" w:rsidRPr="00CA4E93">
              <w:rPr>
                <w:sz w:val="22"/>
                <w:szCs w:val="22"/>
              </w:rPr>
              <w:t xml:space="preserve"> Aufbau, Struktur und Funktion beschreiben</w:t>
            </w:r>
            <w:r w:rsidR="00CE5B5A">
              <w:rPr>
                <w:sz w:val="22"/>
                <w:szCs w:val="22"/>
              </w:rPr>
              <w:t>, (T)</w:t>
            </w:r>
          </w:p>
          <w:p w14:paraId="71950EC3" w14:textId="5C5631CF" w:rsidR="00CA4E93" w:rsidRPr="00CA4E93" w:rsidRDefault="00B34574" w:rsidP="00CE5B5A">
            <w:pPr>
              <w:spacing w:after="0"/>
              <w:rPr>
                <w:sz w:val="22"/>
                <w:szCs w:val="22"/>
              </w:rPr>
            </w:pPr>
            <w:r>
              <w:rPr>
                <w:sz w:val="22"/>
                <w:szCs w:val="22"/>
              </w:rPr>
              <w:t xml:space="preserve">- </w:t>
            </w:r>
            <w:r w:rsidR="00CE5B5A">
              <w:rPr>
                <w:sz w:val="22"/>
                <w:szCs w:val="22"/>
              </w:rPr>
              <w:t>g</w:t>
            </w:r>
            <w:r w:rsidR="00CA4E93" w:rsidRPr="00CA4E93">
              <w:rPr>
                <w:sz w:val="22"/>
                <w:szCs w:val="22"/>
              </w:rPr>
              <w:t>rundlegende Funktionen innerhalb eines Sachtextes (argumentierend, informierend) unterscheiden</w:t>
            </w:r>
            <w:r w:rsidR="00CE5B5A">
              <w:rPr>
                <w:sz w:val="22"/>
                <w:szCs w:val="22"/>
              </w:rPr>
              <w:t>, (T)</w:t>
            </w:r>
          </w:p>
          <w:p w14:paraId="7E6452DC" w14:textId="237E51F2" w:rsidR="00CA4E93" w:rsidRDefault="00B34574" w:rsidP="00033680">
            <w:pPr>
              <w:spacing w:after="0"/>
              <w:rPr>
                <w:sz w:val="22"/>
                <w:szCs w:val="22"/>
              </w:rPr>
            </w:pPr>
            <w:r>
              <w:rPr>
                <w:sz w:val="22"/>
                <w:szCs w:val="22"/>
              </w:rPr>
              <w:t xml:space="preserve">- </w:t>
            </w:r>
            <w:r w:rsidR="00CA4E93" w:rsidRPr="00CA4E93">
              <w:rPr>
                <w:sz w:val="22"/>
                <w:szCs w:val="22"/>
              </w:rPr>
              <w:t>Informationen aus Sachtexten aufeinander beziehen und miteinander vergleichen</w:t>
            </w:r>
            <w:r w:rsidR="00A2129E">
              <w:rPr>
                <w:sz w:val="22"/>
                <w:szCs w:val="22"/>
              </w:rPr>
              <w:t>, (T)</w:t>
            </w:r>
          </w:p>
          <w:p w14:paraId="50F914B5" w14:textId="77777777" w:rsidR="00B060D8" w:rsidRDefault="00033680" w:rsidP="00B060D8">
            <w:pPr>
              <w:spacing w:after="0"/>
              <w:rPr>
                <w:sz w:val="22"/>
                <w:szCs w:val="22"/>
              </w:rPr>
            </w:pPr>
            <w:r>
              <w:rPr>
                <w:sz w:val="22"/>
                <w:szCs w:val="22"/>
              </w:rPr>
              <w:t xml:space="preserve">- </w:t>
            </w:r>
            <w:r w:rsidRPr="00033680">
              <w:rPr>
                <w:sz w:val="22"/>
                <w:szCs w:val="22"/>
              </w:rPr>
              <w:t>die Wirkung ihres kommunikativen Handelns – auch in digitaler Kommunikation – abschätzen und Konsequenzen reflektieren,</w:t>
            </w:r>
            <w:r>
              <w:rPr>
                <w:sz w:val="22"/>
                <w:szCs w:val="22"/>
              </w:rPr>
              <w:t xml:space="preserve"> (K)</w:t>
            </w:r>
            <w:r w:rsidR="00B060D8">
              <w:rPr>
                <w:sz w:val="22"/>
                <w:szCs w:val="22"/>
              </w:rPr>
              <w:t xml:space="preserve"> </w:t>
            </w:r>
          </w:p>
          <w:p w14:paraId="4B768947" w14:textId="77777777" w:rsidR="00E449DA" w:rsidRDefault="00B060D8" w:rsidP="00E449DA">
            <w:pPr>
              <w:spacing w:after="0"/>
              <w:rPr>
                <w:sz w:val="22"/>
                <w:szCs w:val="22"/>
              </w:rPr>
            </w:pPr>
            <w:r>
              <w:rPr>
                <w:sz w:val="22"/>
                <w:szCs w:val="22"/>
              </w:rPr>
              <w:t xml:space="preserve">- </w:t>
            </w:r>
            <w:r w:rsidRPr="00CA4E93">
              <w:rPr>
                <w:sz w:val="22"/>
                <w:szCs w:val="22"/>
              </w:rPr>
              <w:t>Wortbedeutungen aus dem Kontext erschließen und unter Zuhilfenahme von digitalen sowie analogen Wörterbüchern klären</w:t>
            </w:r>
            <w:r>
              <w:rPr>
                <w:sz w:val="22"/>
                <w:szCs w:val="22"/>
              </w:rPr>
              <w:t>, (S)</w:t>
            </w:r>
            <w:r w:rsidR="00E449DA">
              <w:rPr>
                <w:sz w:val="22"/>
                <w:szCs w:val="22"/>
              </w:rPr>
              <w:t xml:space="preserve"> </w:t>
            </w:r>
          </w:p>
          <w:p w14:paraId="242E354F" w14:textId="77777777" w:rsidR="00EC1FAE" w:rsidRDefault="00E449DA" w:rsidP="00EC1FAE">
            <w:pPr>
              <w:spacing w:after="0"/>
              <w:rPr>
                <w:sz w:val="22"/>
                <w:szCs w:val="22"/>
              </w:rPr>
            </w:pPr>
            <w:r>
              <w:rPr>
                <w:sz w:val="22"/>
                <w:szCs w:val="22"/>
              </w:rPr>
              <w:t>- e</w:t>
            </w:r>
            <w:r w:rsidRPr="00CA4E93">
              <w:rPr>
                <w:sz w:val="22"/>
                <w:szCs w:val="22"/>
              </w:rPr>
              <w:t>infache Lesestrategien des orientierenden, selektiven, intensiven und vergleichenden Lesens einsetzen und die Lektüreergebnisse darstellen</w:t>
            </w:r>
            <w:r>
              <w:rPr>
                <w:sz w:val="22"/>
                <w:szCs w:val="22"/>
              </w:rPr>
              <w:t>, (M)</w:t>
            </w:r>
            <w:r w:rsidR="00EC1FAE">
              <w:rPr>
                <w:sz w:val="22"/>
                <w:szCs w:val="22"/>
              </w:rPr>
              <w:t xml:space="preserve"> </w:t>
            </w:r>
          </w:p>
          <w:p w14:paraId="09583764" w14:textId="5F4CE65C" w:rsidR="00033680" w:rsidRDefault="00EC1FAE" w:rsidP="00866164">
            <w:pPr>
              <w:rPr>
                <w:sz w:val="22"/>
                <w:szCs w:val="22"/>
              </w:rPr>
            </w:pPr>
            <w:r>
              <w:rPr>
                <w:sz w:val="22"/>
                <w:szCs w:val="22"/>
              </w:rPr>
              <w:t xml:space="preserve">- </w:t>
            </w:r>
            <w:r w:rsidRPr="00EC1FAE">
              <w:rPr>
                <w:sz w:val="22"/>
                <w:szCs w:val="22"/>
              </w:rPr>
              <w:t xml:space="preserve">angeleitet die Qualität verschiedener altersgemäßer Quellen prüfen und </w:t>
            </w:r>
            <w:r w:rsidRPr="00EC1FAE">
              <w:rPr>
                <w:sz w:val="22"/>
                <w:szCs w:val="22"/>
              </w:rPr>
              <w:lastRenderedPageBreak/>
              <w:t>bewerten (Autor/in, Ausgewogenheit, Informationsgehalt, Belege)</w:t>
            </w:r>
            <w:r>
              <w:rPr>
                <w:sz w:val="22"/>
                <w:szCs w:val="22"/>
              </w:rPr>
              <w:t>, (M)</w:t>
            </w:r>
          </w:p>
          <w:p w14:paraId="5AB80CCF" w14:textId="5E061466" w:rsidR="00CA4E93" w:rsidRPr="00CA4E93" w:rsidRDefault="00B060D8" w:rsidP="00C04E45">
            <w:pPr>
              <w:spacing w:after="0"/>
              <w:rPr>
                <w:sz w:val="22"/>
                <w:szCs w:val="22"/>
              </w:rPr>
            </w:pPr>
            <w:r>
              <w:rPr>
                <w:b/>
                <w:bCs/>
                <w:sz w:val="22"/>
                <w:szCs w:val="22"/>
              </w:rPr>
              <w:t>Produktion</w:t>
            </w:r>
            <w:r w:rsidR="00CA4E93" w:rsidRPr="00CA4E93">
              <w:rPr>
                <w:sz w:val="22"/>
                <w:szCs w:val="22"/>
              </w:rPr>
              <w:t>:</w:t>
            </w:r>
          </w:p>
          <w:p w14:paraId="31EAD78C" w14:textId="14F5E318" w:rsidR="00A2129E" w:rsidRPr="00CA4E93" w:rsidRDefault="00A2129E" w:rsidP="00C04E45">
            <w:pPr>
              <w:spacing w:after="0"/>
              <w:rPr>
                <w:sz w:val="22"/>
                <w:szCs w:val="22"/>
              </w:rPr>
            </w:pPr>
            <w:r>
              <w:rPr>
                <w:sz w:val="22"/>
                <w:szCs w:val="22"/>
              </w:rPr>
              <w:t xml:space="preserve">- </w:t>
            </w:r>
            <w:r w:rsidR="007C6225">
              <w:rPr>
                <w:sz w:val="22"/>
                <w:szCs w:val="22"/>
              </w:rPr>
              <w:t>b</w:t>
            </w:r>
            <w:r w:rsidRPr="00CA4E93">
              <w:rPr>
                <w:sz w:val="22"/>
                <w:szCs w:val="22"/>
              </w:rPr>
              <w:t>eim Verfassen eines eigenen Textes verschiedene Funktionen unterscheiden (u.a. informieren) und einsetzen</w:t>
            </w:r>
            <w:r>
              <w:rPr>
                <w:sz w:val="22"/>
                <w:szCs w:val="22"/>
              </w:rPr>
              <w:t>, (T)</w:t>
            </w:r>
          </w:p>
          <w:p w14:paraId="195BE2AA" w14:textId="3A213678" w:rsidR="00A2129E" w:rsidRPr="00CA4E93" w:rsidRDefault="00A2129E" w:rsidP="00C04E45">
            <w:pPr>
              <w:spacing w:after="0"/>
              <w:rPr>
                <w:sz w:val="22"/>
                <w:szCs w:val="22"/>
              </w:rPr>
            </w:pPr>
            <w:r>
              <w:rPr>
                <w:sz w:val="22"/>
                <w:szCs w:val="22"/>
              </w:rPr>
              <w:t xml:space="preserve">- </w:t>
            </w:r>
            <w:r w:rsidR="007C6225">
              <w:rPr>
                <w:sz w:val="22"/>
                <w:szCs w:val="22"/>
              </w:rPr>
              <w:t>e</w:t>
            </w:r>
            <w:r w:rsidRPr="00CA4E93">
              <w:rPr>
                <w:sz w:val="22"/>
                <w:szCs w:val="22"/>
              </w:rPr>
              <w:t>in Schreibziel benennen und mittels geeigneter Hilfen zur Planung und Formulierung angeleitet die eigenen Texte überarbeiten</w:t>
            </w:r>
            <w:r>
              <w:rPr>
                <w:sz w:val="22"/>
                <w:szCs w:val="22"/>
              </w:rPr>
              <w:t>, (T)</w:t>
            </w:r>
          </w:p>
          <w:p w14:paraId="27BE449B" w14:textId="05050B18" w:rsidR="00CA4E93" w:rsidRPr="00CA4E93" w:rsidRDefault="00CA4E93" w:rsidP="00B34574">
            <w:pPr>
              <w:rPr>
                <w:sz w:val="22"/>
                <w:szCs w:val="22"/>
              </w:rPr>
            </w:pP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3559698E" w14:textId="635FBAB0" w:rsidR="00CA4E93" w:rsidRPr="003844FA" w:rsidRDefault="00CA4E93" w:rsidP="00CA4E93">
            <w:pPr>
              <w:rPr>
                <w:b/>
                <w:bCs/>
                <w:sz w:val="22"/>
                <w:szCs w:val="22"/>
              </w:rPr>
            </w:pPr>
            <w:r w:rsidRPr="003844FA">
              <w:rPr>
                <w:b/>
                <w:bCs/>
                <w:sz w:val="22"/>
                <w:szCs w:val="22"/>
              </w:rPr>
              <w:lastRenderedPageBreak/>
              <w:t>Kapitel 10</w:t>
            </w:r>
            <w:r w:rsidR="003844FA">
              <w:rPr>
                <w:b/>
                <w:bCs/>
                <w:sz w:val="22"/>
                <w:szCs w:val="22"/>
              </w:rPr>
              <w:t xml:space="preserve">, </w:t>
            </w:r>
            <w:r w:rsidRPr="00CA4E93">
              <w:rPr>
                <w:sz w:val="22"/>
                <w:szCs w:val="22"/>
              </w:rPr>
              <w:t>S</w:t>
            </w:r>
            <w:r w:rsidR="003844FA">
              <w:rPr>
                <w:sz w:val="22"/>
                <w:szCs w:val="22"/>
              </w:rPr>
              <w:t>.</w:t>
            </w:r>
            <w:r w:rsidRPr="00CA4E93">
              <w:rPr>
                <w:sz w:val="22"/>
                <w:szCs w:val="22"/>
              </w:rPr>
              <w:t>205-218</w:t>
            </w:r>
            <w:r w:rsidR="003844FA">
              <w:rPr>
                <w:sz w:val="22"/>
                <w:szCs w:val="22"/>
              </w:rPr>
              <w:t xml:space="preserve">, </w:t>
            </w:r>
            <w:r w:rsidRPr="00CA4E93">
              <w:rPr>
                <w:sz w:val="22"/>
                <w:szCs w:val="22"/>
              </w:rPr>
              <w:t>228</w:t>
            </w:r>
          </w:p>
          <w:p w14:paraId="42333531" w14:textId="77777777" w:rsidR="00CA4E93" w:rsidRDefault="00CA4E93" w:rsidP="00CA4E93">
            <w:pPr>
              <w:rPr>
                <w:sz w:val="22"/>
                <w:szCs w:val="22"/>
              </w:rPr>
            </w:pPr>
          </w:p>
          <w:p w14:paraId="60AD5EEA" w14:textId="22B722A2" w:rsidR="00EB35EC" w:rsidRPr="00CA4E93" w:rsidRDefault="00EB35EC" w:rsidP="003844FA">
            <w:pPr>
              <w:spacing w:after="0"/>
              <w:rPr>
                <w:sz w:val="22"/>
                <w:szCs w:val="22"/>
                <w:u w:val="single"/>
              </w:rPr>
            </w:pPr>
            <w:r w:rsidRPr="00EB35EC">
              <w:rPr>
                <w:sz w:val="22"/>
                <w:szCs w:val="22"/>
                <w:u w:val="single"/>
              </w:rPr>
              <w:t>Übungen:</w:t>
            </w:r>
          </w:p>
          <w:p w14:paraId="418C7304" w14:textId="6AA02774" w:rsidR="00CA4E93" w:rsidRPr="00CA4E93" w:rsidRDefault="00CA4E93" w:rsidP="00CA4E93">
            <w:pPr>
              <w:rPr>
                <w:sz w:val="22"/>
                <w:szCs w:val="22"/>
              </w:rPr>
            </w:pPr>
            <w:r w:rsidRPr="00CA4E93">
              <w:rPr>
                <w:sz w:val="22"/>
                <w:szCs w:val="22"/>
              </w:rPr>
              <w:t>Arbeitsheft S</w:t>
            </w:r>
            <w:r w:rsidR="003844FA">
              <w:rPr>
                <w:sz w:val="22"/>
                <w:szCs w:val="22"/>
              </w:rPr>
              <w:t>.</w:t>
            </w:r>
            <w:r w:rsidRPr="00CA4E93">
              <w:rPr>
                <w:sz w:val="22"/>
                <w:szCs w:val="22"/>
              </w:rPr>
              <w:t>22-24</w:t>
            </w: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6179B517" w14:textId="456B352D" w:rsidR="00CA4E93" w:rsidRPr="00CA4E93" w:rsidRDefault="00CA4E93" w:rsidP="00CA4E93">
            <w:pPr>
              <w:rPr>
                <w:sz w:val="22"/>
                <w:szCs w:val="22"/>
              </w:rPr>
            </w:pPr>
            <w:r w:rsidRPr="00CA4E93">
              <w:rPr>
                <w:sz w:val="22"/>
                <w:szCs w:val="22"/>
              </w:rPr>
              <w:t>Wortbedeutung aus dem Kontext erschließen und unter Zuhilfenahme von digitalen sowie analogen Wörterbüchern klären</w:t>
            </w:r>
            <w:r w:rsidR="003844FA">
              <w:rPr>
                <w:sz w:val="22"/>
                <w:szCs w:val="22"/>
              </w:rPr>
              <w:t>,</w:t>
            </w:r>
            <w:r w:rsidRPr="00CA4E93">
              <w:rPr>
                <w:sz w:val="22"/>
                <w:szCs w:val="22"/>
              </w:rPr>
              <w:t xml:space="preserve"> S</w:t>
            </w:r>
            <w:r w:rsidR="003844FA">
              <w:rPr>
                <w:sz w:val="22"/>
                <w:szCs w:val="22"/>
              </w:rPr>
              <w:t>.</w:t>
            </w:r>
            <w:r w:rsidRPr="00CA4E93">
              <w:rPr>
                <w:sz w:val="22"/>
                <w:szCs w:val="22"/>
              </w:rPr>
              <w:t>209</w:t>
            </w: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52529D2" w14:textId="392D5791" w:rsidR="00CA4E93" w:rsidRPr="00CA4E93" w:rsidRDefault="00EB35EC" w:rsidP="00CA4E93">
            <w:pPr>
              <w:rPr>
                <w:sz w:val="22"/>
                <w:szCs w:val="22"/>
              </w:rPr>
            </w:pPr>
            <w:r w:rsidRPr="00CA4E93">
              <w:rPr>
                <w:b/>
                <w:bCs/>
                <w:sz w:val="22"/>
                <w:szCs w:val="22"/>
              </w:rPr>
              <w:t>Typ 4b</w:t>
            </w:r>
            <w:r>
              <w:rPr>
                <w:sz w:val="22"/>
                <w:szCs w:val="22"/>
              </w:rPr>
              <w:t xml:space="preserve"> - </w:t>
            </w:r>
            <w:r w:rsidR="00E063FB" w:rsidRPr="00E063FB">
              <w:rPr>
                <w:sz w:val="22"/>
                <w:szCs w:val="22"/>
              </w:rPr>
              <w:t>D</w:t>
            </w:r>
            <w:r w:rsidR="00CA4E93" w:rsidRPr="00CA4E93">
              <w:rPr>
                <w:sz w:val="22"/>
                <w:szCs w:val="22"/>
              </w:rPr>
              <w:t xml:space="preserve">urch Fragen bzw. Aufgaben geleitet: aus kontinuierlichen und/oder diskontinuierlichen Texten Informationen ermitteln, die Informationen miteinander vergleichen und daraus Schlüsse ziehen </w:t>
            </w:r>
          </w:p>
          <w:p w14:paraId="4DC2176F" w14:textId="77777777" w:rsidR="00CA4E93" w:rsidRPr="00CA4E93" w:rsidRDefault="00CA4E93" w:rsidP="00CA4E93">
            <w:pPr>
              <w:rPr>
                <w:sz w:val="22"/>
                <w:szCs w:val="22"/>
              </w:rPr>
            </w:pPr>
          </w:p>
          <w:p w14:paraId="3EB0B55C" w14:textId="77777777" w:rsidR="00704E0D" w:rsidRPr="00704E0D" w:rsidRDefault="00704E0D" w:rsidP="00704E0D">
            <w:pPr>
              <w:rPr>
                <w:rFonts w:eastAsia="Arial"/>
                <w:sz w:val="22"/>
                <w:szCs w:val="22"/>
              </w:rPr>
            </w:pPr>
            <w:r w:rsidRPr="00704E0D">
              <w:rPr>
                <w:rFonts w:eastAsia="Arial"/>
                <w:sz w:val="22"/>
                <w:szCs w:val="22"/>
              </w:rPr>
              <w:t xml:space="preserve">Dauer in Minuten: 45 </w:t>
            </w:r>
          </w:p>
          <w:p w14:paraId="2A09D55E" w14:textId="66CF6DB5" w:rsidR="00CA4E93" w:rsidRPr="00CA4E93" w:rsidRDefault="00CA4E93" w:rsidP="00CA4E93">
            <w:pPr>
              <w:rPr>
                <w:sz w:val="22"/>
                <w:szCs w:val="22"/>
              </w:rPr>
            </w:pPr>
          </w:p>
        </w:tc>
      </w:tr>
      <w:tr w:rsidR="00CA4E93" w:rsidRPr="00CA4E93" w14:paraId="33568EC4" w14:textId="77777777" w:rsidTr="1F34657C">
        <w:tc>
          <w:tcPr>
            <w:tcW w:w="2264"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35DA9739" w14:textId="77777777" w:rsidR="00CA4E93" w:rsidRDefault="00CA4E93" w:rsidP="00CA4E93">
            <w:pPr>
              <w:rPr>
                <w:b/>
                <w:bCs/>
                <w:sz w:val="22"/>
                <w:szCs w:val="22"/>
              </w:rPr>
            </w:pPr>
            <w:r w:rsidRPr="00CA4E93">
              <w:rPr>
                <w:b/>
                <w:bCs/>
                <w:sz w:val="22"/>
                <w:szCs w:val="22"/>
              </w:rPr>
              <w:t xml:space="preserve">6. </w:t>
            </w:r>
            <w:proofErr w:type="gramStart"/>
            <w:r w:rsidRPr="00CA4E93">
              <w:rPr>
                <w:b/>
                <w:bCs/>
                <w:sz w:val="22"/>
                <w:szCs w:val="22"/>
              </w:rPr>
              <w:t>Himmlisch</w:t>
            </w:r>
            <w:proofErr w:type="gramEnd"/>
            <w:r w:rsidRPr="00CA4E93">
              <w:rPr>
                <w:b/>
                <w:bCs/>
                <w:sz w:val="22"/>
                <w:szCs w:val="22"/>
              </w:rPr>
              <w:t xml:space="preserve"> – Gedichte verstehen und gestalten</w:t>
            </w:r>
          </w:p>
          <w:p w14:paraId="1DE83549" w14:textId="1E604680" w:rsidR="00345C09" w:rsidRDefault="1E36496D" w:rsidP="00345C09">
            <w:pPr>
              <w:rPr>
                <w:rFonts w:eastAsia="Arial"/>
                <w:sz w:val="22"/>
                <w:szCs w:val="22"/>
              </w:rPr>
            </w:pPr>
            <w:r w:rsidRPr="00305008">
              <w:rPr>
                <w:rFonts w:eastAsia="Arial"/>
                <w:b/>
                <w:bCs/>
                <w:sz w:val="22"/>
                <w:szCs w:val="22"/>
              </w:rPr>
              <w:t xml:space="preserve">Zeitbedarf: </w:t>
            </w:r>
            <w:r w:rsidRPr="00305008">
              <w:rPr>
                <w:rFonts w:eastAsia="Arial"/>
                <w:sz w:val="22"/>
                <w:szCs w:val="22"/>
              </w:rPr>
              <w:t>ca.</w:t>
            </w:r>
            <w:r w:rsidR="0F53C236" w:rsidRPr="00305008">
              <w:rPr>
                <w:rFonts w:eastAsia="Arial"/>
                <w:sz w:val="22"/>
                <w:szCs w:val="22"/>
              </w:rPr>
              <w:t xml:space="preserve"> 22 Stunden  </w:t>
            </w:r>
          </w:p>
          <w:p w14:paraId="0474D579" w14:textId="77777777" w:rsidR="00D30C5C" w:rsidRDefault="00D30C5C" w:rsidP="00345C09">
            <w:pPr>
              <w:rPr>
                <w:rFonts w:eastAsia="Arial"/>
                <w:sz w:val="22"/>
                <w:szCs w:val="22"/>
              </w:rPr>
            </w:pPr>
          </w:p>
          <w:p w14:paraId="340DBBF5" w14:textId="14CE4E07" w:rsidR="00D30C5C" w:rsidRPr="00F30CA3" w:rsidRDefault="00D30C5C" w:rsidP="00345C09">
            <w:pPr>
              <w:rPr>
                <w:rFonts w:eastAsia="Arial"/>
                <w:b/>
                <w:bCs/>
                <w:sz w:val="22"/>
                <w:szCs w:val="22"/>
              </w:rPr>
            </w:pPr>
            <w:r w:rsidRPr="00F30CA3">
              <w:rPr>
                <w:rFonts w:eastAsia="Arial"/>
                <w:b/>
                <w:bCs/>
                <w:sz w:val="22"/>
                <w:szCs w:val="22"/>
              </w:rPr>
              <w:t>Inhaltliche Schwerpunkte:</w:t>
            </w:r>
          </w:p>
          <w:p w14:paraId="52540185" w14:textId="10CA6322" w:rsidR="00D30C5C" w:rsidRDefault="00D51602" w:rsidP="00AE4E7A">
            <w:pPr>
              <w:spacing w:after="0"/>
              <w:rPr>
                <w:rFonts w:eastAsia="Arial"/>
                <w:sz w:val="22"/>
                <w:szCs w:val="22"/>
              </w:rPr>
            </w:pPr>
            <w:r w:rsidRPr="00F30CA3">
              <w:rPr>
                <w:rFonts w:eastAsia="Arial"/>
                <w:b/>
                <w:bCs/>
                <w:sz w:val="22"/>
                <w:szCs w:val="22"/>
              </w:rPr>
              <w:t>Sprache</w:t>
            </w:r>
            <w:r w:rsidR="00D30C5C" w:rsidRPr="00F30CA3">
              <w:rPr>
                <w:rFonts w:eastAsia="Arial"/>
                <w:b/>
                <w:bCs/>
                <w:sz w:val="22"/>
                <w:szCs w:val="22"/>
              </w:rPr>
              <w:t>:</w:t>
            </w:r>
            <w:r>
              <w:rPr>
                <w:rFonts w:eastAsia="Arial"/>
                <w:sz w:val="22"/>
                <w:szCs w:val="22"/>
              </w:rPr>
              <w:t xml:space="preserve"> sprachliche Mittel</w:t>
            </w:r>
          </w:p>
          <w:p w14:paraId="3FA36CC9" w14:textId="50344433" w:rsidR="00D30C5C" w:rsidRDefault="00D51602" w:rsidP="00AE4E7A">
            <w:pPr>
              <w:spacing w:after="0"/>
              <w:rPr>
                <w:rFonts w:eastAsia="Arial"/>
                <w:sz w:val="22"/>
                <w:szCs w:val="22"/>
              </w:rPr>
            </w:pPr>
            <w:r w:rsidRPr="005B2E96">
              <w:rPr>
                <w:rFonts w:eastAsia="Arial"/>
                <w:b/>
                <w:bCs/>
                <w:sz w:val="22"/>
                <w:szCs w:val="22"/>
              </w:rPr>
              <w:t>Texte</w:t>
            </w:r>
            <w:r w:rsidR="00D30C5C" w:rsidRPr="005B2E96">
              <w:rPr>
                <w:rFonts w:eastAsia="Arial"/>
                <w:b/>
                <w:bCs/>
                <w:sz w:val="22"/>
                <w:szCs w:val="22"/>
              </w:rPr>
              <w:t>:</w:t>
            </w:r>
            <w:r w:rsidR="00F30CA3">
              <w:rPr>
                <w:rFonts w:eastAsia="Arial"/>
                <w:sz w:val="22"/>
                <w:szCs w:val="22"/>
              </w:rPr>
              <w:t xml:space="preserve"> Gedichte, Vorstellungsbilder</w:t>
            </w:r>
            <w:r w:rsidR="005B2E96">
              <w:rPr>
                <w:rFonts w:eastAsia="Arial"/>
                <w:sz w:val="22"/>
                <w:szCs w:val="22"/>
              </w:rPr>
              <w:t>, lexikalische Wendungen</w:t>
            </w:r>
          </w:p>
          <w:p w14:paraId="0CED7603" w14:textId="693253B3" w:rsidR="00D30C5C" w:rsidRPr="00D45346" w:rsidRDefault="00D30C5C" w:rsidP="00AE4E7A">
            <w:pPr>
              <w:spacing w:after="0"/>
              <w:rPr>
                <w:rFonts w:eastAsia="Arial"/>
                <w:sz w:val="22"/>
                <w:szCs w:val="22"/>
              </w:rPr>
            </w:pPr>
            <w:r w:rsidRPr="00AE4E7A">
              <w:rPr>
                <w:rFonts w:eastAsia="Arial"/>
                <w:b/>
                <w:bCs/>
                <w:sz w:val="22"/>
                <w:szCs w:val="22"/>
              </w:rPr>
              <w:lastRenderedPageBreak/>
              <w:t>Medien:</w:t>
            </w:r>
            <w:r>
              <w:rPr>
                <w:rFonts w:eastAsia="Arial"/>
                <w:sz w:val="22"/>
                <w:szCs w:val="22"/>
              </w:rPr>
              <w:t xml:space="preserve"> </w:t>
            </w:r>
            <w:r w:rsidR="00AE4E7A" w:rsidRPr="00AE4E7A">
              <w:rPr>
                <w:rFonts w:eastAsia="Arial"/>
                <w:sz w:val="22"/>
                <w:szCs w:val="22"/>
              </w:rPr>
              <w:t>Hörmedien, audiovisuelle Medien</w:t>
            </w:r>
          </w:p>
          <w:p w14:paraId="1F24917A" w14:textId="77777777" w:rsidR="00345C09" w:rsidRPr="00CA4E93" w:rsidRDefault="00345C09" w:rsidP="00CA4E93">
            <w:pPr>
              <w:rPr>
                <w:b/>
                <w:bCs/>
                <w:sz w:val="22"/>
                <w:szCs w:val="22"/>
              </w:rPr>
            </w:pPr>
          </w:p>
        </w:tc>
        <w:tc>
          <w:tcPr>
            <w:tcW w:w="4252" w:type="dxa"/>
            <w:tcBorders>
              <w:top w:val="nil"/>
              <w:left w:val="single" w:sz="2" w:space="0" w:color="000000" w:themeColor="text1"/>
              <w:bottom w:val="single" w:sz="2" w:space="0" w:color="000000" w:themeColor="text1"/>
              <w:right w:val="nil"/>
            </w:tcBorders>
            <w:tcMar>
              <w:top w:w="55" w:type="dxa"/>
              <w:left w:w="55" w:type="dxa"/>
              <w:bottom w:w="55" w:type="dxa"/>
              <w:right w:w="55" w:type="dxa"/>
            </w:tcMar>
            <w:hideMark/>
          </w:tcPr>
          <w:p w14:paraId="58EDBA8E" w14:textId="4DAC7F19" w:rsidR="00CA4E93" w:rsidRPr="00CA4E93" w:rsidRDefault="00D30C5C" w:rsidP="007A654C">
            <w:pPr>
              <w:spacing w:after="0"/>
              <w:rPr>
                <w:sz w:val="22"/>
                <w:szCs w:val="22"/>
              </w:rPr>
            </w:pPr>
            <w:r>
              <w:rPr>
                <w:b/>
                <w:bCs/>
                <w:sz w:val="22"/>
                <w:szCs w:val="22"/>
              </w:rPr>
              <w:lastRenderedPageBreak/>
              <w:t>Rezeption</w:t>
            </w:r>
            <w:r w:rsidR="00CA4E93" w:rsidRPr="00CA4E93">
              <w:rPr>
                <w:sz w:val="22"/>
                <w:szCs w:val="22"/>
              </w:rPr>
              <w:t>:</w:t>
            </w:r>
          </w:p>
          <w:p w14:paraId="331AAD22" w14:textId="32EE543C" w:rsidR="00CA4E93" w:rsidRPr="00CA4E93" w:rsidRDefault="00B34574" w:rsidP="0079679D">
            <w:pPr>
              <w:spacing w:after="0"/>
              <w:rPr>
                <w:sz w:val="22"/>
                <w:szCs w:val="22"/>
              </w:rPr>
            </w:pPr>
            <w:r>
              <w:rPr>
                <w:sz w:val="22"/>
                <w:szCs w:val="22"/>
              </w:rPr>
              <w:t xml:space="preserve">- </w:t>
            </w:r>
            <w:r w:rsidR="007A654C">
              <w:rPr>
                <w:sz w:val="22"/>
                <w:szCs w:val="22"/>
              </w:rPr>
              <w:t>l</w:t>
            </w:r>
            <w:r w:rsidR="00CA4E93" w:rsidRPr="00CA4E93">
              <w:rPr>
                <w:sz w:val="22"/>
                <w:szCs w:val="22"/>
              </w:rPr>
              <w:t>yrische Texte untersuchen – auch unter Berücksichtigung formaler und sprachlicher Gestaltungsmittel (Reim, Metrum, Klang, strophische Gliederung, einfache Formen der Bildlichkeit)</w:t>
            </w:r>
            <w:r w:rsidR="00D30C5C">
              <w:rPr>
                <w:sz w:val="22"/>
                <w:szCs w:val="22"/>
              </w:rPr>
              <w:t>, (T)</w:t>
            </w:r>
          </w:p>
          <w:p w14:paraId="32892D14" w14:textId="77777777" w:rsidR="002215C1" w:rsidRDefault="00B34574" w:rsidP="004874A4">
            <w:pPr>
              <w:spacing w:after="0"/>
              <w:rPr>
                <w:sz w:val="22"/>
                <w:szCs w:val="22"/>
              </w:rPr>
            </w:pPr>
            <w:r>
              <w:rPr>
                <w:sz w:val="22"/>
                <w:szCs w:val="22"/>
              </w:rPr>
              <w:t xml:space="preserve">- </w:t>
            </w:r>
            <w:r w:rsidR="007A654C">
              <w:rPr>
                <w:sz w:val="22"/>
                <w:szCs w:val="22"/>
              </w:rPr>
              <w:t>e</w:t>
            </w:r>
            <w:r w:rsidR="00CA4E93" w:rsidRPr="00CA4E93">
              <w:rPr>
                <w:sz w:val="22"/>
                <w:szCs w:val="22"/>
              </w:rPr>
              <w:t>igene Texte zu literarischen Texten verfassen (Fortsetzung, Paralleltext)</w:t>
            </w:r>
            <w:r w:rsidR="007A654C">
              <w:rPr>
                <w:sz w:val="22"/>
                <w:szCs w:val="22"/>
              </w:rPr>
              <w:t>, (T)</w:t>
            </w:r>
          </w:p>
          <w:p w14:paraId="2170B923" w14:textId="269F2B70" w:rsidR="00CA4E93" w:rsidRDefault="002215C1" w:rsidP="00D51602">
            <w:pPr>
              <w:spacing w:after="0"/>
              <w:rPr>
                <w:sz w:val="22"/>
                <w:szCs w:val="22"/>
              </w:rPr>
            </w:pPr>
            <w:r>
              <w:rPr>
                <w:sz w:val="22"/>
                <w:szCs w:val="22"/>
              </w:rPr>
              <w:t>- e</w:t>
            </w:r>
            <w:r w:rsidRPr="00CA4E93">
              <w:rPr>
                <w:sz w:val="22"/>
                <w:szCs w:val="22"/>
              </w:rPr>
              <w:t>infache sprachliche Gestaltungsmittel (Metapher, Personifikation, Vergleich, klangliche Gestaltungsmittel) in ihrer Wirkung beschreiben</w:t>
            </w:r>
            <w:r>
              <w:rPr>
                <w:sz w:val="22"/>
                <w:szCs w:val="22"/>
              </w:rPr>
              <w:t>, (S)</w:t>
            </w:r>
          </w:p>
          <w:p w14:paraId="39114216" w14:textId="0AD15160" w:rsidR="00D51602" w:rsidRPr="00D51602" w:rsidRDefault="00D51602" w:rsidP="00B34574">
            <w:r>
              <w:rPr>
                <w:sz w:val="22"/>
                <w:szCs w:val="22"/>
              </w:rPr>
              <w:t>-</w:t>
            </w:r>
            <w:r w:rsidRPr="00D51602">
              <w:t xml:space="preserve"> </w:t>
            </w:r>
            <w:r w:rsidRPr="00D51602">
              <w:rPr>
                <w:sz w:val="22"/>
                <w:szCs w:val="22"/>
              </w:rPr>
              <w:t>einfache Gestaltungsmittel in Präsentationsformen verschiedener literarischer Texte benennen und deren Wirkung beschreiben (u.a. Hörfassungen</w:t>
            </w:r>
            <w:r>
              <w:rPr>
                <w:sz w:val="22"/>
                <w:szCs w:val="22"/>
              </w:rPr>
              <w:t>), (M)</w:t>
            </w:r>
          </w:p>
          <w:p w14:paraId="46AAFAB1" w14:textId="6855080F" w:rsidR="00CA4E93" w:rsidRPr="00CA4E93" w:rsidRDefault="0079679D" w:rsidP="004874A4">
            <w:pPr>
              <w:spacing w:after="0"/>
              <w:rPr>
                <w:sz w:val="22"/>
                <w:szCs w:val="22"/>
              </w:rPr>
            </w:pPr>
            <w:r>
              <w:rPr>
                <w:b/>
                <w:bCs/>
                <w:sz w:val="22"/>
                <w:szCs w:val="22"/>
              </w:rPr>
              <w:lastRenderedPageBreak/>
              <w:t>Produktion</w:t>
            </w:r>
            <w:r w:rsidR="00CA4E93" w:rsidRPr="00CA4E93">
              <w:rPr>
                <w:sz w:val="22"/>
                <w:szCs w:val="22"/>
              </w:rPr>
              <w:t>:</w:t>
            </w:r>
          </w:p>
          <w:p w14:paraId="286028C7" w14:textId="5E89B8E5" w:rsidR="00CA4E93" w:rsidRPr="00CA4E93" w:rsidRDefault="00B34574" w:rsidP="004874A4">
            <w:pPr>
              <w:spacing w:after="0"/>
              <w:rPr>
                <w:sz w:val="22"/>
                <w:szCs w:val="22"/>
              </w:rPr>
            </w:pPr>
            <w:r>
              <w:rPr>
                <w:sz w:val="22"/>
                <w:szCs w:val="22"/>
              </w:rPr>
              <w:t xml:space="preserve">- </w:t>
            </w:r>
            <w:r w:rsidR="004874A4">
              <w:rPr>
                <w:sz w:val="22"/>
                <w:szCs w:val="22"/>
              </w:rPr>
              <w:t>a</w:t>
            </w:r>
            <w:r w:rsidR="00CA4E93" w:rsidRPr="00CA4E93">
              <w:rPr>
                <w:sz w:val="22"/>
                <w:szCs w:val="22"/>
              </w:rPr>
              <w:t>rtikuliert sprechen und Tempo, Lautstärke und Sprechweise situationsangemessen einsetzen</w:t>
            </w:r>
            <w:r w:rsidR="004874A4">
              <w:rPr>
                <w:sz w:val="22"/>
                <w:szCs w:val="22"/>
              </w:rPr>
              <w:t>, (K)</w:t>
            </w:r>
          </w:p>
          <w:p w14:paraId="0C0910EB" w14:textId="2AB5A13A" w:rsidR="00CA4E93" w:rsidRPr="00CA4E93" w:rsidRDefault="00B34574" w:rsidP="00B34574">
            <w:pPr>
              <w:rPr>
                <w:sz w:val="22"/>
                <w:szCs w:val="22"/>
              </w:rPr>
            </w:pPr>
            <w:r>
              <w:rPr>
                <w:sz w:val="22"/>
                <w:szCs w:val="22"/>
              </w:rPr>
              <w:t xml:space="preserve">- </w:t>
            </w:r>
            <w:r w:rsidR="004874A4">
              <w:rPr>
                <w:sz w:val="22"/>
                <w:szCs w:val="22"/>
              </w:rPr>
              <w:t>n</w:t>
            </w:r>
            <w:r w:rsidR="00CA4E93" w:rsidRPr="00CA4E93">
              <w:rPr>
                <w:sz w:val="22"/>
                <w:szCs w:val="22"/>
              </w:rPr>
              <w:t>onverbale Mittel und paraverbale Mittel (u.a. Intonation) unterscheiden und situationsangemessen einsetzen</w:t>
            </w:r>
            <w:r w:rsidR="0079679D">
              <w:rPr>
                <w:sz w:val="22"/>
                <w:szCs w:val="22"/>
              </w:rPr>
              <w:t>, (K)</w:t>
            </w:r>
          </w:p>
          <w:p w14:paraId="2EA32CF5" w14:textId="3667E322" w:rsidR="00CA4E93" w:rsidRPr="00CA4E93" w:rsidRDefault="00B34574" w:rsidP="0055598E">
            <w:pPr>
              <w:spacing w:after="0"/>
              <w:rPr>
                <w:sz w:val="22"/>
                <w:szCs w:val="22"/>
              </w:rPr>
            </w:pPr>
            <w:r>
              <w:rPr>
                <w:sz w:val="22"/>
                <w:szCs w:val="22"/>
              </w:rPr>
              <w:t xml:space="preserve">- </w:t>
            </w:r>
            <w:r w:rsidR="0055598E">
              <w:rPr>
                <w:sz w:val="22"/>
                <w:szCs w:val="22"/>
              </w:rPr>
              <w:t>e</w:t>
            </w:r>
            <w:r w:rsidR="00CA4E93" w:rsidRPr="00CA4E93">
              <w:rPr>
                <w:sz w:val="22"/>
                <w:szCs w:val="22"/>
              </w:rPr>
              <w:t>igene Beobachtungen und Erfahrungen anderen gegenüber sprachlich angemessen und verständlich darstellen</w:t>
            </w:r>
            <w:r w:rsidR="0079679D">
              <w:rPr>
                <w:sz w:val="22"/>
                <w:szCs w:val="22"/>
              </w:rPr>
              <w:t>, (K)</w:t>
            </w:r>
          </w:p>
          <w:p w14:paraId="450090F7" w14:textId="6D9C35E6" w:rsidR="00E063FB" w:rsidRPr="00CA4E93" w:rsidRDefault="00B34574" w:rsidP="00B34574">
            <w:pPr>
              <w:rPr>
                <w:sz w:val="22"/>
                <w:szCs w:val="22"/>
              </w:rPr>
            </w:pPr>
            <w:r>
              <w:rPr>
                <w:sz w:val="22"/>
                <w:szCs w:val="22"/>
              </w:rPr>
              <w:t xml:space="preserve">- </w:t>
            </w:r>
            <w:r w:rsidR="00CA4E93" w:rsidRPr="00CA4E93">
              <w:rPr>
                <w:sz w:val="22"/>
                <w:szCs w:val="22"/>
              </w:rPr>
              <w:t>Texte medial umformen (Vertonung) und verwendete Gestaltungsmittel beschreiben</w:t>
            </w:r>
            <w:r w:rsidR="0079679D">
              <w:rPr>
                <w:sz w:val="22"/>
                <w:szCs w:val="22"/>
              </w:rPr>
              <w:t>, (M)</w:t>
            </w:r>
            <w:r w:rsidR="00E063FB" w:rsidRPr="00E063FB">
              <w:rPr>
                <w:sz w:val="22"/>
                <w:szCs w:val="22"/>
              </w:rPr>
              <w:t xml:space="preserve"> </w:t>
            </w:r>
          </w:p>
        </w:tc>
        <w:tc>
          <w:tcPr>
            <w:tcW w:w="2267"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41C62507" w14:textId="77777777" w:rsidR="00CA4E93" w:rsidRPr="00CA4E93" w:rsidRDefault="00CA4E93" w:rsidP="00CA4E93">
            <w:pPr>
              <w:rPr>
                <w:sz w:val="22"/>
                <w:szCs w:val="22"/>
              </w:rPr>
            </w:pPr>
            <w:r w:rsidRPr="00CA4E93">
              <w:rPr>
                <w:sz w:val="22"/>
                <w:szCs w:val="22"/>
              </w:rPr>
              <w:lastRenderedPageBreak/>
              <w:t>Kapitel 8</w:t>
            </w:r>
          </w:p>
          <w:p w14:paraId="69875A74" w14:textId="77777777" w:rsidR="00CA4E93" w:rsidRPr="00CA4E93" w:rsidRDefault="00CA4E93" w:rsidP="00CA4E93">
            <w:pPr>
              <w:rPr>
                <w:sz w:val="22"/>
                <w:szCs w:val="22"/>
              </w:rPr>
            </w:pPr>
            <w:r w:rsidRPr="00CA4E93">
              <w:rPr>
                <w:sz w:val="22"/>
                <w:szCs w:val="22"/>
              </w:rPr>
              <w:t>(Seiten 159-176)</w:t>
            </w:r>
          </w:p>
          <w:p w14:paraId="08A5F6FA" w14:textId="77777777" w:rsidR="00CA4E93" w:rsidRPr="00CA4E93" w:rsidRDefault="00CA4E93" w:rsidP="00CA4E93">
            <w:pPr>
              <w:rPr>
                <w:sz w:val="22"/>
                <w:szCs w:val="22"/>
              </w:rPr>
            </w:pPr>
          </w:p>
          <w:p w14:paraId="62007856" w14:textId="77777777" w:rsidR="00CA4E93" w:rsidRPr="00CA4E93" w:rsidRDefault="00CA4E93" w:rsidP="00CA4E93">
            <w:pPr>
              <w:rPr>
                <w:sz w:val="22"/>
                <w:szCs w:val="22"/>
              </w:rPr>
            </w:pPr>
            <w:r w:rsidRPr="00CA4E93">
              <w:rPr>
                <w:sz w:val="22"/>
                <w:szCs w:val="22"/>
              </w:rPr>
              <w:t>Arbeitsheft Seite 28</w:t>
            </w:r>
          </w:p>
        </w:tc>
        <w:tc>
          <w:tcPr>
            <w:tcW w:w="2409" w:type="dxa"/>
            <w:tcBorders>
              <w:top w:val="nil"/>
              <w:left w:val="single" w:sz="2" w:space="0" w:color="000000" w:themeColor="text1"/>
              <w:bottom w:val="single" w:sz="2" w:space="0" w:color="000000" w:themeColor="text1"/>
              <w:right w:val="nil"/>
            </w:tcBorders>
            <w:tcMar>
              <w:top w:w="55" w:type="dxa"/>
              <w:left w:w="55" w:type="dxa"/>
              <w:bottom w:w="55" w:type="dxa"/>
              <w:right w:w="55" w:type="dxa"/>
            </w:tcMar>
          </w:tcPr>
          <w:p w14:paraId="471558D4" w14:textId="77777777" w:rsidR="00CA4E93" w:rsidRPr="00CA4E93" w:rsidRDefault="00CA4E93" w:rsidP="00CA4E93">
            <w:pPr>
              <w:rPr>
                <w:sz w:val="22"/>
                <w:szCs w:val="22"/>
              </w:rPr>
            </w:pPr>
            <w:r w:rsidRPr="00CA4E93">
              <w:rPr>
                <w:sz w:val="22"/>
                <w:szCs w:val="22"/>
              </w:rPr>
              <w:t>sprachliche Mittel / Bilder</w:t>
            </w:r>
          </w:p>
          <w:p w14:paraId="18FD91D6" w14:textId="77777777" w:rsidR="00CA4E93" w:rsidRPr="00CA4E93" w:rsidRDefault="00CA4E93" w:rsidP="00CA4E93">
            <w:pPr>
              <w:rPr>
                <w:sz w:val="22"/>
                <w:szCs w:val="22"/>
              </w:rPr>
            </w:pPr>
            <w:r w:rsidRPr="00CA4E93">
              <w:rPr>
                <w:sz w:val="22"/>
                <w:szCs w:val="22"/>
              </w:rPr>
              <w:t>(Buch Seite 168-173)</w:t>
            </w:r>
          </w:p>
          <w:p w14:paraId="52D089E5" w14:textId="77777777" w:rsidR="00CA4E93" w:rsidRPr="00CA4E93" w:rsidRDefault="00CA4E93" w:rsidP="00CA4E93">
            <w:pPr>
              <w:rPr>
                <w:sz w:val="22"/>
                <w:szCs w:val="22"/>
              </w:rPr>
            </w:pPr>
          </w:p>
          <w:p w14:paraId="2546F727" w14:textId="77777777" w:rsidR="00CA4E93" w:rsidRPr="00CA4E93" w:rsidRDefault="00CA4E93" w:rsidP="00CA4E93">
            <w:pPr>
              <w:rPr>
                <w:sz w:val="22"/>
                <w:szCs w:val="22"/>
              </w:rPr>
            </w:pPr>
            <w:r w:rsidRPr="00CA4E93">
              <w:rPr>
                <w:sz w:val="22"/>
                <w:szCs w:val="22"/>
              </w:rPr>
              <w:t>mit Wortzusammen-setzungen neue Wörter bilden</w:t>
            </w:r>
          </w:p>
          <w:p w14:paraId="2E84484B" w14:textId="77777777" w:rsidR="00CA4E93" w:rsidRPr="00CA4E93" w:rsidRDefault="00CA4E93" w:rsidP="00CA4E93">
            <w:pPr>
              <w:rPr>
                <w:sz w:val="22"/>
                <w:szCs w:val="22"/>
              </w:rPr>
            </w:pPr>
            <w:r w:rsidRPr="00CA4E93">
              <w:rPr>
                <w:sz w:val="22"/>
                <w:szCs w:val="22"/>
              </w:rPr>
              <w:t>(Buch Seite 174-175)</w:t>
            </w:r>
          </w:p>
          <w:p w14:paraId="23D636C5" w14:textId="77777777" w:rsidR="00CA4E93" w:rsidRPr="00CA4E93" w:rsidRDefault="00CA4E93" w:rsidP="00CA4E93">
            <w:pPr>
              <w:rPr>
                <w:sz w:val="22"/>
                <w:szCs w:val="22"/>
              </w:rPr>
            </w:pPr>
          </w:p>
          <w:p w14:paraId="6BFFEF04" w14:textId="77777777" w:rsidR="00CA4E93" w:rsidRPr="00CA4E93" w:rsidRDefault="00CA4E93" w:rsidP="00CA4E93">
            <w:pPr>
              <w:rPr>
                <w:sz w:val="22"/>
                <w:szCs w:val="22"/>
              </w:rPr>
            </w:pPr>
            <w:r w:rsidRPr="00CA4E93">
              <w:rPr>
                <w:sz w:val="22"/>
                <w:szCs w:val="22"/>
              </w:rPr>
              <w:t>Gedicht gestaltend vortragen</w:t>
            </w:r>
          </w:p>
          <w:p w14:paraId="54816948" w14:textId="77777777" w:rsidR="00CA4E93" w:rsidRPr="00CA4E93" w:rsidRDefault="00CA4E93" w:rsidP="00CA4E93">
            <w:pPr>
              <w:rPr>
                <w:sz w:val="22"/>
                <w:szCs w:val="22"/>
              </w:rPr>
            </w:pPr>
            <w:r w:rsidRPr="00CA4E93">
              <w:rPr>
                <w:sz w:val="22"/>
                <w:szCs w:val="22"/>
              </w:rPr>
              <w:t>(Buch Seite 163-166)</w:t>
            </w:r>
          </w:p>
        </w:tc>
        <w:tc>
          <w:tcPr>
            <w:tcW w:w="337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3B0E0AD" w14:textId="2F4008DE" w:rsidR="00CA4E93" w:rsidRPr="00CA4E93" w:rsidRDefault="00EB35EC" w:rsidP="00CA4E93">
            <w:pPr>
              <w:rPr>
                <w:sz w:val="22"/>
                <w:szCs w:val="22"/>
              </w:rPr>
            </w:pPr>
            <w:r w:rsidRPr="00EB35EC">
              <w:rPr>
                <w:b/>
                <w:bCs/>
                <w:sz w:val="22"/>
                <w:szCs w:val="22"/>
              </w:rPr>
              <w:t>Typ 4a</w:t>
            </w:r>
            <w:r w:rsidRPr="00EB35EC">
              <w:rPr>
                <w:sz w:val="22"/>
                <w:szCs w:val="22"/>
              </w:rPr>
              <w:t xml:space="preserve"> -</w:t>
            </w:r>
            <w:r w:rsidRPr="00EB35EC">
              <w:rPr>
                <w:b/>
                <w:bCs/>
                <w:sz w:val="22"/>
                <w:szCs w:val="22"/>
              </w:rPr>
              <w:t xml:space="preserve"> </w:t>
            </w:r>
            <w:r w:rsidR="00E063FB" w:rsidRPr="00E063FB">
              <w:rPr>
                <w:sz w:val="22"/>
                <w:szCs w:val="22"/>
              </w:rPr>
              <w:t>E</w:t>
            </w:r>
            <w:r w:rsidR="00CA4E93" w:rsidRPr="00CA4E93">
              <w:rPr>
                <w:sz w:val="22"/>
                <w:szCs w:val="22"/>
              </w:rPr>
              <w:t xml:space="preserve">inen literarischen Text fragengeleitet untersuchen </w:t>
            </w:r>
          </w:p>
          <w:p w14:paraId="7A70D87B" w14:textId="79DBC4D0" w:rsidR="00CA4E93" w:rsidRPr="00CA4E93" w:rsidRDefault="00EB35EC" w:rsidP="00CA4E93">
            <w:pPr>
              <w:rPr>
                <w:i/>
                <w:iCs/>
                <w:sz w:val="22"/>
                <w:szCs w:val="22"/>
              </w:rPr>
            </w:pPr>
            <w:r w:rsidRPr="00EB35EC">
              <w:rPr>
                <w:rFonts w:eastAsia="Arial"/>
                <w:i/>
                <w:iCs/>
                <w:sz w:val="22"/>
                <w:szCs w:val="22"/>
              </w:rPr>
              <w:t>oder</w:t>
            </w:r>
          </w:p>
          <w:p w14:paraId="562DE383" w14:textId="41A4D4FF" w:rsidR="00CA4E93" w:rsidRPr="00CA4E93" w:rsidRDefault="00EB35EC" w:rsidP="00CA4E93">
            <w:pPr>
              <w:rPr>
                <w:sz w:val="22"/>
                <w:szCs w:val="22"/>
              </w:rPr>
            </w:pPr>
            <w:r w:rsidRPr="00EB35EC">
              <w:rPr>
                <w:b/>
                <w:bCs/>
                <w:sz w:val="22"/>
                <w:szCs w:val="22"/>
              </w:rPr>
              <w:t>Typ 6</w:t>
            </w:r>
            <w:r>
              <w:rPr>
                <w:sz w:val="22"/>
                <w:szCs w:val="22"/>
              </w:rPr>
              <w:t xml:space="preserve"> - </w:t>
            </w:r>
            <w:r w:rsidR="00CA4E93" w:rsidRPr="00CA4E93">
              <w:rPr>
                <w:sz w:val="22"/>
                <w:szCs w:val="22"/>
              </w:rPr>
              <w:t xml:space="preserve">Einfache Texte nach Textmustern verfassen, umschreiben oder fortsetzen </w:t>
            </w:r>
          </w:p>
          <w:p w14:paraId="73A42F2B" w14:textId="77777777" w:rsidR="00CA4E93" w:rsidRDefault="00CA4E93" w:rsidP="00CA4E93">
            <w:pPr>
              <w:rPr>
                <w:sz w:val="22"/>
                <w:szCs w:val="22"/>
              </w:rPr>
            </w:pPr>
            <w:r w:rsidRPr="00CA4E93">
              <w:rPr>
                <w:sz w:val="22"/>
                <w:szCs w:val="22"/>
              </w:rPr>
              <w:t xml:space="preserve">(z.B. digitaler Gedichtband) </w:t>
            </w:r>
          </w:p>
          <w:p w14:paraId="3279ACB5" w14:textId="77777777" w:rsidR="00EB35EC" w:rsidRDefault="00EB35EC" w:rsidP="00704E0D">
            <w:pPr>
              <w:rPr>
                <w:rFonts w:eastAsia="Arial"/>
                <w:sz w:val="22"/>
                <w:szCs w:val="22"/>
              </w:rPr>
            </w:pPr>
          </w:p>
          <w:p w14:paraId="7CB27F6D" w14:textId="7F1A63F5" w:rsidR="00704E0D" w:rsidRPr="00704E0D" w:rsidRDefault="00704E0D" w:rsidP="00704E0D">
            <w:pPr>
              <w:rPr>
                <w:rFonts w:eastAsia="Arial"/>
                <w:sz w:val="22"/>
                <w:szCs w:val="22"/>
              </w:rPr>
            </w:pPr>
            <w:r w:rsidRPr="00704E0D">
              <w:rPr>
                <w:rFonts w:eastAsia="Arial"/>
                <w:sz w:val="22"/>
                <w:szCs w:val="22"/>
              </w:rPr>
              <w:t xml:space="preserve">Dauer in Minuten: 45 </w:t>
            </w:r>
          </w:p>
          <w:p w14:paraId="397E0A1B" w14:textId="77777777" w:rsidR="00704E0D" w:rsidRPr="00CA4E93" w:rsidRDefault="00704E0D" w:rsidP="00CA4E93">
            <w:pPr>
              <w:rPr>
                <w:sz w:val="22"/>
                <w:szCs w:val="22"/>
              </w:rPr>
            </w:pPr>
          </w:p>
        </w:tc>
      </w:tr>
    </w:tbl>
    <w:p w14:paraId="37D31962" w14:textId="77777777" w:rsidR="00704E0D" w:rsidRDefault="00704E0D" w:rsidP="002F45AB">
      <w:pPr>
        <w:jc w:val="both"/>
        <w:rPr>
          <w:rFonts w:asciiTheme="majorHAnsi" w:hAnsiTheme="majorHAnsi"/>
          <w:b/>
          <w:bCs/>
          <w:color w:val="000000" w:themeColor="text1"/>
          <w:sz w:val="28"/>
          <w:szCs w:val="28"/>
        </w:rPr>
        <w:sectPr w:rsidR="00704E0D" w:rsidSect="00CA4E93">
          <w:pgSz w:w="16838" w:h="11906" w:orient="landscape"/>
          <w:pgMar w:top="1417" w:right="1417" w:bottom="1417" w:left="1134" w:header="708" w:footer="708" w:gutter="0"/>
          <w:cols w:space="708"/>
          <w:docGrid w:linePitch="360"/>
        </w:sectPr>
      </w:pPr>
    </w:p>
    <w:p w14:paraId="702F558A" w14:textId="77777777" w:rsidR="00704E0D" w:rsidRDefault="00704E0D" w:rsidP="00704E0D">
      <w:pPr>
        <w:pStyle w:val="Standard1"/>
        <w:rPr>
          <w:rFonts w:ascii="Arial" w:eastAsia="Arial" w:hAnsi="Arial"/>
        </w:rPr>
      </w:pPr>
    </w:p>
    <w:tbl>
      <w:tblPr>
        <w:tblW w:w="14571" w:type="dxa"/>
        <w:jc w:val="center"/>
        <w:tblLook w:val="04A0" w:firstRow="1" w:lastRow="0" w:firstColumn="1" w:lastColumn="0" w:noHBand="0" w:noVBand="1"/>
      </w:tblPr>
      <w:tblGrid>
        <w:gridCol w:w="2680"/>
        <w:gridCol w:w="3124"/>
        <w:gridCol w:w="2344"/>
        <w:gridCol w:w="2410"/>
        <w:gridCol w:w="4013"/>
      </w:tblGrid>
      <w:tr w:rsidR="00704E0D" w14:paraId="11E07E2C" w14:textId="77777777" w:rsidTr="1F34657C">
        <w:trPr>
          <w:jc w:val="center"/>
        </w:trPr>
        <w:tc>
          <w:tcPr>
            <w:tcW w:w="1457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AEDFB" w:themeFill="accent4" w:themeFillTint="33"/>
            <w:tcMar>
              <w:top w:w="55" w:type="dxa"/>
              <w:left w:w="55" w:type="dxa"/>
              <w:bottom w:w="55" w:type="dxa"/>
              <w:right w:w="55" w:type="dxa"/>
            </w:tcMar>
          </w:tcPr>
          <w:p w14:paraId="3485F3A3" w14:textId="1C2726FF" w:rsidR="00704E0D" w:rsidRPr="00704E0D" w:rsidRDefault="00704E0D">
            <w:pPr>
              <w:pStyle w:val="TableContents"/>
              <w:jc w:val="center"/>
              <w:rPr>
                <w:rFonts w:asciiTheme="majorHAnsi" w:eastAsia="Arial" w:hAnsiTheme="majorHAnsi"/>
                <w:b/>
                <w:bCs/>
                <w:sz w:val="22"/>
                <w:szCs w:val="22"/>
              </w:rPr>
            </w:pPr>
            <w:r w:rsidRPr="00704E0D">
              <w:rPr>
                <w:rFonts w:asciiTheme="majorHAnsi" w:eastAsia="Arial" w:hAnsiTheme="majorHAnsi"/>
                <w:b/>
                <w:bCs/>
                <w:sz w:val="28"/>
                <w:szCs w:val="28"/>
              </w:rPr>
              <w:t>Jahrgangsstufe 7</w:t>
            </w:r>
          </w:p>
        </w:tc>
      </w:tr>
      <w:tr w:rsidR="00F63091" w14:paraId="26B5E3F3" w14:textId="77777777" w:rsidTr="1F34657C">
        <w:trPr>
          <w:jc w:val="center"/>
        </w:trPr>
        <w:tc>
          <w:tcPr>
            <w:tcW w:w="2663"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tcPr>
          <w:p w14:paraId="6DD7150F" w14:textId="5F828162" w:rsidR="00704E0D" w:rsidRPr="00704E0D" w:rsidRDefault="00704E0D" w:rsidP="00704E0D">
            <w:pPr>
              <w:pStyle w:val="TableContents"/>
              <w:rPr>
                <w:rFonts w:asciiTheme="minorHAnsi" w:eastAsia="Arial" w:hAnsiTheme="minorHAnsi"/>
                <w:b/>
                <w:bCs/>
                <w:sz w:val="22"/>
                <w:szCs w:val="22"/>
              </w:rPr>
            </w:pPr>
            <w:r w:rsidRPr="00704E0D">
              <w:rPr>
                <w:rFonts w:asciiTheme="minorHAnsi" w:eastAsia="Arial" w:hAnsiTheme="minorHAnsi"/>
                <w:b/>
                <w:bCs/>
                <w:sz w:val="22"/>
                <w:szCs w:val="22"/>
              </w:rPr>
              <w:t>Unterrichtsvorhaben</w:t>
            </w:r>
          </w:p>
        </w:tc>
        <w:tc>
          <w:tcPr>
            <w:tcW w:w="3129"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hideMark/>
          </w:tcPr>
          <w:p w14:paraId="53CA578D" w14:textId="2D6CD4C3" w:rsidR="00704E0D" w:rsidRPr="00704E0D" w:rsidRDefault="00704E0D" w:rsidP="00704E0D">
            <w:pPr>
              <w:pStyle w:val="TableContents"/>
              <w:rPr>
                <w:rFonts w:asciiTheme="minorHAnsi" w:eastAsia="Arial" w:hAnsiTheme="minorHAnsi"/>
                <w:b/>
                <w:bCs/>
                <w:sz w:val="22"/>
                <w:szCs w:val="22"/>
              </w:rPr>
            </w:pPr>
            <w:r w:rsidRPr="00704E0D">
              <w:rPr>
                <w:rFonts w:asciiTheme="minorHAnsi" w:eastAsia="Arial" w:hAnsiTheme="minorHAnsi"/>
                <w:b/>
                <w:bCs/>
                <w:sz w:val="22"/>
                <w:szCs w:val="22"/>
              </w:rPr>
              <w:t>Kompetenzschwerpunkt</w:t>
            </w:r>
          </w:p>
        </w:tc>
        <w:tc>
          <w:tcPr>
            <w:tcW w:w="2346"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hideMark/>
          </w:tcPr>
          <w:p w14:paraId="15896395" w14:textId="1D3DA619" w:rsidR="00704E0D" w:rsidRPr="00704E0D" w:rsidRDefault="00704E0D" w:rsidP="00704E0D">
            <w:pPr>
              <w:pStyle w:val="TableContents"/>
              <w:rPr>
                <w:rFonts w:asciiTheme="minorHAnsi" w:eastAsia="Arial" w:hAnsiTheme="minorHAnsi"/>
                <w:b/>
                <w:bCs/>
                <w:sz w:val="22"/>
                <w:szCs w:val="22"/>
              </w:rPr>
            </w:pPr>
            <w:r w:rsidRPr="00704E0D">
              <w:rPr>
                <w:rFonts w:asciiTheme="minorHAnsi" w:eastAsia="Arial" w:hAnsiTheme="minorHAnsi"/>
                <w:b/>
                <w:bCs/>
                <w:sz w:val="22"/>
                <w:szCs w:val="22"/>
              </w:rPr>
              <w:t xml:space="preserve">Bezug zum Lehrwerk </w:t>
            </w:r>
            <w:r w:rsidRPr="00704E0D">
              <w:rPr>
                <w:rFonts w:asciiTheme="minorHAnsi" w:eastAsia="Arial" w:hAnsiTheme="minorHAnsi"/>
                <w:b/>
                <w:bCs/>
                <w:sz w:val="22"/>
                <w:szCs w:val="22"/>
              </w:rPr>
              <w:br/>
            </w:r>
          </w:p>
          <w:p w14:paraId="52BE195A" w14:textId="11E34D6F" w:rsidR="00704E0D" w:rsidRPr="00704E0D" w:rsidRDefault="00704E0D">
            <w:pPr>
              <w:pStyle w:val="TableContents"/>
              <w:jc w:val="center"/>
              <w:rPr>
                <w:rFonts w:asciiTheme="minorHAnsi" w:eastAsia="Arial" w:hAnsiTheme="minorHAnsi"/>
                <w:b/>
                <w:bCs/>
                <w:sz w:val="22"/>
                <w:szCs w:val="22"/>
              </w:rPr>
            </w:pPr>
          </w:p>
        </w:tc>
        <w:tc>
          <w:tcPr>
            <w:tcW w:w="2410"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hideMark/>
          </w:tcPr>
          <w:p w14:paraId="19F92505" w14:textId="2C8460CA" w:rsidR="00704E0D" w:rsidRPr="00704E0D" w:rsidRDefault="00704E0D" w:rsidP="00704E0D">
            <w:pPr>
              <w:pStyle w:val="TableContents"/>
              <w:rPr>
                <w:rFonts w:asciiTheme="minorHAnsi" w:eastAsia="Arial" w:hAnsiTheme="minorHAnsi"/>
                <w:b/>
                <w:bCs/>
                <w:sz w:val="22"/>
                <w:szCs w:val="22"/>
                <w:highlight w:val="yellow"/>
              </w:rPr>
            </w:pPr>
            <w:r w:rsidRPr="00704E0D">
              <w:rPr>
                <w:rFonts w:asciiTheme="minorHAnsi" w:eastAsia="Arial" w:hAnsiTheme="minorHAnsi"/>
                <w:b/>
                <w:bCs/>
                <w:sz w:val="22"/>
                <w:szCs w:val="22"/>
              </w:rPr>
              <w:t xml:space="preserve">Reflexion über Sprache bzw. </w:t>
            </w:r>
            <w:r w:rsidR="001E755E" w:rsidRPr="00704E0D">
              <w:rPr>
                <w:rFonts w:asciiTheme="minorHAnsi" w:eastAsia="Arial" w:hAnsiTheme="minorHAnsi"/>
                <w:b/>
                <w:bCs/>
                <w:sz w:val="22"/>
                <w:szCs w:val="22"/>
              </w:rPr>
              <w:t>Orthografie</w:t>
            </w:r>
          </w:p>
        </w:tc>
        <w:tc>
          <w:tcPr>
            <w:tcW w:w="4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5" w:type="dxa"/>
              <w:left w:w="55" w:type="dxa"/>
              <w:bottom w:w="55" w:type="dxa"/>
              <w:right w:w="55" w:type="dxa"/>
            </w:tcMar>
            <w:hideMark/>
          </w:tcPr>
          <w:p w14:paraId="79AE1704" w14:textId="0A957116" w:rsidR="00704E0D" w:rsidRPr="00704E0D" w:rsidRDefault="00704E0D" w:rsidP="00704E0D">
            <w:pPr>
              <w:pStyle w:val="TableContents"/>
              <w:rPr>
                <w:rFonts w:asciiTheme="minorHAnsi" w:eastAsia="Arial" w:hAnsiTheme="minorHAnsi"/>
                <w:b/>
                <w:bCs/>
                <w:sz w:val="22"/>
                <w:szCs w:val="22"/>
              </w:rPr>
            </w:pPr>
            <w:r w:rsidRPr="00704E0D">
              <w:rPr>
                <w:rFonts w:asciiTheme="minorHAnsi" w:eastAsia="Arial" w:hAnsiTheme="minorHAnsi"/>
                <w:b/>
                <w:bCs/>
                <w:sz w:val="22"/>
                <w:szCs w:val="22"/>
              </w:rPr>
              <w:t xml:space="preserve">Klassenarbeit </w:t>
            </w:r>
            <w:r w:rsidRPr="00704E0D">
              <w:rPr>
                <w:rFonts w:asciiTheme="minorHAnsi" w:hAnsiTheme="minorHAnsi"/>
                <w:b/>
                <w:bCs/>
                <w:sz w:val="22"/>
                <w:szCs w:val="22"/>
              </w:rPr>
              <w:t>bzw. Leistungsüberprüfung</w:t>
            </w:r>
          </w:p>
        </w:tc>
      </w:tr>
      <w:tr w:rsidR="00F63091" w14:paraId="1CC8EACC" w14:textId="77777777" w:rsidTr="1F34657C">
        <w:trPr>
          <w:jc w:val="center"/>
        </w:trPr>
        <w:tc>
          <w:tcPr>
            <w:tcW w:w="2663" w:type="dxa"/>
            <w:tcBorders>
              <w:top w:val="single" w:sz="4" w:space="0" w:color="333366"/>
              <w:left w:val="single" w:sz="4" w:space="0" w:color="333366"/>
              <w:bottom w:val="single" w:sz="4" w:space="0" w:color="333366"/>
              <w:right w:val="single" w:sz="4" w:space="0" w:color="333366"/>
            </w:tcBorders>
          </w:tcPr>
          <w:p w14:paraId="52536F29" w14:textId="73E73939" w:rsidR="00704E0D" w:rsidRDefault="00704E0D">
            <w:pPr>
              <w:rPr>
                <w:rFonts w:eastAsia="Arial"/>
                <w:b/>
                <w:bCs/>
                <w:sz w:val="22"/>
                <w:szCs w:val="22"/>
              </w:rPr>
            </w:pPr>
            <w:r w:rsidRPr="00704E0D">
              <w:rPr>
                <w:rFonts w:eastAsia="Arial"/>
                <w:b/>
                <w:bCs/>
                <w:sz w:val="22"/>
                <w:szCs w:val="22"/>
              </w:rPr>
              <w:t>1. Gedichte erzählen Geschichten – Balladen untersuchen und gestalten</w:t>
            </w:r>
          </w:p>
          <w:p w14:paraId="3553EA5C" w14:textId="63F71851" w:rsidR="00D45346" w:rsidRPr="00D45346" w:rsidRDefault="502BB488">
            <w:pPr>
              <w:rPr>
                <w:rFonts w:eastAsia="Arial"/>
                <w:sz w:val="22"/>
                <w:szCs w:val="22"/>
              </w:rPr>
            </w:pPr>
            <w:r w:rsidRPr="005124C7">
              <w:rPr>
                <w:rFonts w:eastAsia="Arial"/>
                <w:b/>
                <w:bCs/>
                <w:sz w:val="22"/>
                <w:szCs w:val="22"/>
              </w:rPr>
              <w:t xml:space="preserve">Zeitbedarf: </w:t>
            </w:r>
            <w:r w:rsidRPr="005124C7">
              <w:rPr>
                <w:rFonts w:eastAsia="Arial"/>
                <w:sz w:val="22"/>
                <w:szCs w:val="22"/>
              </w:rPr>
              <w:t>ca.</w:t>
            </w:r>
            <w:r w:rsidR="01605A74" w:rsidRPr="005124C7">
              <w:rPr>
                <w:rFonts w:eastAsia="Arial"/>
                <w:sz w:val="22"/>
                <w:szCs w:val="22"/>
              </w:rPr>
              <w:t xml:space="preserve"> 22 Stunden </w:t>
            </w:r>
          </w:p>
          <w:p w14:paraId="65DC65AA" w14:textId="77777777" w:rsidR="00704E0D" w:rsidRPr="00704E0D" w:rsidRDefault="00704E0D" w:rsidP="008E3163">
            <w:pPr>
              <w:spacing w:after="0"/>
              <w:rPr>
                <w:rFonts w:eastAsia="Arial"/>
                <w:sz w:val="22"/>
                <w:szCs w:val="22"/>
              </w:rPr>
            </w:pPr>
            <w:r w:rsidRPr="00704E0D">
              <w:rPr>
                <w:rFonts w:eastAsia="Arial"/>
                <w:sz w:val="22"/>
                <w:szCs w:val="22"/>
              </w:rPr>
              <w:t>- ggf. Abgrenzung Moritaten und Balladen</w:t>
            </w:r>
          </w:p>
          <w:p w14:paraId="53350891" w14:textId="77777777" w:rsidR="00704E0D" w:rsidRPr="00704E0D" w:rsidRDefault="00704E0D" w:rsidP="008E3163">
            <w:pPr>
              <w:spacing w:after="0"/>
              <w:rPr>
                <w:rFonts w:eastAsia="Arial"/>
                <w:sz w:val="22"/>
                <w:szCs w:val="22"/>
              </w:rPr>
            </w:pPr>
            <w:r w:rsidRPr="00704E0D">
              <w:rPr>
                <w:rFonts w:eastAsia="Arial"/>
                <w:sz w:val="22"/>
                <w:szCs w:val="22"/>
              </w:rPr>
              <w:t>- spezifische lyrische, epische und dramatische Elemente von Balladen erkennen (und deren grundlegende Fachbegriffe), untersuchen und in ihrer Wirkweise erläutern</w:t>
            </w:r>
          </w:p>
          <w:p w14:paraId="34968C67" w14:textId="77777777" w:rsidR="00704E0D" w:rsidRPr="00704E0D" w:rsidRDefault="00704E0D" w:rsidP="008E3163">
            <w:pPr>
              <w:spacing w:after="0"/>
              <w:rPr>
                <w:rFonts w:eastAsia="Arial"/>
                <w:sz w:val="22"/>
                <w:szCs w:val="22"/>
              </w:rPr>
            </w:pPr>
            <w:r w:rsidRPr="00704E0D">
              <w:rPr>
                <w:rFonts w:eastAsia="Arial"/>
                <w:sz w:val="22"/>
                <w:szCs w:val="22"/>
              </w:rPr>
              <w:t xml:space="preserve">- Formen der szenischen Interpretation, Standbild, sinngebende Sprechgestaltung, Vortrag. </w:t>
            </w:r>
          </w:p>
          <w:p w14:paraId="0E950A36" w14:textId="2E7F2A63" w:rsidR="00704E0D" w:rsidRPr="00704E0D" w:rsidRDefault="00704E0D" w:rsidP="008E3163">
            <w:pPr>
              <w:spacing w:after="0"/>
              <w:rPr>
                <w:rFonts w:eastAsia="Arial"/>
                <w:sz w:val="22"/>
                <w:szCs w:val="22"/>
              </w:rPr>
            </w:pPr>
            <w:r w:rsidRPr="00704E0D">
              <w:rPr>
                <w:rFonts w:eastAsia="Arial"/>
                <w:sz w:val="22"/>
                <w:szCs w:val="22"/>
              </w:rPr>
              <w:lastRenderedPageBreak/>
              <w:t xml:space="preserve">- Selbstständige Gestaltung von Schreibprozessen: Balladen umgestalten </w:t>
            </w:r>
          </w:p>
          <w:p w14:paraId="06B57557" w14:textId="5F89D69A" w:rsidR="00704E0D" w:rsidRPr="00704E0D" w:rsidRDefault="00704E0D" w:rsidP="008E3163">
            <w:pPr>
              <w:spacing w:after="0"/>
              <w:rPr>
                <w:rFonts w:eastAsia="Arial"/>
                <w:sz w:val="22"/>
                <w:szCs w:val="22"/>
              </w:rPr>
            </w:pPr>
            <w:r w:rsidRPr="00704E0D">
              <w:rPr>
                <w:rFonts w:eastAsia="Arial"/>
                <w:sz w:val="22"/>
                <w:szCs w:val="22"/>
              </w:rPr>
              <w:t xml:space="preserve">- kreative Umgestaltung von Balladen </w:t>
            </w:r>
          </w:p>
          <w:p w14:paraId="3E20A769" w14:textId="77777777" w:rsidR="00797CF9" w:rsidRDefault="00704E0D" w:rsidP="008E3163">
            <w:pPr>
              <w:pStyle w:val="TableContents"/>
              <w:rPr>
                <w:rFonts w:asciiTheme="minorHAnsi" w:eastAsia="Arial" w:hAnsiTheme="minorHAnsi"/>
                <w:b/>
                <w:bCs/>
                <w:sz w:val="22"/>
                <w:szCs w:val="22"/>
              </w:rPr>
            </w:pPr>
            <w:r w:rsidRPr="00704E0D">
              <w:rPr>
                <w:rFonts w:eastAsia="Arial"/>
                <w:sz w:val="22"/>
                <w:szCs w:val="22"/>
              </w:rPr>
              <w:t>-</w:t>
            </w:r>
            <w:r w:rsidRPr="00797CF9">
              <w:rPr>
                <w:rFonts w:asciiTheme="minorHAnsi" w:eastAsia="Arial" w:hAnsiTheme="minorHAnsi"/>
                <w:sz w:val="22"/>
                <w:szCs w:val="22"/>
              </w:rPr>
              <w:t xml:space="preserve"> Inhaltsangabe</w:t>
            </w:r>
            <w:r w:rsidR="00797CF9" w:rsidRPr="00F22E27">
              <w:rPr>
                <w:rFonts w:asciiTheme="minorHAnsi" w:eastAsia="Arial" w:hAnsiTheme="minorHAnsi"/>
                <w:b/>
                <w:bCs/>
                <w:sz w:val="22"/>
                <w:szCs w:val="22"/>
              </w:rPr>
              <w:t xml:space="preserve"> </w:t>
            </w:r>
          </w:p>
          <w:p w14:paraId="2CB54B56" w14:textId="77777777" w:rsidR="00797CF9" w:rsidRDefault="00797CF9" w:rsidP="00797CF9">
            <w:pPr>
              <w:pStyle w:val="TableContents"/>
              <w:rPr>
                <w:rFonts w:asciiTheme="minorHAnsi" w:eastAsia="Arial" w:hAnsiTheme="minorHAnsi"/>
                <w:b/>
                <w:bCs/>
                <w:sz w:val="22"/>
                <w:szCs w:val="22"/>
              </w:rPr>
            </w:pPr>
          </w:p>
          <w:p w14:paraId="5DAD0EC4" w14:textId="05C3342D" w:rsidR="00797CF9" w:rsidRPr="00F22E27" w:rsidRDefault="00797CF9" w:rsidP="00BF72F8">
            <w:pPr>
              <w:pStyle w:val="TableContents"/>
              <w:spacing w:after="240"/>
              <w:rPr>
                <w:rFonts w:asciiTheme="minorHAnsi" w:eastAsia="Arial" w:hAnsiTheme="minorHAnsi"/>
                <w:b/>
                <w:bCs/>
                <w:sz w:val="22"/>
                <w:szCs w:val="22"/>
              </w:rPr>
            </w:pPr>
            <w:r w:rsidRPr="00F22E27">
              <w:rPr>
                <w:rFonts w:asciiTheme="minorHAnsi" w:eastAsia="Arial" w:hAnsiTheme="minorHAnsi"/>
                <w:b/>
                <w:bCs/>
                <w:sz w:val="22"/>
                <w:szCs w:val="22"/>
              </w:rPr>
              <w:t>Inhaltliche Schwerpunkte:</w:t>
            </w:r>
          </w:p>
          <w:p w14:paraId="7CD68A93" w14:textId="13B2FAE6" w:rsidR="00797CF9" w:rsidRPr="00BF72F8" w:rsidRDefault="00797CF9" w:rsidP="00797CF9">
            <w:pPr>
              <w:pStyle w:val="TableContents"/>
              <w:rPr>
                <w:rFonts w:asciiTheme="minorHAnsi" w:eastAsia="Arial" w:hAnsiTheme="minorHAnsi"/>
                <w:b/>
                <w:bCs/>
                <w:sz w:val="22"/>
                <w:szCs w:val="22"/>
              </w:rPr>
            </w:pPr>
            <w:r w:rsidRPr="00001D62">
              <w:rPr>
                <w:rFonts w:asciiTheme="minorHAnsi" w:eastAsia="Arial" w:hAnsiTheme="minorHAnsi"/>
                <w:b/>
                <w:bCs/>
                <w:sz w:val="22"/>
                <w:szCs w:val="22"/>
              </w:rPr>
              <w:t xml:space="preserve">Sprache: </w:t>
            </w:r>
            <w:r>
              <w:rPr>
                <w:rFonts w:asciiTheme="minorHAnsi" w:eastAsia="Arial" w:hAnsiTheme="minorHAnsi"/>
                <w:sz w:val="22"/>
                <w:szCs w:val="22"/>
              </w:rPr>
              <w:t>Wortarten, Wortbedeutung</w:t>
            </w:r>
            <w:r w:rsidR="00BF72F8">
              <w:rPr>
                <w:rFonts w:asciiTheme="minorHAnsi" w:eastAsia="Arial" w:hAnsiTheme="minorHAnsi"/>
                <w:sz w:val="22"/>
                <w:szCs w:val="22"/>
              </w:rPr>
              <w:t xml:space="preserve">, </w:t>
            </w:r>
            <w:r>
              <w:rPr>
                <w:rFonts w:asciiTheme="minorHAnsi" w:eastAsia="Arial" w:hAnsiTheme="minorHAnsi"/>
                <w:sz w:val="22"/>
                <w:szCs w:val="22"/>
              </w:rPr>
              <w:t>Kohärenz, Aufbau, sprachliche Mittel</w:t>
            </w:r>
          </w:p>
          <w:p w14:paraId="115FF1D0" w14:textId="7F07B3D4" w:rsidR="00797CF9" w:rsidRPr="00BF72F8" w:rsidRDefault="00797CF9" w:rsidP="00797CF9">
            <w:pPr>
              <w:pStyle w:val="TableContents"/>
              <w:rPr>
                <w:rFonts w:asciiTheme="minorHAnsi" w:eastAsia="Arial" w:hAnsiTheme="minorHAnsi"/>
                <w:b/>
                <w:bCs/>
                <w:sz w:val="22"/>
                <w:szCs w:val="22"/>
              </w:rPr>
            </w:pPr>
            <w:r w:rsidRPr="00001D62">
              <w:rPr>
                <w:rFonts w:asciiTheme="minorHAnsi" w:eastAsia="Arial" w:hAnsiTheme="minorHAnsi"/>
                <w:b/>
                <w:bCs/>
                <w:sz w:val="22"/>
                <w:szCs w:val="22"/>
              </w:rPr>
              <w:t>Texte:</w:t>
            </w:r>
            <w:r w:rsidR="00BF72F8">
              <w:rPr>
                <w:rFonts w:asciiTheme="minorHAnsi" w:eastAsia="Arial" w:hAnsiTheme="minorHAnsi"/>
                <w:b/>
                <w:bCs/>
                <w:sz w:val="22"/>
                <w:szCs w:val="22"/>
              </w:rPr>
              <w:t xml:space="preserve"> </w:t>
            </w:r>
            <w:r>
              <w:rPr>
                <w:rFonts w:asciiTheme="minorHAnsi" w:eastAsia="Arial" w:hAnsiTheme="minorHAnsi"/>
                <w:sz w:val="22"/>
                <w:szCs w:val="22"/>
              </w:rPr>
              <w:t>Balladen</w:t>
            </w:r>
            <w:r w:rsidR="00BF72F8">
              <w:rPr>
                <w:rFonts w:asciiTheme="minorHAnsi" w:eastAsia="Arial" w:hAnsiTheme="minorHAnsi"/>
                <w:sz w:val="22"/>
                <w:szCs w:val="22"/>
              </w:rPr>
              <w:t xml:space="preserve">, </w:t>
            </w:r>
            <w:r>
              <w:rPr>
                <w:rFonts w:asciiTheme="minorHAnsi" w:eastAsia="Arial" w:hAnsiTheme="minorHAnsi"/>
                <w:sz w:val="22"/>
                <w:szCs w:val="22"/>
              </w:rPr>
              <w:t>literarische Sprache, bildliche Ausdrucksformen</w:t>
            </w:r>
            <w:r w:rsidR="00BF72F8">
              <w:rPr>
                <w:rFonts w:asciiTheme="minorHAnsi" w:eastAsia="Arial" w:hAnsiTheme="minorHAnsi"/>
                <w:sz w:val="22"/>
                <w:szCs w:val="22"/>
              </w:rPr>
              <w:t xml:space="preserve">, </w:t>
            </w:r>
            <w:r>
              <w:rPr>
                <w:rFonts w:asciiTheme="minorHAnsi" w:eastAsia="Arial" w:hAnsiTheme="minorHAnsi"/>
                <w:sz w:val="22"/>
                <w:szCs w:val="22"/>
              </w:rPr>
              <w:t>Mehrdeutigkeit literarischer Texte</w:t>
            </w:r>
          </w:p>
          <w:p w14:paraId="7A633529" w14:textId="3DF09E3B" w:rsidR="00704E0D" w:rsidRPr="00BF72F8" w:rsidRDefault="00797CF9" w:rsidP="002279C1">
            <w:pPr>
              <w:pStyle w:val="TableContents"/>
              <w:rPr>
                <w:rFonts w:asciiTheme="minorHAnsi" w:eastAsia="Arial" w:hAnsiTheme="minorHAnsi"/>
                <w:b/>
                <w:bCs/>
                <w:sz w:val="22"/>
                <w:szCs w:val="22"/>
              </w:rPr>
            </w:pPr>
            <w:r w:rsidRPr="003F54EA">
              <w:rPr>
                <w:rFonts w:asciiTheme="minorHAnsi" w:eastAsia="Arial" w:hAnsiTheme="minorHAnsi"/>
                <w:b/>
                <w:bCs/>
                <w:sz w:val="22"/>
                <w:szCs w:val="22"/>
              </w:rPr>
              <w:t>Medien:</w:t>
            </w:r>
            <w:r w:rsidR="00BF72F8">
              <w:rPr>
                <w:rFonts w:asciiTheme="minorHAnsi" w:eastAsia="Arial" w:hAnsiTheme="minorHAnsi"/>
                <w:b/>
                <w:bCs/>
                <w:sz w:val="22"/>
                <w:szCs w:val="22"/>
              </w:rPr>
              <w:t xml:space="preserve"> </w:t>
            </w:r>
            <w:r w:rsidR="00BF72F8">
              <w:rPr>
                <w:rFonts w:asciiTheme="minorHAnsi" w:eastAsia="Arial" w:hAnsiTheme="minorHAnsi"/>
                <w:sz w:val="22"/>
                <w:szCs w:val="22"/>
              </w:rPr>
              <w:t>a</w:t>
            </w:r>
            <w:r>
              <w:rPr>
                <w:rFonts w:asciiTheme="minorHAnsi" w:eastAsia="Arial" w:hAnsiTheme="minorHAnsi"/>
                <w:sz w:val="22"/>
                <w:szCs w:val="22"/>
              </w:rPr>
              <w:t>udiovisuelles Erzählen</w:t>
            </w:r>
          </w:p>
        </w:tc>
        <w:tc>
          <w:tcPr>
            <w:tcW w:w="3129" w:type="dxa"/>
            <w:tcBorders>
              <w:top w:val="nil"/>
              <w:left w:val="single" w:sz="8" w:space="0" w:color="000000" w:themeColor="text1"/>
              <w:bottom w:val="single" w:sz="8" w:space="0" w:color="000000" w:themeColor="text1"/>
              <w:right w:val="nil"/>
            </w:tcBorders>
            <w:tcMar>
              <w:top w:w="55" w:type="dxa"/>
              <w:left w:w="55" w:type="dxa"/>
              <w:bottom w:w="55" w:type="dxa"/>
              <w:right w:w="55" w:type="dxa"/>
            </w:tcMar>
            <w:hideMark/>
          </w:tcPr>
          <w:p w14:paraId="4AFB6CB1" w14:textId="12F16236" w:rsidR="00704E0D" w:rsidRPr="00704E0D" w:rsidRDefault="00294DEF">
            <w:pPr>
              <w:pStyle w:val="TableContents"/>
              <w:rPr>
                <w:rFonts w:asciiTheme="minorHAnsi" w:eastAsia="Arial" w:hAnsiTheme="minorHAnsi"/>
                <w:b/>
                <w:bCs/>
                <w:sz w:val="22"/>
                <w:szCs w:val="22"/>
              </w:rPr>
            </w:pPr>
            <w:r>
              <w:rPr>
                <w:rFonts w:asciiTheme="minorHAnsi" w:eastAsia="Arial" w:hAnsiTheme="minorHAnsi"/>
                <w:b/>
                <w:bCs/>
                <w:sz w:val="22"/>
                <w:szCs w:val="22"/>
              </w:rPr>
              <w:lastRenderedPageBreak/>
              <w:t>R</w:t>
            </w:r>
            <w:r w:rsidR="00704E0D" w:rsidRPr="00704E0D">
              <w:rPr>
                <w:rFonts w:asciiTheme="minorHAnsi" w:eastAsia="Arial" w:hAnsiTheme="minorHAnsi"/>
                <w:b/>
                <w:bCs/>
                <w:sz w:val="22"/>
                <w:szCs w:val="22"/>
              </w:rPr>
              <w:t>ezeption:</w:t>
            </w:r>
          </w:p>
          <w:p w14:paraId="21F321A7" w14:textId="5B7FCB8E" w:rsidR="00843B98" w:rsidRDefault="008A7852" w:rsidP="0094400F">
            <w:pPr>
              <w:pStyle w:val="TableContents"/>
              <w:rPr>
                <w:rFonts w:asciiTheme="minorHAnsi" w:eastAsia="Arial" w:hAnsiTheme="minorHAnsi"/>
                <w:sz w:val="22"/>
                <w:szCs w:val="22"/>
              </w:rPr>
            </w:pPr>
            <w:r>
              <w:rPr>
                <w:rFonts w:asciiTheme="minorHAnsi" w:eastAsia="Arial" w:hAnsiTheme="minorHAnsi"/>
                <w:sz w:val="22"/>
                <w:szCs w:val="22"/>
              </w:rPr>
              <w:t xml:space="preserve">- </w:t>
            </w:r>
            <w:r w:rsidR="00843B98" w:rsidRPr="00843B98">
              <w:rPr>
                <w:rFonts w:asciiTheme="minorHAnsi" w:eastAsia="Arial" w:hAnsiTheme="minorHAnsi"/>
                <w:sz w:val="22"/>
                <w:szCs w:val="22"/>
              </w:rPr>
              <w:t>Texte im Hinblick auf das Verhältnis von Inhalt, Form und Wirkung erläutern,</w:t>
            </w:r>
            <w:r w:rsidR="00BF72F8">
              <w:rPr>
                <w:rFonts w:asciiTheme="minorHAnsi" w:eastAsia="Arial" w:hAnsiTheme="minorHAnsi"/>
                <w:sz w:val="22"/>
                <w:szCs w:val="22"/>
              </w:rPr>
              <w:t xml:space="preserve"> (T)</w:t>
            </w:r>
          </w:p>
          <w:p w14:paraId="2A859373" w14:textId="7850B3B3" w:rsidR="00704E0D" w:rsidRPr="00704E0D" w:rsidRDefault="00843B98" w:rsidP="0094400F">
            <w:pPr>
              <w:pStyle w:val="TableContents"/>
              <w:rPr>
                <w:rFonts w:asciiTheme="minorHAnsi" w:eastAsia="Arial" w:hAnsiTheme="minorHAnsi"/>
                <w:sz w:val="22"/>
                <w:szCs w:val="22"/>
              </w:rPr>
            </w:pPr>
            <w:r>
              <w:rPr>
                <w:rFonts w:asciiTheme="minorHAnsi" w:eastAsia="Arial" w:hAnsiTheme="minorHAnsi"/>
                <w:sz w:val="22"/>
                <w:szCs w:val="22"/>
              </w:rPr>
              <w:t xml:space="preserve">- </w:t>
            </w:r>
            <w:r w:rsidR="00704E0D" w:rsidRPr="00704E0D">
              <w:rPr>
                <w:rFonts w:asciiTheme="minorHAnsi" w:eastAsia="Arial" w:hAnsiTheme="minorHAnsi"/>
                <w:sz w:val="22"/>
                <w:szCs w:val="22"/>
              </w:rPr>
              <w:t xml:space="preserve">Strategien und Techniken des Textverstehens und Verfahren der Textuntersuchung zielgerichtet einsetzen, </w:t>
            </w:r>
            <w:r w:rsidR="00BF72F8">
              <w:rPr>
                <w:rFonts w:asciiTheme="minorHAnsi" w:eastAsia="Arial" w:hAnsiTheme="minorHAnsi"/>
                <w:sz w:val="22"/>
                <w:szCs w:val="22"/>
              </w:rPr>
              <w:t>(T)</w:t>
            </w:r>
          </w:p>
          <w:p w14:paraId="23BAE599" w14:textId="38BD5BF9" w:rsidR="00704E0D" w:rsidRDefault="008A7852" w:rsidP="0094400F">
            <w:pPr>
              <w:pStyle w:val="TableContents"/>
              <w:rPr>
                <w:rFonts w:asciiTheme="minorHAnsi" w:eastAsia="Arial" w:hAnsiTheme="minorHAnsi"/>
                <w:sz w:val="22"/>
                <w:szCs w:val="22"/>
              </w:rPr>
            </w:pPr>
            <w:r>
              <w:rPr>
                <w:rFonts w:asciiTheme="minorHAnsi" w:eastAsia="Arial" w:hAnsiTheme="minorHAnsi"/>
                <w:sz w:val="22"/>
                <w:szCs w:val="22"/>
              </w:rPr>
              <w:t xml:space="preserve">- </w:t>
            </w:r>
            <w:r w:rsidR="00704E0D" w:rsidRPr="00704E0D">
              <w:rPr>
                <w:rFonts w:asciiTheme="minorHAnsi" w:eastAsia="Arial" w:hAnsiTheme="minorHAnsi"/>
                <w:sz w:val="22"/>
                <w:szCs w:val="22"/>
              </w:rPr>
              <w:t>Merkmale lyrischer Gestaltungsweisen</w:t>
            </w:r>
            <w:r w:rsidR="0094400F">
              <w:rPr>
                <w:rFonts w:asciiTheme="minorHAnsi" w:eastAsia="Arial" w:hAnsiTheme="minorHAnsi"/>
                <w:sz w:val="22"/>
                <w:szCs w:val="22"/>
              </w:rPr>
              <w:t xml:space="preserve"> </w:t>
            </w:r>
            <w:r w:rsidR="00704E0D" w:rsidRPr="00704E0D">
              <w:rPr>
                <w:rFonts w:asciiTheme="minorHAnsi" w:eastAsia="Arial" w:hAnsiTheme="minorHAnsi"/>
                <w:sz w:val="22"/>
                <w:szCs w:val="22"/>
              </w:rPr>
              <w:t>erläutern</w:t>
            </w:r>
            <w:r w:rsidR="00843B98">
              <w:rPr>
                <w:rFonts w:asciiTheme="minorHAnsi" w:eastAsia="Arial" w:hAnsiTheme="minorHAnsi"/>
                <w:sz w:val="22"/>
                <w:szCs w:val="22"/>
              </w:rPr>
              <w:t>,</w:t>
            </w:r>
            <w:r w:rsidR="00BF72F8">
              <w:rPr>
                <w:rFonts w:asciiTheme="minorHAnsi" w:eastAsia="Arial" w:hAnsiTheme="minorHAnsi"/>
                <w:sz w:val="22"/>
                <w:szCs w:val="22"/>
              </w:rPr>
              <w:t xml:space="preserve"> (T)</w:t>
            </w:r>
          </w:p>
          <w:p w14:paraId="5DE14010" w14:textId="2D8B2892" w:rsidR="0094400F" w:rsidRPr="00704E0D" w:rsidRDefault="0094400F" w:rsidP="0094400F">
            <w:pPr>
              <w:pStyle w:val="TableContents"/>
              <w:spacing w:after="240"/>
              <w:rPr>
                <w:rFonts w:asciiTheme="minorHAnsi" w:eastAsia="Arial" w:hAnsiTheme="minorHAnsi"/>
                <w:sz w:val="22"/>
                <w:szCs w:val="22"/>
              </w:rPr>
            </w:pPr>
            <w:r>
              <w:rPr>
                <w:rFonts w:asciiTheme="minorHAnsi" w:eastAsia="Arial" w:hAnsiTheme="minorHAnsi"/>
                <w:sz w:val="22"/>
                <w:szCs w:val="22"/>
              </w:rPr>
              <w:t xml:space="preserve">- </w:t>
            </w:r>
            <w:r w:rsidRPr="0094400F">
              <w:rPr>
                <w:rFonts w:asciiTheme="minorHAnsi" w:eastAsia="Arial" w:hAnsiTheme="minorHAnsi"/>
                <w:sz w:val="22"/>
                <w:szCs w:val="22"/>
              </w:rPr>
              <w:t>sprachliche Gestaltungsmittel unterscheiden (u.a. Kohäsionsmittel) und ihre Wirkung erklären,</w:t>
            </w:r>
            <w:r>
              <w:rPr>
                <w:rFonts w:asciiTheme="minorHAnsi" w:eastAsia="Arial" w:hAnsiTheme="minorHAnsi"/>
                <w:sz w:val="22"/>
                <w:szCs w:val="22"/>
              </w:rPr>
              <w:t xml:space="preserve"> (S)</w:t>
            </w:r>
          </w:p>
          <w:p w14:paraId="0ED9AD4A" w14:textId="0DAAC3DC" w:rsidR="00704E0D" w:rsidRPr="00704E0D" w:rsidRDefault="00294DEF">
            <w:pPr>
              <w:pStyle w:val="TableContents"/>
              <w:rPr>
                <w:rFonts w:asciiTheme="minorHAnsi" w:eastAsia="Arial" w:hAnsiTheme="minorHAnsi"/>
                <w:b/>
                <w:bCs/>
                <w:sz w:val="22"/>
                <w:szCs w:val="22"/>
              </w:rPr>
            </w:pPr>
            <w:r>
              <w:rPr>
                <w:rFonts w:asciiTheme="minorHAnsi" w:eastAsia="Arial" w:hAnsiTheme="minorHAnsi"/>
                <w:b/>
                <w:bCs/>
                <w:sz w:val="22"/>
                <w:szCs w:val="22"/>
              </w:rPr>
              <w:t>P</w:t>
            </w:r>
            <w:r w:rsidR="00704E0D" w:rsidRPr="00704E0D">
              <w:rPr>
                <w:rFonts w:asciiTheme="minorHAnsi" w:eastAsia="Arial" w:hAnsiTheme="minorHAnsi"/>
                <w:b/>
                <w:bCs/>
                <w:sz w:val="22"/>
                <w:szCs w:val="22"/>
              </w:rPr>
              <w:t xml:space="preserve">roduktion: </w:t>
            </w:r>
          </w:p>
          <w:p w14:paraId="77A510C7" w14:textId="3399154C" w:rsidR="002E798C" w:rsidRDefault="00AA7A63" w:rsidP="00080D11">
            <w:pPr>
              <w:pStyle w:val="TableContents"/>
              <w:rPr>
                <w:rFonts w:asciiTheme="minorHAnsi" w:eastAsia="Arial" w:hAnsiTheme="minorHAnsi"/>
                <w:sz w:val="22"/>
                <w:szCs w:val="22"/>
              </w:rPr>
            </w:pPr>
            <w:r>
              <w:rPr>
                <w:rFonts w:asciiTheme="minorHAnsi" w:eastAsia="Arial" w:hAnsiTheme="minorHAnsi"/>
                <w:sz w:val="22"/>
                <w:szCs w:val="22"/>
              </w:rPr>
              <w:t xml:space="preserve">- </w:t>
            </w:r>
            <w:r w:rsidR="00704E0D" w:rsidRPr="00704E0D">
              <w:rPr>
                <w:rFonts w:asciiTheme="minorHAnsi" w:eastAsia="Arial" w:hAnsiTheme="minorHAnsi"/>
                <w:sz w:val="22"/>
                <w:szCs w:val="22"/>
              </w:rPr>
              <w:t>Texte sinngestaltend unter Nutzung verschiedener Ausdrucksmittel vortragen</w:t>
            </w:r>
            <w:r w:rsidR="00FF7441">
              <w:rPr>
                <w:rFonts w:asciiTheme="minorHAnsi" w:eastAsia="Arial" w:hAnsiTheme="minorHAnsi"/>
                <w:sz w:val="22"/>
                <w:szCs w:val="22"/>
              </w:rPr>
              <w:t>, (</w:t>
            </w:r>
            <w:r w:rsidR="002E3058">
              <w:rPr>
                <w:rFonts w:asciiTheme="minorHAnsi" w:eastAsia="Arial" w:hAnsiTheme="minorHAnsi"/>
                <w:sz w:val="22"/>
                <w:szCs w:val="22"/>
              </w:rPr>
              <w:t>T)</w:t>
            </w:r>
          </w:p>
          <w:p w14:paraId="0D2BFC07" w14:textId="0C51CA6B" w:rsidR="00E707A6" w:rsidRDefault="002E798C" w:rsidP="00080D11">
            <w:pPr>
              <w:pStyle w:val="TableContents"/>
              <w:rPr>
                <w:rFonts w:asciiTheme="minorHAnsi" w:eastAsia="Arial" w:hAnsiTheme="minorHAnsi"/>
                <w:sz w:val="22"/>
                <w:szCs w:val="22"/>
              </w:rPr>
            </w:pPr>
            <w:r>
              <w:rPr>
                <w:rFonts w:asciiTheme="minorHAnsi" w:eastAsia="Arial" w:hAnsiTheme="minorHAnsi"/>
                <w:sz w:val="22"/>
                <w:szCs w:val="22"/>
              </w:rPr>
              <w:t>-</w:t>
            </w:r>
            <w:r w:rsidR="00E707A6" w:rsidRPr="00E707A6">
              <w:rPr>
                <w:rFonts w:asciiTheme="minorHAnsi" w:eastAsiaTheme="minorHAnsi" w:hAnsiTheme="minorHAnsi" w:cstheme="minorBidi"/>
                <w:sz w:val="20"/>
                <w:szCs w:val="20"/>
                <w:lang w:eastAsia="en-US" w:bidi="ar-SA"/>
                <w14:ligatures w14:val="standardContextual"/>
              </w:rPr>
              <w:t xml:space="preserve"> </w:t>
            </w:r>
            <w:r w:rsidR="00E707A6" w:rsidRPr="00E707A6">
              <w:rPr>
                <w:rFonts w:asciiTheme="minorHAnsi" w:eastAsia="Arial" w:hAnsiTheme="minorHAnsi"/>
                <w:sz w:val="22"/>
                <w:szCs w:val="22"/>
              </w:rPr>
              <w:t>ihr Verständnis eines literarischen Textes mit Textstellen belegen und im Dialog mit anderen Schülerinnen und Schülern weiterentwickeln</w:t>
            </w:r>
            <w:r w:rsidR="002E3058">
              <w:rPr>
                <w:rFonts w:asciiTheme="minorHAnsi" w:eastAsia="Arial" w:hAnsiTheme="minorHAnsi"/>
                <w:sz w:val="22"/>
                <w:szCs w:val="22"/>
              </w:rPr>
              <w:t>, (</w:t>
            </w:r>
            <w:r w:rsidR="00E86D4A">
              <w:rPr>
                <w:rFonts w:asciiTheme="minorHAnsi" w:eastAsia="Arial" w:hAnsiTheme="minorHAnsi"/>
                <w:sz w:val="22"/>
                <w:szCs w:val="22"/>
              </w:rPr>
              <w:t>T)</w:t>
            </w:r>
          </w:p>
          <w:p w14:paraId="0C86138D" w14:textId="72046337" w:rsidR="00704E0D" w:rsidRDefault="00E86D4A" w:rsidP="00080D11">
            <w:pPr>
              <w:pStyle w:val="TableContents"/>
              <w:spacing w:after="240"/>
              <w:rPr>
                <w:rFonts w:asciiTheme="minorHAnsi" w:eastAsia="Arial" w:hAnsiTheme="minorHAnsi"/>
                <w:sz w:val="22"/>
                <w:szCs w:val="22"/>
              </w:rPr>
            </w:pPr>
            <w:r>
              <w:rPr>
                <w:rFonts w:asciiTheme="minorHAnsi" w:eastAsia="Arial" w:hAnsiTheme="minorHAnsi"/>
                <w:sz w:val="22"/>
                <w:szCs w:val="22"/>
              </w:rPr>
              <w:t xml:space="preserve">- </w:t>
            </w:r>
            <w:r w:rsidR="00080D11" w:rsidRPr="00080D11">
              <w:rPr>
                <w:rFonts w:asciiTheme="minorHAnsi" w:eastAsia="Arial" w:hAnsiTheme="minorHAnsi"/>
                <w:sz w:val="22"/>
                <w:szCs w:val="22"/>
              </w:rPr>
              <w:t xml:space="preserve">eine Textvorlage (u.a. </w:t>
            </w:r>
            <w:r w:rsidR="00080D11" w:rsidRPr="00080D11">
              <w:rPr>
                <w:rFonts w:asciiTheme="minorHAnsi" w:eastAsia="Arial" w:hAnsiTheme="minorHAnsi"/>
                <w:sz w:val="22"/>
                <w:szCs w:val="22"/>
              </w:rPr>
              <w:lastRenderedPageBreak/>
              <w:t>Zeitungsartikel) medial umformen und die intendierte Wirkung von Gestaltungsmitteln beschreiben,</w:t>
            </w:r>
            <w:r w:rsidR="00080D11">
              <w:rPr>
                <w:rFonts w:asciiTheme="minorHAnsi" w:eastAsia="Arial" w:hAnsiTheme="minorHAnsi"/>
                <w:sz w:val="22"/>
                <w:szCs w:val="22"/>
              </w:rPr>
              <w:t xml:space="preserve"> (M)</w:t>
            </w:r>
          </w:p>
          <w:p w14:paraId="7AFECAA5" w14:textId="77777777" w:rsidR="00294DEF" w:rsidRDefault="00294DEF">
            <w:pPr>
              <w:pStyle w:val="TableContents"/>
              <w:rPr>
                <w:rFonts w:asciiTheme="minorHAnsi" w:eastAsia="Arial" w:hAnsiTheme="minorHAnsi"/>
                <w:sz w:val="22"/>
                <w:szCs w:val="22"/>
              </w:rPr>
            </w:pPr>
          </w:p>
          <w:p w14:paraId="4FD9A143" w14:textId="37EA3D58" w:rsidR="00001D62" w:rsidRPr="00704E0D" w:rsidRDefault="00001D62" w:rsidP="00797CF9">
            <w:pPr>
              <w:pStyle w:val="TableContents"/>
              <w:rPr>
                <w:rFonts w:asciiTheme="minorHAnsi" w:eastAsia="Arial" w:hAnsiTheme="minorHAnsi"/>
                <w:sz w:val="22"/>
                <w:szCs w:val="22"/>
              </w:rPr>
            </w:pPr>
          </w:p>
        </w:tc>
        <w:tc>
          <w:tcPr>
            <w:tcW w:w="2346"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5341272B" w14:textId="43A1F7F2" w:rsidR="00704E0D" w:rsidRPr="00704E0D" w:rsidRDefault="00704E0D">
            <w:pPr>
              <w:pStyle w:val="TableContents"/>
              <w:rPr>
                <w:rFonts w:asciiTheme="minorHAnsi" w:eastAsia="Arial" w:hAnsiTheme="minorHAnsi"/>
                <w:sz w:val="22"/>
                <w:szCs w:val="22"/>
              </w:rPr>
            </w:pPr>
            <w:r w:rsidRPr="00BF72F8">
              <w:rPr>
                <w:rFonts w:asciiTheme="minorHAnsi" w:eastAsia="Arial" w:hAnsiTheme="minorHAnsi"/>
                <w:b/>
                <w:bCs/>
                <w:sz w:val="22"/>
                <w:szCs w:val="22"/>
              </w:rPr>
              <w:lastRenderedPageBreak/>
              <w:t>Kapitel 7</w:t>
            </w:r>
            <w:r w:rsidR="00BF72F8">
              <w:rPr>
                <w:rFonts w:asciiTheme="minorHAnsi" w:eastAsia="Arial" w:hAnsiTheme="minorHAnsi"/>
                <w:sz w:val="22"/>
                <w:szCs w:val="22"/>
              </w:rPr>
              <w:t xml:space="preserve">, </w:t>
            </w:r>
            <w:r w:rsidRPr="00704E0D">
              <w:rPr>
                <w:rFonts w:asciiTheme="minorHAnsi" w:eastAsia="Arial" w:hAnsiTheme="minorHAnsi"/>
                <w:sz w:val="22"/>
                <w:szCs w:val="22"/>
              </w:rPr>
              <w:t>S. 137 - 160</w:t>
            </w:r>
          </w:p>
          <w:p w14:paraId="058886CC" w14:textId="77777777" w:rsidR="00704E0D" w:rsidRPr="00704E0D" w:rsidRDefault="00704E0D">
            <w:pPr>
              <w:pStyle w:val="TableContents"/>
              <w:rPr>
                <w:rFonts w:asciiTheme="minorHAnsi" w:eastAsia="Arial" w:hAnsiTheme="minorHAnsi"/>
                <w:sz w:val="22"/>
                <w:szCs w:val="22"/>
              </w:rPr>
            </w:pPr>
          </w:p>
          <w:p w14:paraId="61A80258" w14:textId="77777777" w:rsidR="00704E0D" w:rsidRPr="00704E0D" w:rsidRDefault="00704E0D">
            <w:pPr>
              <w:pStyle w:val="TableContents"/>
              <w:rPr>
                <w:rFonts w:asciiTheme="minorHAnsi" w:eastAsia="Arial" w:hAnsiTheme="minorHAnsi"/>
                <w:sz w:val="22"/>
                <w:szCs w:val="22"/>
                <w:u w:val="single"/>
              </w:rPr>
            </w:pPr>
            <w:r w:rsidRPr="00704E0D">
              <w:rPr>
                <w:rFonts w:asciiTheme="minorHAnsi" w:eastAsia="Arial" w:hAnsiTheme="minorHAnsi"/>
                <w:sz w:val="22"/>
                <w:szCs w:val="22"/>
                <w:u w:val="single"/>
              </w:rPr>
              <w:t xml:space="preserve">Übungen: </w:t>
            </w:r>
          </w:p>
          <w:p w14:paraId="056ED9B1" w14:textId="77777777" w:rsidR="00704E0D" w:rsidRPr="00704E0D" w:rsidRDefault="00704E0D" w:rsidP="0065608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xml:space="preserve">- Textverständnis: Ein literarisches Gespräch führen S. 144 </w:t>
            </w:r>
          </w:p>
          <w:p w14:paraId="08A2081D" w14:textId="77777777" w:rsidR="00704E0D" w:rsidRPr="00704E0D" w:rsidRDefault="00704E0D" w:rsidP="0065608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Eine Inhaltsangabe verfassen S. 315</w:t>
            </w:r>
          </w:p>
          <w:p w14:paraId="4B1DE579" w14:textId="242E8A67" w:rsidR="00704E0D" w:rsidRPr="00704E0D" w:rsidRDefault="00704E0D" w:rsidP="0065608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Eine Ballade gestaltend vortragen (Arbeitsheft, S. 28 f.)</w:t>
            </w:r>
          </w:p>
          <w:p w14:paraId="54F941DA" w14:textId="28CE349C" w:rsidR="00704E0D" w:rsidRPr="00704E0D" w:rsidRDefault="00704E0D" w:rsidP="0065608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Eine Ballade in eine Reportage/einen Bericht umgestalten: Eine Zeitungsseite am Computer gestalten und überarbeiten</w:t>
            </w:r>
            <w:r w:rsidR="00BF72F8">
              <w:rPr>
                <w:rFonts w:asciiTheme="minorHAnsi" w:eastAsia="Arial" w:hAnsiTheme="minorHAnsi"/>
                <w:sz w:val="22"/>
                <w:szCs w:val="22"/>
              </w:rPr>
              <w:t>,</w:t>
            </w:r>
            <w:r w:rsidRPr="00704E0D">
              <w:rPr>
                <w:rFonts w:asciiTheme="minorHAnsi" w:eastAsia="Arial" w:hAnsiTheme="minorHAnsi"/>
                <w:sz w:val="22"/>
                <w:szCs w:val="22"/>
              </w:rPr>
              <w:t xml:space="preserve"> S. 155</w:t>
            </w:r>
          </w:p>
          <w:p w14:paraId="79601B70" w14:textId="3D455B59" w:rsidR="00704E0D" w:rsidRPr="00704E0D" w:rsidRDefault="00704E0D" w:rsidP="000A395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Balladen als Hörspiel gestalten</w:t>
            </w:r>
            <w:r w:rsidR="00BF72F8">
              <w:rPr>
                <w:rFonts w:asciiTheme="minorHAnsi" w:eastAsia="Arial" w:hAnsiTheme="minorHAnsi"/>
                <w:sz w:val="22"/>
                <w:szCs w:val="22"/>
              </w:rPr>
              <w:t>,</w:t>
            </w:r>
            <w:r w:rsidRPr="00704E0D">
              <w:rPr>
                <w:rFonts w:asciiTheme="minorHAnsi" w:eastAsia="Arial" w:hAnsiTheme="minorHAnsi"/>
                <w:sz w:val="22"/>
                <w:szCs w:val="22"/>
              </w:rPr>
              <w:t xml:space="preserve"> S. 160</w:t>
            </w:r>
          </w:p>
          <w:p w14:paraId="77099052" w14:textId="77777777" w:rsidR="00704E0D" w:rsidRPr="000A395B" w:rsidRDefault="00704E0D">
            <w:pPr>
              <w:pStyle w:val="TableContents"/>
              <w:rPr>
                <w:rFonts w:asciiTheme="minorHAnsi" w:eastAsia="Arial" w:hAnsiTheme="minorHAnsi"/>
                <w:sz w:val="22"/>
                <w:szCs w:val="22"/>
                <w:u w:val="single"/>
              </w:rPr>
            </w:pPr>
            <w:r w:rsidRPr="000A395B">
              <w:rPr>
                <w:rFonts w:asciiTheme="minorHAnsi" w:eastAsia="Arial" w:hAnsiTheme="minorHAnsi"/>
                <w:sz w:val="22"/>
                <w:szCs w:val="22"/>
                <w:u w:val="single"/>
              </w:rPr>
              <w:t>Orientierungswissen:</w:t>
            </w:r>
          </w:p>
          <w:p w14:paraId="44F284B6"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Ballade S. 116</w:t>
            </w:r>
          </w:p>
          <w:p w14:paraId="26DA1BC0"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lastRenderedPageBreak/>
              <w:t>Inhaltsangabe S. 65 - 68</w:t>
            </w:r>
          </w:p>
        </w:tc>
        <w:tc>
          <w:tcPr>
            <w:tcW w:w="2410"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1867623B" w14:textId="3900EF40" w:rsidR="00704E0D" w:rsidRPr="00704E0D" w:rsidRDefault="00704E0D">
            <w:pPr>
              <w:pStyle w:val="TableContents"/>
              <w:rPr>
                <w:rFonts w:asciiTheme="minorHAnsi" w:eastAsia="Arial" w:hAnsiTheme="minorHAnsi"/>
                <w:b/>
                <w:bCs/>
                <w:sz w:val="22"/>
                <w:szCs w:val="22"/>
              </w:rPr>
            </w:pPr>
            <w:r w:rsidRPr="00704E0D">
              <w:rPr>
                <w:rFonts w:asciiTheme="minorHAnsi" w:eastAsia="Arial" w:hAnsiTheme="minorHAnsi"/>
                <w:b/>
                <w:bCs/>
                <w:sz w:val="22"/>
                <w:szCs w:val="22"/>
              </w:rPr>
              <w:lastRenderedPageBreak/>
              <w:t>Wdh. /Verstetigung:</w:t>
            </w:r>
          </w:p>
          <w:p w14:paraId="51301DDE" w14:textId="77777777" w:rsidR="00704E0D" w:rsidRPr="00704E0D" w:rsidRDefault="00704E0D" w:rsidP="000A395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xml:space="preserve">- Groß- und Kleinschreibung bei Zeitangaben und Nominalisierungen </w:t>
            </w:r>
          </w:p>
          <w:p w14:paraId="3DF69C79" w14:textId="77777777" w:rsidR="00704E0D" w:rsidRPr="00704E0D" w:rsidRDefault="00704E0D" w:rsidP="000A395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Gebrauch der Tempora in Abhängigkeit von der Textsorte</w:t>
            </w:r>
          </w:p>
          <w:p w14:paraId="38DDAB18"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Sprachebenen: sachlich Darstellen vs. Erzählen</w:t>
            </w:r>
          </w:p>
          <w:p w14:paraId="2AF98918" w14:textId="77777777" w:rsidR="00704E0D" w:rsidRPr="00704E0D" w:rsidRDefault="00704E0D">
            <w:pPr>
              <w:pStyle w:val="TableContents"/>
              <w:rPr>
                <w:rFonts w:asciiTheme="minorHAnsi" w:eastAsia="Arial" w:hAnsiTheme="minorHAnsi"/>
                <w:sz w:val="22"/>
                <w:szCs w:val="22"/>
              </w:rPr>
            </w:pPr>
          </w:p>
          <w:p w14:paraId="420D1B3C" w14:textId="77777777" w:rsidR="00704E0D" w:rsidRPr="00704E0D" w:rsidRDefault="00704E0D">
            <w:pPr>
              <w:pStyle w:val="TableContents"/>
              <w:rPr>
                <w:rFonts w:asciiTheme="minorHAnsi" w:eastAsia="Arial" w:hAnsiTheme="minorHAnsi"/>
                <w:b/>
                <w:bCs/>
                <w:sz w:val="22"/>
                <w:szCs w:val="22"/>
              </w:rPr>
            </w:pPr>
            <w:r w:rsidRPr="00704E0D">
              <w:rPr>
                <w:rFonts w:asciiTheme="minorHAnsi" w:eastAsia="Arial" w:hAnsiTheme="minorHAnsi"/>
                <w:b/>
                <w:bCs/>
                <w:sz w:val="22"/>
                <w:szCs w:val="22"/>
              </w:rPr>
              <w:t>neu/Verstetigung:</w:t>
            </w:r>
          </w:p>
          <w:p w14:paraId="0BDAAB82"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xml:space="preserve">- Funktion und Wirkung sprachlicher Gestaltungsmittel </w:t>
            </w:r>
          </w:p>
        </w:tc>
        <w:tc>
          <w:tcPr>
            <w:tcW w:w="4023" w:type="dxa"/>
            <w:tcBorders>
              <w:top w:val="nil"/>
              <w:left w:val="single" w:sz="8" w:space="0" w:color="000000" w:themeColor="text1"/>
              <w:bottom w:val="single" w:sz="8" w:space="0" w:color="000000" w:themeColor="text1"/>
              <w:right w:val="single" w:sz="8" w:space="0" w:color="000000" w:themeColor="text1"/>
            </w:tcBorders>
            <w:tcMar>
              <w:top w:w="55" w:type="dxa"/>
              <w:left w:w="55" w:type="dxa"/>
              <w:bottom w:w="55" w:type="dxa"/>
              <w:right w:w="55" w:type="dxa"/>
            </w:tcMar>
          </w:tcPr>
          <w:p w14:paraId="63989DC1" w14:textId="4BC9FFA8"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b/>
                <w:bCs/>
                <w:sz w:val="22"/>
                <w:szCs w:val="22"/>
              </w:rPr>
              <w:t>Typ 4a</w:t>
            </w:r>
            <w:r w:rsidR="00EB35EC">
              <w:rPr>
                <w:rFonts w:asciiTheme="minorHAnsi" w:eastAsia="Arial" w:hAnsiTheme="minorHAnsi"/>
                <w:b/>
                <w:bCs/>
                <w:sz w:val="22"/>
                <w:szCs w:val="22"/>
              </w:rPr>
              <w:t xml:space="preserve"> </w:t>
            </w:r>
            <w:r w:rsidR="00EB35EC">
              <w:rPr>
                <w:rFonts w:asciiTheme="minorHAnsi" w:eastAsia="Arial" w:hAnsiTheme="minorHAnsi"/>
                <w:sz w:val="22"/>
                <w:szCs w:val="22"/>
              </w:rPr>
              <w:t xml:space="preserve">- </w:t>
            </w:r>
            <w:r w:rsidRPr="00704E0D">
              <w:rPr>
                <w:rFonts w:asciiTheme="minorHAnsi" w:eastAsia="Arial" w:hAnsiTheme="minorHAnsi"/>
                <w:sz w:val="22"/>
                <w:szCs w:val="22"/>
              </w:rPr>
              <w:t>einen literarischen Text analysieren und interpretieren</w:t>
            </w:r>
          </w:p>
          <w:p w14:paraId="70E8EAD3" w14:textId="77777777" w:rsid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(hier: Merkmale von Balladen am Text nachweisen, einen Text mit Hilfe von Fragen erschließen)</w:t>
            </w:r>
          </w:p>
          <w:p w14:paraId="30CADFDD" w14:textId="77777777" w:rsidR="003F54EA" w:rsidRDefault="003F54EA">
            <w:pPr>
              <w:pStyle w:val="TableContents"/>
              <w:rPr>
                <w:rFonts w:asciiTheme="minorHAnsi" w:eastAsia="Arial" w:hAnsiTheme="minorHAnsi"/>
                <w:sz w:val="22"/>
                <w:szCs w:val="22"/>
              </w:rPr>
            </w:pPr>
          </w:p>
          <w:p w14:paraId="1AD5D776" w14:textId="77777777" w:rsidR="003F54EA" w:rsidRDefault="003F54EA" w:rsidP="003F54EA">
            <w:pPr>
              <w:pStyle w:val="TableContents"/>
              <w:rPr>
                <w:rFonts w:asciiTheme="minorHAnsi" w:eastAsia="Arial" w:hAnsiTheme="minorHAnsi"/>
                <w:i/>
                <w:iCs/>
                <w:sz w:val="22"/>
                <w:szCs w:val="22"/>
              </w:rPr>
            </w:pPr>
            <w:r w:rsidRPr="00704E0D">
              <w:rPr>
                <w:rFonts w:asciiTheme="minorHAnsi" w:eastAsia="Arial" w:hAnsiTheme="minorHAnsi"/>
                <w:i/>
                <w:iCs/>
                <w:sz w:val="22"/>
                <w:szCs w:val="22"/>
              </w:rPr>
              <w:t xml:space="preserve">oder: </w:t>
            </w:r>
          </w:p>
          <w:p w14:paraId="6D961DBB" w14:textId="77777777" w:rsidR="003F54EA" w:rsidRPr="00704E0D" w:rsidRDefault="003F54EA">
            <w:pPr>
              <w:pStyle w:val="TableContents"/>
              <w:rPr>
                <w:rFonts w:asciiTheme="minorHAnsi" w:eastAsia="Arial" w:hAnsiTheme="minorHAnsi"/>
                <w:sz w:val="22"/>
                <w:szCs w:val="22"/>
              </w:rPr>
            </w:pPr>
          </w:p>
          <w:p w14:paraId="6893F2FA" w14:textId="77777777" w:rsidR="003F54EA" w:rsidRPr="00704E0D" w:rsidRDefault="003F54EA" w:rsidP="003F54EA">
            <w:pPr>
              <w:pStyle w:val="TableContents"/>
              <w:rPr>
                <w:rFonts w:asciiTheme="minorHAnsi" w:eastAsia="Arial" w:hAnsiTheme="minorHAnsi"/>
                <w:sz w:val="22"/>
                <w:szCs w:val="22"/>
              </w:rPr>
            </w:pPr>
            <w:r w:rsidRPr="00704E0D">
              <w:rPr>
                <w:rFonts w:asciiTheme="minorHAnsi" w:eastAsia="Arial" w:hAnsiTheme="minorHAnsi"/>
                <w:b/>
                <w:bCs/>
                <w:sz w:val="22"/>
                <w:szCs w:val="22"/>
              </w:rPr>
              <w:t>Typ 6</w:t>
            </w:r>
            <w:r>
              <w:rPr>
                <w:rFonts w:asciiTheme="minorHAnsi" w:eastAsia="Arial" w:hAnsiTheme="minorHAnsi"/>
                <w:b/>
                <w:bCs/>
                <w:sz w:val="22"/>
                <w:szCs w:val="22"/>
              </w:rPr>
              <w:t xml:space="preserve"> </w:t>
            </w:r>
            <w:r>
              <w:rPr>
                <w:rFonts w:asciiTheme="minorHAnsi" w:eastAsia="Arial" w:hAnsiTheme="minorHAnsi"/>
                <w:sz w:val="22"/>
                <w:szCs w:val="22"/>
              </w:rPr>
              <w:t>-</w:t>
            </w:r>
            <w:r w:rsidRPr="00704E0D">
              <w:rPr>
                <w:rFonts w:asciiTheme="minorHAnsi" w:eastAsia="Arial" w:hAnsiTheme="minorHAnsi"/>
                <w:sz w:val="22"/>
                <w:szCs w:val="22"/>
              </w:rPr>
              <w:t xml:space="preserve"> Texte nach einfachen Textmustern umschreiben</w:t>
            </w:r>
          </w:p>
          <w:p w14:paraId="0EDD600D" w14:textId="77777777" w:rsidR="003F54EA" w:rsidRDefault="003F54EA" w:rsidP="003F54EA">
            <w:pPr>
              <w:pStyle w:val="TableContents"/>
              <w:rPr>
                <w:rFonts w:asciiTheme="minorHAnsi" w:eastAsia="Arial" w:hAnsiTheme="minorHAnsi"/>
                <w:sz w:val="22"/>
                <w:szCs w:val="22"/>
              </w:rPr>
            </w:pPr>
            <w:r w:rsidRPr="00704E0D">
              <w:rPr>
                <w:rFonts w:asciiTheme="minorHAnsi" w:eastAsia="Arial" w:hAnsiTheme="minorHAnsi"/>
                <w:sz w:val="22"/>
                <w:szCs w:val="22"/>
              </w:rPr>
              <w:t>(hier z.B. Inhaltsangabe verfassen, in eine Reportage umformen)</w:t>
            </w:r>
          </w:p>
          <w:p w14:paraId="32858834" w14:textId="77777777" w:rsidR="00704E0D" w:rsidRPr="00704E0D" w:rsidRDefault="00704E0D">
            <w:pPr>
              <w:pStyle w:val="TableContents"/>
              <w:rPr>
                <w:rFonts w:asciiTheme="minorHAnsi" w:eastAsia="Arial" w:hAnsiTheme="minorHAnsi"/>
                <w:sz w:val="22"/>
                <w:szCs w:val="22"/>
              </w:rPr>
            </w:pPr>
          </w:p>
          <w:p w14:paraId="47C70DEE"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Dauer in Minuten: 45 Minuten</w:t>
            </w:r>
          </w:p>
          <w:p w14:paraId="2BACBC84" w14:textId="5C82D704" w:rsidR="00704E0D" w:rsidRPr="00704E0D" w:rsidRDefault="00704E0D">
            <w:pPr>
              <w:pStyle w:val="TableContents"/>
              <w:rPr>
                <w:rFonts w:asciiTheme="minorHAnsi" w:eastAsia="Arial" w:hAnsiTheme="minorHAnsi"/>
                <w:sz w:val="22"/>
                <w:szCs w:val="22"/>
                <w:highlight w:val="yellow"/>
              </w:rPr>
            </w:pPr>
          </w:p>
        </w:tc>
      </w:tr>
      <w:tr w:rsidR="00F63091" w14:paraId="68F0E371" w14:textId="77777777" w:rsidTr="1F34657C">
        <w:trPr>
          <w:jc w:val="center"/>
        </w:trPr>
        <w:tc>
          <w:tcPr>
            <w:tcW w:w="2663"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62E45B97" w14:textId="77777777" w:rsidR="00704E0D" w:rsidRPr="00457ED4" w:rsidRDefault="00704E0D" w:rsidP="00D45346">
            <w:pPr>
              <w:pStyle w:val="TableContents"/>
              <w:spacing w:after="240"/>
              <w:rPr>
                <w:rFonts w:asciiTheme="minorHAnsi" w:eastAsia="Arial" w:hAnsiTheme="minorHAnsi"/>
                <w:b/>
                <w:bCs/>
                <w:sz w:val="22"/>
                <w:szCs w:val="22"/>
              </w:rPr>
            </w:pPr>
            <w:r w:rsidRPr="00457ED4">
              <w:rPr>
                <w:rFonts w:asciiTheme="minorHAnsi" w:eastAsia="Arial" w:hAnsiTheme="minorHAnsi"/>
                <w:b/>
                <w:bCs/>
                <w:sz w:val="22"/>
                <w:szCs w:val="22"/>
              </w:rPr>
              <w:t>2. „On sein - Off Sein“- Über Medien informieren</w:t>
            </w:r>
          </w:p>
          <w:p w14:paraId="0D5546A2" w14:textId="0D37D5DD" w:rsidR="00D45346" w:rsidRPr="00457ED4" w:rsidRDefault="502BB488" w:rsidP="00D45346">
            <w:pPr>
              <w:rPr>
                <w:rFonts w:eastAsia="Arial"/>
                <w:sz w:val="22"/>
                <w:szCs w:val="22"/>
              </w:rPr>
            </w:pPr>
            <w:r w:rsidRPr="00457ED4">
              <w:rPr>
                <w:rFonts w:eastAsia="Arial"/>
                <w:b/>
                <w:bCs/>
                <w:sz w:val="22"/>
                <w:szCs w:val="22"/>
              </w:rPr>
              <w:t xml:space="preserve">Zeitbedarf: </w:t>
            </w:r>
            <w:r w:rsidRPr="00457ED4">
              <w:rPr>
                <w:rFonts w:eastAsia="Arial"/>
                <w:sz w:val="22"/>
                <w:szCs w:val="22"/>
              </w:rPr>
              <w:t>ca.</w:t>
            </w:r>
            <w:r w:rsidR="355CF1B7" w:rsidRPr="00457ED4">
              <w:rPr>
                <w:rFonts w:eastAsia="Arial"/>
                <w:sz w:val="22"/>
                <w:szCs w:val="22"/>
              </w:rPr>
              <w:t xml:space="preserve"> 20 Stunden </w:t>
            </w:r>
          </w:p>
          <w:p w14:paraId="5E44F074" w14:textId="506F994F" w:rsidR="00704E0D" w:rsidRPr="00457ED4" w:rsidRDefault="004959F5" w:rsidP="006373D1">
            <w:pPr>
              <w:pStyle w:val="TableContents"/>
              <w:rPr>
                <w:rFonts w:asciiTheme="minorHAnsi" w:eastAsia="Arial" w:hAnsiTheme="minorHAnsi"/>
                <w:sz w:val="22"/>
                <w:szCs w:val="22"/>
              </w:rPr>
            </w:pPr>
            <w:r w:rsidRPr="00457ED4">
              <w:rPr>
                <w:rFonts w:asciiTheme="minorHAnsi" w:eastAsia="Arial" w:hAnsiTheme="minorHAnsi"/>
                <w:sz w:val="22"/>
                <w:szCs w:val="22"/>
              </w:rPr>
              <w:t xml:space="preserve">- </w:t>
            </w:r>
            <w:r w:rsidR="00704E0D" w:rsidRPr="00457ED4">
              <w:rPr>
                <w:rFonts w:asciiTheme="minorHAnsi" w:eastAsia="Arial" w:hAnsiTheme="minorHAnsi"/>
                <w:sz w:val="22"/>
                <w:szCs w:val="22"/>
              </w:rPr>
              <w:t xml:space="preserve">Austausch über die Rolle von Medien in bestimmten/ verschiedenen </w:t>
            </w:r>
            <w:r w:rsidR="00704E0D" w:rsidRPr="00457ED4">
              <w:rPr>
                <w:rFonts w:asciiTheme="minorHAnsi" w:eastAsia="Arial" w:hAnsiTheme="minorHAnsi"/>
                <w:sz w:val="22"/>
                <w:szCs w:val="22"/>
              </w:rPr>
              <w:lastRenderedPageBreak/>
              <w:t>Lebenssituationen,</w:t>
            </w:r>
          </w:p>
          <w:p w14:paraId="3670B27F" w14:textId="77777777" w:rsidR="004959F5" w:rsidRPr="00457ED4" w:rsidRDefault="004959F5" w:rsidP="006373D1">
            <w:pPr>
              <w:pStyle w:val="TableContents"/>
              <w:rPr>
                <w:rFonts w:asciiTheme="minorHAnsi" w:eastAsia="Arial" w:hAnsiTheme="minorHAnsi"/>
                <w:sz w:val="22"/>
                <w:szCs w:val="22"/>
              </w:rPr>
            </w:pPr>
            <w:r w:rsidRPr="00457ED4">
              <w:rPr>
                <w:rFonts w:asciiTheme="minorHAnsi" w:eastAsia="Arial" w:hAnsiTheme="minorHAnsi"/>
                <w:sz w:val="22"/>
                <w:szCs w:val="22"/>
              </w:rPr>
              <w:t xml:space="preserve">- </w:t>
            </w:r>
            <w:r w:rsidR="00704E0D" w:rsidRPr="00457ED4">
              <w:rPr>
                <w:rFonts w:asciiTheme="minorHAnsi" w:eastAsia="Arial" w:hAnsiTheme="minorHAnsi"/>
                <w:sz w:val="22"/>
                <w:szCs w:val="22"/>
              </w:rPr>
              <w:t>Umgang und Auswertung von Grafiken und Statistiken,</w:t>
            </w:r>
          </w:p>
          <w:p w14:paraId="15C977AC" w14:textId="1C7C939F" w:rsidR="00704E0D" w:rsidRPr="00457ED4" w:rsidRDefault="004959F5" w:rsidP="006373D1">
            <w:pPr>
              <w:pStyle w:val="TableContents"/>
              <w:rPr>
                <w:rFonts w:asciiTheme="minorHAnsi" w:eastAsia="Arial" w:hAnsiTheme="minorHAnsi"/>
                <w:sz w:val="22"/>
                <w:szCs w:val="22"/>
              </w:rPr>
            </w:pPr>
            <w:r w:rsidRPr="00457ED4">
              <w:rPr>
                <w:rFonts w:asciiTheme="minorHAnsi" w:eastAsia="Arial" w:hAnsiTheme="minorHAnsi"/>
                <w:sz w:val="22"/>
                <w:szCs w:val="22"/>
              </w:rPr>
              <w:t>-</w:t>
            </w:r>
            <w:r w:rsidR="00704E0D" w:rsidRPr="00457ED4">
              <w:rPr>
                <w:rFonts w:asciiTheme="minorHAnsi" w:eastAsia="Arial" w:hAnsiTheme="minorHAnsi"/>
                <w:sz w:val="22"/>
                <w:szCs w:val="22"/>
              </w:rPr>
              <w:t xml:space="preserve"> JIM Studie,</w:t>
            </w:r>
          </w:p>
          <w:p w14:paraId="196D3C3E" w14:textId="77777777" w:rsidR="004959F5" w:rsidRPr="00457ED4" w:rsidRDefault="00704E0D" w:rsidP="006373D1">
            <w:pPr>
              <w:pStyle w:val="TableContents"/>
              <w:rPr>
                <w:rFonts w:asciiTheme="minorHAnsi" w:eastAsia="Arial" w:hAnsiTheme="minorHAnsi"/>
                <w:sz w:val="22"/>
                <w:szCs w:val="22"/>
              </w:rPr>
            </w:pPr>
            <w:r w:rsidRPr="00457ED4">
              <w:rPr>
                <w:rFonts w:asciiTheme="minorHAnsi" w:eastAsia="Arial" w:hAnsiTheme="minorHAnsi"/>
                <w:sz w:val="22"/>
                <w:szCs w:val="22"/>
              </w:rPr>
              <w:t>Erstellen eigener Umfragen zur Mediennutzung der Klasse,</w:t>
            </w:r>
          </w:p>
          <w:p w14:paraId="50AA64A7" w14:textId="7354F304" w:rsidR="004959F5" w:rsidRPr="00457ED4" w:rsidRDefault="004959F5" w:rsidP="006373D1">
            <w:pPr>
              <w:pStyle w:val="TableContents"/>
              <w:rPr>
                <w:rFonts w:asciiTheme="minorHAnsi" w:eastAsia="Arial" w:hAnsiTheme="minorHAnsi"/>
                <w:sz w:val="22"/>
                <w:szCs w:val="22"/>
              </w:rPr>
            </w:pPr>
            <w:r w:rsidRPr="00457ED4">
              <w:rPr>
                <w:rFonts w:asciiTheme="minorHAnsi" w:eastAsia="Arial" w:hAnsiTheme="minorHAnsi"/>
                <w:sz w:val="22"/>
                <w:szCs w:val="22"/>
              </w:rPr>
              <w:t xml:space="preserve">- </w:t>
            </w:r>
            <w:r w:rsidR="00704E0D" w:rsidRPr="00457ED4">
              <w:rPr>
                <w:rFonts w:asciiTheme="minorHAnsi" w:eastAsia="Arial" w:hAnsiTheme="minorHAnsi"/>
                <w:sz w:val="22"/>
                <w:szCs w:val="22"/>
              </w:rPr>
              <w:t>Tipps zur Nutzung und Darstellung sozialer Netzwerke (Profile anlegen, Urheberrechte, Nettiquette in sozialen Netzwerken)</w:t>
            </w:r>
          </w:p>
          <w:p w14:paraId="11A16DA1" w14:textId="5F193B8A" w:rsidR="00011276" w:rsidRPr="00457ED4" w:rsidRDefault="004959F5" w:rsidP="006373D1">
            <w:pPr>
              <w:pStyle w:val="TableContents"/>
              <w:rPr>
                <w:rFonts w:asciiTheme="minorHAnsi" w:eastAsia="Arial" w:hAnsiTheme="minorHAnsi"/>
                <w:sz w:val="22"/>
                <w:szCs w:val="22"/>
              </w:rPr>
            </w:pPr>
            <w:r w:rsidRPr="00457ED4">
              <w:rPr>
                <w:rFonts w:asciiTheme="minorHAnsi" w:eastAsia="Arial" w:hAnsiTheme="minorHAnsi"/>
                <w:sz w:val="22"/>
                <w:szCs w:val="22"/>
              </w:rPr>
              <w:t xml:space="preserve">- </w:t>
            </w:r>
            <w:r w:rsidR="00704E0D" w:rsidRPr="00457ED4">
              <w:rPr>
                <w:rFonts w:asciiTheme="minorHAnsi" w:eastAsia="Arial" w:hAnsiTheme="minorHAnsi"/>
                <w:sz w:val="22"/>
                <w:szCs w:val="22"/>
              </w:rPr>
              <w:t>Verfassen informativer Texte unter Berücksichtigung der Aufgabenstellung</w:t>
            </w:r>
            <w:r w:rsidR="00E24E26" w:rsidRPr="00457ED4">
              <w:rPr>
                <w:rFonts w:asciiTheme="minorHAnsi" w:eastAsia="Arial" w:hAnsiTheme="minorHAnsi"/>
                <w:sz w:val="22"/>
                <w:szCs w:val="22"/>
              </w:rPr>
              <w:t>,</w:t>
            </w:r>
          </w:p>
          <w:p w14:paraId="65DA4F35" w14:textId="541A1DB5" w:rsidR="00704E0D" w:rsidRPr="00457ED4" w:rsidRDefault="00011276" w:rsidP="006373D1">
            <w:pPr>
              <w:pStyle w:val="TableContents"/>
              <w:rPr>
                <w:rFonts w:asciiTheme="minorHAnsi" w:eastAsia="Arial" w:hAnsiTheme="minorHAnsi"/>
                <w:sz w:val="22"/>
                <w:szCs w:val="22"/>
              </w:rPr>
            </w:pPr>
            <w:r w:rsidRPr="00457ED4">
              <w:rPr>
                <w:rFonts w:asciiTheme="minorHAnsi" w:eastAsia="Arial" w:hAnsiTheme="minorHAnsi"/>
                <w:sz w:val="22"/>
                <w:szCs w:val="22"/>
              </w:rPr>
              <w:t xml:space="preserve">- </w:t>
            </w:r>
            <w:r w:rsidR="00704E0D" w:rsidRPr="00457ED4">
              <w:rPr>
                <w:rFonts w:asciiTheme="minorHAnsi" w:eastAsia="Arial" w:hAnsiTheme="minorHAnsi"/>
                <w:sz w:val="22"/>
                <w:szCs w:val="22"/>
              </w:rPr>
              <w:t>Erstellen eines Schreibplans</w:t>
            </w:r>
          </w:p>
          <w:p w14:paraId="5F4C2180" w14:textId="1D769AC8" w:rsidR="006373D1" w:rsidRPr="00457ED4" w:rsidRDefault="00704E0D" w:rsidP="006373D1">
            <w:pPr>
              <w:pStyle w:val="TableContents"/>
              <w:spacing w:after="240"/>
              <w:rPr>
                <w:rFonts w:asciiTheme="minorHAnsi" w:eastAsia="Arial" w:hAnsiTheme="minorHAnsi"/>
                <w:sz w:val="22"/>
                <w:szCs w:val="22"/>
              </w:rPr>
            </w:pPr>
            <w:r w:rsidRPr="00457ED4">
              <w:rPr>
                <w:rFonts w:asciiTheme="minorHAnsi" w:eastAsia="Arial" w:hAnsiTheme="minorHAnsi"/>
                <w:sz w:val="22"/>
                <w:szCs w:val="22"/>
              </w:rPr>
              <w:t xml:space="preserve">Merkmale eines Berichts </w:t>
            </w:r>
          </w:p>
          <w:p w14:paraId="68E267C7" w14:textId="77777777" w:rsidR="0042759F" w:rsidRPr="00457ED4" w:rsidRDefault="0042759F" w:rsidP="006373D1">
            <w:pPr>
              <w:pStyle w:val="TableContents"/>
              <w:spacing w:after="240"/>
              <w:rPr>
                <w:rFonts w:asciiTheme="minorHAnsi" w:eastAsia="Arial" w:hAnsiTheme="minorHAnsi"/>
                <w:sz w:val="22"/>
                <w:szCs w:val="22"/>
              </w:rPr>
            </w:pPr>
          </w:p>
          <w:p w14:paraId="246C007F" w14:textId="77777777" w:rsidR="00797CF9" w:rsidRPr="00457ED4" w:rsidRDefault="00797CF9" w:rsidP="00F54247">
            <w:pPr>
              <w:pStyle w:val="TableContents"/>
              <w:spacing w:after="240"/>
              <w:rPr>
                <w:rFonts w:asciiTheme="minorHAnsi" w:eastAsia="Arial" w:hAnsiTheme="minorHAnsi"/>
                <w:b/>
                <w:bCs/>
                <w:sz w:val="22"/>
                <w:szCs w:val="22"/>
              </w:rPr>
            </w:pPr>
            <w:r w:rsidRPr="00457ED4">
              <w:rPr>
                <w:rFonts w:asciiTheme="minorHAnsi" w:eastAsia="Arial" w:hAnsiTheme="minorHAnsi"/>
                <w:b/>
                <w:bCs/>
                <w:sz w:val="22"/>
                <w:szCs w:val="22"/>
              </w:rPr>
              <w:t>Inhaltliche Schwerpunkte:</w:t>
            </w:r>
          </w:p>
          <w:p w14:paraId="342F6F2A" w14:textId="439E9026" w:rsidR="00797CF9" w:rsidRPr="00457ED4" w:rsidRDefault="00797CF9" w:rsidP="00797CF9">
            <w:pPr>
              <w:pStyle w:val="TableContents"/>
              <w:rPr>
                <w:rFonts w:asciiTheme="minorHAnsi" w:eastAsia="Arial" w:hAnsiTheme="minorHAnsi"/>
                <w:b/>
                <w:bCs/>
                <w:sz w:val="22"/>
                <w:szCs w:val="22"/>
              </w:rPr>
            </w:pPr>
            <w:r w:rsidRPr="00457ED4">
              <w:rPr>
                <w:rFonts w:asciiTheme="minorHAnsi" w:eastAsia="Arial" w:hAnsiTheme="minorHAnsi"/>
                <w:b/>
                <w:bCs/>
                <w:sz w:val="22"/>
                <w:szCs w:val="22"/>
              </w:rPr>
              <w:t xml:space="preserve">Sprache: </w:t>
            </w:r>
            <w:r w:rsidRPr="00457ED4">
              <w:rPr>
                <w:rFonts w:asciiTheme="minorHAnsi" w:eastAsia="Arial" w:hAnsiTheme="minorHAnsi"/>
                <w:sz w:val="22"/>
                <w:szCs w:val="22"/>
              </w:rPr>
              <w:t>Satzbaupläne</w:t>
            </w:r>
            <w:r w:rsidR="00F63091" w:rsidRPr="00457ED4">
              <w:rPr>
                <w:rFonts w:asciiTheme="minorHAnsi" w:eastAsia="Arial" w:hAnsiTheme="minorHAnsi"/>
                <w:sz w:val="22"/>
                <w:szCs w:val="22"/>
              </w:rPr>
              <w:t xml:space="preserve">, </w:t>
            </w:r>
            <w:r w:rsidRPr="00457ED4">
              <w:rPr>
                <w:rFonts w:asciiTheme="minorHAnsi" w:eastAsia="Arial" w:hAnsiTheme="minorHAnsi"/>
                <w:sz w:val="22"/>
                <w:szCs w:val="22"/>
              </w:rPr>
              <w:t>Kohärenz, Aufbau, sprachliche Mittel</w:t>
            </w:r>
          </w:p>
          <w:p w14:paraId="39F237D5" w14:textId="6CE9F546" w:rsidR="00797CF9" w:rsidRPr="00457ED4" w:rsidRDefault="00797CF9" w:rsidP="00797CF9">
            <w:pPr>
              <w:pStyle w:val="TableContents"/>
              <w:rPr>
                <w:rFonts w:asciiTheme="minorHAnsi" w:eastAsia="Arial" w:hAnsiTheme="minorHAnsi"/>
                <w:b/>
                <w:bCs/>
                <w:sz w:val="22"/>
                <w:szCs w:val="22"/>
              </w:rPr>
            </w:pPr>
            <w:r w:rsidRPr="00457ED4">
              <w:rPr>
                <w:rFonts w:asciiTheme="minorHAnsi" w:eastAsia="Arial" w:hAnsiTheme="minorHAnsi"/>
                <w:b/>
                <w:bCs/>
                <w:sz w:val="22"/>
                <w:szCs w:val="22"/>
              </w:rPr>
              <w:t>Texte:</w:t>
            </w:r>
            <w:r w:rsidR="00F63091" w:rsidRPr="00457ED4">
              <w:rPr>
                <w:rFonts w:asciiTheme="minorHAnsi" w:eastAsia="Arial" w:hAnsiTheme="minorHAnsi"/>
                <w:b/>
                <w:bCs/>
                <w:sz w:val="22"/>
                <w:szCs w:val="22"/>
              </w:rPr>
              <w:t xml:space="preserve"> </w:t>
            </w:r>
            <w:r w:rsidRPr="00457ED4">
              <w:rPr>
                <w:rFonts w:asciiTheme="minorHAnsi" w:eastAsia="Arial" w:hAnsiTheme="minorHAnsi"/>
                <w:sz w:val="22"/>
                <w:szCs w:val="22"/>
              </w:rPr>
              <w:t>kontinuierliche und diskontinuierliche Texte</w:t>
            </w:r>
            <w:r w:rsidR="00F63091" w:rsidRPr="00457ED4">
              <w:rPr>
                <w:rFonts w:asciiTheme="minorHAnsi" w:eastAsia="Arial" w:hAnsiTheme="minorHAnsi"/>
                <w:sz w:val="22"/>
                <w:szCs w:val="22"/>
              </w:rPr>
              <w:t xml:space="preserve">, </w:t>
            </w:r>
            <w:r w:rsidRPr="00457ED4">
              <w:rPr>
                <w:rFonts w:asciiTheme="minorHAnsi" w:eastAsia="Arial" w:hAnsiTheme="minorHAnsi"/>
                <w:sz w:val="22"/>
                <w:szCs w:val="22"/>
              </w:rPr>
              <w:t xml:space="preserve">typische grammatische </w:t>
            </w:r>
            <w:r w:rsidRPr="00457ED4">
              <w:rPr>
                <w:rFonts w:asciiTheme="minorHAnsi" w:eastAsia="Arial" w:hAnsiTheme="minorHAnsi"/>
                <w:sz w:val="22"/>
                <w:szCs w:val="22"/>
              </w:rPr>
              <w:lastRenderedPageBreak/>
              <w:t>Konstruktionen, lexikalische Wendungen, satzübergreifende Muster der Textorganisation</w:t>
            </w:r>
          </w:p>
          <w:p w14:paraId="79C3BCFF" w14:textId="46F1E398" w:rsidR="00797CF9" w:rsidRPr="00457ED4" w:rsidRDefault="00797CF9" w:rsidP="00797CF9">
            <w:pPr>
              <w:pStyle w:val="TableContents"/>
              <w:rPr>
                <w:rFonts w:asciiTheme="minorHAnsi" w:eastAsia="Arial" w:hAnsiTheme="minorHAnsi"/>
                <w:b/>
                <w:bCs/>
                <w:sz w:val="22"/>
                <w:szCs w:val="22"/>
              </w:rPr>
            </w:pPr>
            <w:r w:rsidRPr="00457ED4">
              <w:rPr>
                <w:rFonts w:asciiTheme="minorHAnsi" w:eastAsia="Arial" w:hAnsiTheme="minorHAnsi"/>
                <w:b/>
                <w:bCs/>
                <w:sz w:val="22"/>
                <w:szCs w:val="22"/>
              </w:rPr>
              <w:t>Kommunikation:</w:t>
            </w:r>
            <w:r w:rsidR="00F63091" w:rsidRPr="00457ED4">
              <w:rPr>
                <w:rFonts w:asciiTheme="minorHAnsi" w:eastAsia="Arial" w:hAnsiTheme="minorHAnsi"/>
                <w:b/>
                <w:bCs/>
                <w:sz w:val="22"/>
                <w:szCs w:val="22"/>
              </w:rPr>
              <w:t xml:space="preserve"> </w:t>
            </w:r>
            <w:r w:rsidRPr="00457ED4">
              <w:rPr>
                <w:rFonts w:asciiTheme="minorHAnsi" w:eastAsia="Arial" w:hAnsiTheme="minorHAnsi"/>
                <w:sz w:val="22"/>
                <w:szCs w:val="22"/>
              </w:rPr>
              <w:t>analoge und digitale Kommunikation</w:t>
            </w:r>
          </w:p>
          <w:p w14:paraId="5BBF55F1" w14:textId="3CF09449" w:rsidR="00797CF9" w:rsidRPr="00457ED4" w:rsidRDefault="00797CF9" w:rsidP="00797CF9">
            <w:pPr>
              <w:pStyle w:val="TableContents"/>
              <w:rPr>
                <w:rFonts w:asciiTheme="minorHAnsi" w:eastAsia="Arial" w:hAnsiTheme="minorHAnsi"/>
                <w:b/>
                <w:bCs/>
                <w:sz w:val="22"/>
                <w:szCs w:val="22"/>
              </w:rPr>
            </w:pPr>
            <w:r w:rsidRPr="00457ED4">
              <w:rPr>
                <w:rFonts w:asciiTheme="minorHAnsi" w:eastAsia="Arial" w:hAnsiTheme="minorHAnsi"/>
                <w:b/>
                <w:bCs/>
                <w:sz w:val="22"/>
                <w:szCs w:val="22"/>
              </w:rPr>
              <w:t>Medien:</w:t>
            </w:r>
            <w:r w:rsidR="00F63091" w:rsidRPr="00457ED4">
              <w:rPr>
                <w:rFonts w:asciiTheme="minorHAnsi" w:eastAsia="Arial" w:hAnsiTheme="minorHAnsi"/>
                <w:b/>
                <w:bCs/>
                <w:sz w:val="22"/>
                <w:szCs w:val="22"/>
              </w:rPr>
              <w:t xml:space="preserve"> </w:t>
            </w:r>
            <w:r w:rsidRPr="00457ED4">
              <w:rPr>
                <w:rFonts w:asciiTheme="minorHAnsi" w:eastAsia="Arial" w:hAnsiTheme="minorHAnsi"/>
                <w:sz w:val="22"/>
                <w:szCs w:val="22"/>
              </w:rPr>
              <w:t>digitale Medien</w:t>
            </w:r>
            <w:r w:rsidR="00F63091" w:rsidRPr="00457ED4">
              <w:rPr>
                <w:rFonts w:asciiTheme="minorHAnsi" w:eastAsia="Arial" w:hAnsiTheme="minorHAnsi"/>
                <w:sz w:val="22"/>
                <w:szCs w:val="22"/>
              </w:rPr>
              <w:t xml:space="preserve">, </w:t>
            </w:r>
            <w:r w:rsidRPr="00457ED4">
              <w:rPr>
                <w:rFonts w:asciiTheme="minorHAnsi" w:eastAsia="Arial" w:hAnsiTheme="minorHAnsi"/>
                <w:sz w:val="22"/>
                <w:szCs w:val="22"/>
              </w:rPr>
              <w:t>Textverarbeitung, Kommunikationsmedien</w:t>
            </w:r>
            <w:r w:rsidR="00F63091" w:rsidRPr="00457ED4">
              <w:rPr>
                <w:rFonts w:asciiTheme="minorHAnsi" w:eastAsia="Arial" w:hAnsiTheme="minorHAnsi"/>
                <w:sz w:val="22"/>
                <w:szCs w:val="22"/>
              </w:rPr>
              <w:t>,</w:t>
            </w:r>
            <w:r w:rsidRPr="00457ED4">
              <w:rPr>
                <w:rFonts w:asciiTheme="minorHAnsi" w:eastAsia="Arial" w:hAnsiTheme="minorHAnsi"/>
                <w:sz w:val="22"/>
                <w:szCs w:val="22"/>
              </w:rPr>
              <w:t xml:space="preserve"> themengleiche Informationen aus unterschiedlichen Quellen</w:t>
            </w:r>
          </w:p>
          <w:p w14:paraId="20526FAC" w14:textId="77777777" w:rsidR="00704E0D" w:rsidRPr="00457ED4" w:rsidRDefault="00704E0D">
            <w:pPr>
              <w:pStyle w:val="TableContents"/>
              <w:rPr>
                <w:rFonts w:asciiTheme="minorHAnsi" w:eastAsia="Arial" w:hAnsiTheme="minorHAnsi"/>
                <w:sz w:val="22"/>
                <w:szCs w:val="22"/>
              </w:rPr>
            </w:pPr>
          </w:p>
        </w:tc>
        <w:tc>
          <w:tcPr>
            <w:tcW w:w="3129" w:type="dxa"/>
            <w:tcBorders>
              <w:top w:val="nil"/>
              <w:left w:val="single" w:sz="8" w:space="0" w:color="000000" w:themeColor="text1"/>
              <w:bottom w:val="single" w:sz="8" w:space="0" w:color="000000" w:themeColor="text1"/>
              <w:right w:val="nil"/>
            </w:tcBorders>
            <w:tcMar>
              <w:top w:w="55" w:type="dxa"/>
              <w:left w:w="55" w:type="dxa"/>
              <w:bottom w:w="55" w:type="dxa"/>
              <w:right w:w="55" w:type="dxa"/>
            </w:tcMar>
            <w:hideMark/>
          </w:tcPr>
          <w:p w14:paraId="1F723261" w14:textId="77777777" w:rsidR="00E275D7" w:rsidRPr="00457ED4" w:rsidRDefault="00E275D7" w:rsidP="001D084B">
            <w:pPr>
              <w:spacing w:after="0"/>
              <w:rPr>
                <w:rFonts w:eastAsia="Arial"/>
                <w:b/>
                <w:bCs/>
                <w:sz w:val="22"/>
                <w:szCs w:val="22"/>
              </w:rPr>
            </w:pPr>
            <w:r w:rsidRPr="00457ED4">
              <w:rPr>
                <w:rFonts w:eastAsia="Arial"/>
                <w:b/>
                <w:bCs/>
                <w:sz w:val="22"/>
                <w:szCs w:val="22"/>
              </w:rPr>
              <w:lastRenderedPageBreak/>
              <w:t>Rezeption:</w:t>
            </w:r>
          </w:p>
          <w:p w14:paraId="515974AC" w14:textId="7715662D" w:rsidR="00E275D7" w:rsidRPr="00457ED4" w:rsidRDefault="005261B1" w:rsidP="005261B1">
            <w:pPr>
              <w:spacing w:after="0"/>
              <w:rPr>
                <w:rFonts w:eastAsia="Arial"/>
                <w:sz w:val="22"/>
                <w:szCs w:val="22"/>
              </w:rPr>
            </w:pPr>
            <w:r w:rsidRPr="00457ED4">
              <w:rPr>
                <w:rFonts w:eastAsia="Arial"/>
                <w:sz w:val="22"/>
                <w:szCs w:val="22"/>
              </w:rPr>
              <w:t>- Sachtexte zur Erweiterung der eigenen Wissensbestände und zur Problemlösung auswerten,</w:t>
            </w:r>
            <w:r w:rsidR="007A4C36" w:rsidRPr="00457ED4">
              <w:rPr>
                <w:rFonts w:eastAsia="Arial"/>
                <w:sz w:val="22"/>
                <w:szCs w:val="22"/>
              </w:rPr>
              <w:t xml:space="preserve"> (T)</w:t>
            </w:r>
          </w:p>
          <w:p w14:paraId="5CB6E919" w14:textId="5379123D" w:rsidR="00C3689E" w:rsidRPr="00457ED4" w:rsidRDefault="00C3689E" w:rsidP="005261B1">
            <w:pPr>
              <w:spacing w:after="0"/>
              <w:rPr>
                <w:rFonts w:eastAsia="Arial"/>
                <w:sz w:val="22"/>
                <w:szCs w:val="22"/>
              </w:rPr>
            </w:pPr>
            <w:r w:rsidRPr="00457ED4">
              <w:rPr>
                <w:rFonts w:eastAsia="Arial"/>
                <w:sz w:val="22"/>
                <w:szCs w:val="22"/>
              </w:rPr>
              <w:lastRenderedPageBreak/>
              <w:t>- den Aufbau kontinuierlicher und diskontinuierlicher Sachtexte erläutern, (T)</w:t>
            </w:r>
          </w:p>
          <w:p w14:paraId="794269E1" w14:textId="437F8A92" w:rsidR="00023D91" w:rsidRPr="00457ED4" w:rsidRDefault="00023D91" w:rsidP="005261B1">
            <w:pPr>
              <w:spacing w:after="0"/>
              <w:rPr>
                <w:rFonts w:eastAsia="Arial"/>
                <w:sz w:val="22"/>
                <w:szCs w:val="22"/>
              </w:rPr>
            </w:pPr>
            <w:r w:rsidRPr="00457ED4">
              <w:rPr>
                <w:rFonts w:eastAsia="Arial"/>
                <w:sz w:val="22"/>
                <w:szCs w:val="22"/>
              </w:rPr>
              <w:t xml:space="preserve">- </w:t>
            </w:r>
            <w:r w:rsidR="00A3790A" w:rsidRPr="00457ED4">
              <w:rPr>
                <w:rFonts w:eastAsia="Arial"/>
                <w:sz w:val="22"/>
                <w:szCs w:val="22"/>
              </w:rPr>
              <w:t>Medien (Printmedien, Hörmedien, audiovisuelle Medien, Website-Formate, Mischformen) bezüglich ihrer Präsentationsform beschreiben und Funktionen (Information, Beeinflussung, Kommunikation, Unterhaltung, Verkauf) vergleichen, (M)</w:t>
            </w:r>
          </w:p>
          <w:p w14:paraId="2862E025" w14:textId="039D017A" w:rsidR="00584B72" w:rsidRPr="00457ED4" w:rsidRDefault="00584B72" w:rsidP="005261B1">
            <w:pPr>
              <w:spacing w:after="0"/>
              <w:rPr>
                <w:rFonts w:eastAsia="Arial"/>
                <w:sz w:val="22"/>
                <w:szCs w:val="22"/>
              </w:rPr>
            </w:pPr>
            <w:r w:rsidRPr="00457ED4">
              <w:rPr>
                <w:rFonts w:eastAsia="Arial"/>
                <w:sz w:val="22"/>
                <w:szCs w:val="22"/>
              </w:rPr>
              <w:t>- beabsichtigte und unbeabsichtigte Wirkungen des eigenen und fremden kommunikativen Handelns – auch in digitaler Kommunikation – reflektieren und Konsequenzen daraus ableiten, (K)</w:t>
            </w:r>
          </w:p>
          <w:p w14:paraId="5A5C8A3B" w14:textId="53F95657" w:rsidR="001D084B" w:rsidRPr="00457ED4" w:rsidRDefault="001D084B" w:rsidP="001D084B">
            <w:pPr>
              <w:spacing w:after="0"/>
              <w:rPr>
                <w:rFonts w:eastAsia="Arial"/>
                <w:sz w:val="22"/>
                <w:szCs w:val="22"/>
              </w:rPr>
            </w:pPr>
            <w:r w:rsidRPr="00457ED4">
              <w:rPr>
                <w:rFonts w:eastAsia="Arial"/>
                <w:b/>
                <w:bCs/>
                <w:sz w:val="22"/>
                <w:szCs w:val="22"/>
              </w:rPr>
              <w:t>P</w:t>
            </w:r>
            <w:r w:rsidR="00704E0D" w:rsidRPr="00457ED4">
              <w:rPr>
                <w:rFonts w:eastAsia="Arial"/>
                <w:b/>
                <w:bCs/>
                <w:sz w:val="22"/>
                <w:szCs w:val="22"/>
              </w:rPr>
              <w:t>roduktion</w:t>
            </w:r>
            <w:r w:rsidR="00704E0D" w:rsidRPr="00457ED4">
              <w:rPr>
                <w:rFonts w:eastAsia="Arial"/>
                <w:sz w:val="22"/>
                <w:szCs w:val="22"/>
              </w:rPr>
              <w:t xml:space="preserve">: </w:t>
            </w:r>
          </w:p>
          <w:p w14:paraId="5BB522A1" w14:textId="77777777" w:rsidR="00A44B24" w:rsidRPr="00457ED4" w:rsidRDefault="004713DA" w:rsidP="00A44B24">
            <w:pPr>
              <w:spacing w:after="0"/>
              <w:rPr>
                <w:rFonts w:eastAsia="Arial"/>
                <w:sz w:val="22"/>
                <w:szCs w:val="22"/>
              </w:rPr>
            </w:pPr>
            <w:r w:rsidRPr="00457ED4">
              <w:rPr>
                <w:rFonts w:eastAsia="Arial"/>
                <w:sz w:val="22"/>
                <w:szCs w:val="22"/>
              </w:rPr>
              <w:t>- mögliches Vorwissen, Haltungen und Interessen eines Adressaten identifizieren und eigene Schreibprodukte darauf abstimmen, (T)</w:t>
            </w:r>
            <w:r w:rsidR="00A44B24" w:rsidRPr="00457ED4">
              <w:rPr>
                <w:rFonts w:eastAsia="Arial"/>
                <w:sz w:val="22"/>
                <w:szCs w:val="22"/>
              </w:rPr>
              <w:t xml:space="preserve"> </w:t>
            </w:r>
          </w:p>
          <w:p w14:paraId="6C16AA92" w14:textId="674BF243" w:rsidR="004713DA" w:rsidRPr="00457ED4" w:rsidRDefault="00A44B24" w:rsidP="00C3689E">
            <w:pPr>
              <w:spacing w:after="0"/>
              <w:rPr>
                <w:rFonts w:eastAsia="Arial"/>
                <w:sz w:val="22"/>
                <w:szCs w:val="22"/>
              </w:rPr>
            </w:pPr>
            <w:r w:rsidRPr="00457ED4">
              <w:rPr>
                <w:rFonts w:eastAsia="Arial"/>
                <w:sz w:val="22"/>
                <w:szCs w:val="22"/>
              </w:rPr>
              <w:t xml:space="preserve">- Informationen aus verschiedenen Quellen (u.a. </w:t>
            </w:r>
            <w:r w:rsidRPr="00457ED4">
              <w:rPr>
                <w:rFonts w:eastAsia="Arial"/>
                <w:sz w:val="22"/>
                <w:szCs w:val="22"/>
              </w:rPr>
              <w:lastRenderedPageBreak/>
              <w:t>kontinuierliche, diskontinuierliche Sachtexte – auch in digitaler Form) ermitteln und dem eigenen Schreibziel entsprechend nutzen, (T)</w:t>
            </w:r>
          </w:p>
          <w:p w14:paraId="1592EC10" w14:textId="0F6C9D2B" w:rsidR="00704E0D" w:rsidRPr="00457ED4" w:rsidRDefault="001D084B" w:rsidP="00C3689E">
            <w:pPr>
              <w:spacing w:after="0"/>
              <w:rPr>
                <w:rFonts w:eastAsia="Arial"/>
                <w:sz w:val="22"/>
                <w:szCs w:val="22"/>
              </w:rPr>
            </w:pPr>
            <w:r w:rsidRPr="00457ED4">
              <w:rPr>
                <w:rFonts w:eastAsia="Arial"/>
                <w:sz w:val="22"/>
                <w:szCs w:val="22"/>
              </w:rPr>
              <w:t xml:space="preserve">- </w:t>
            </w:r>
            <w:r w:rsidR="00704E0D" w:rsidRPr="00457ED4">
              <w:rPr>
                <w:rFonts w:eastAsia="Arial"/>
                <w:sz w:val="22"/>
                <w:szCs w:val="22"/>
              </w:rPr>
              <w:t>aus Aufgabenstellungen konkrete Schreibziele ableiten, Texte planen und zunehmend selbstständig eigene Texte adressaten- und situationsgerecht formulieren</w:t>
            </w:r>
            <w:r w:rsidR="00C3689E" w:rsidRPr="00457ED4">
              <w:rPr>
                <w:rFonts w:eastAsia="Arial"/>
                <w:sz w:val="22"/>
                <w:szCs w:val="22"/>
              </w:rPr>
              <w:t>, (T)</w:t>
            </w:r>
          </w:p>
          <w:p w14:paraId="4076CC5F" w14:textId="101B12D2" w:rsidR="00704E0D" w:rsidRPr="00457ED4" w:rsidRDefault="00766F0E" w:rsidP="007C7114">
            <w:pPr>
              <w:spacing w:after="0"/>
              <w:rPr>
                <w:rFonts w:eastAsia="Arial"/>
                <w:sz w:val="22"/>
                <w:szCs w:val="22"/>
              </w:rPr>
            </w:pPr>
            <w:r w:rsidRPr="00457ED4">
              <w:rPr>
                <w:rFonts w:eastAsia="Arial"/>
                <w:sz w:val="22"/>
                <w:szCs w:val="22"/>
              </w:rPr>
              <w:t xml:space="preserve">- </w:t>
            </w:r>
            <w:r w:rsidR="00704E0D" w:rsidRPr="00457ED4">
              <w:rPr>
                <w:rFonts w:eastAsia="Arial"/>
                <w:sz w:val="22"/>
                <w:szCs w:val="22"/>
              </w:rPr>
              <w:t>verschiedene Textfunktionen (informieren) in eigenen mündlichen und schriftlichen Texten sachgerecht einsetzen</w:t>
            </w:r>
            <w:r w:rsidR="00C3689E" w:rsidRPr="00457ED4">
              <w:rPr>
                <w:rFonts w:eastAsia="Arial"/>
                <w:sz w:val="22"/>
                <w:szCs w:val="22"/>
              </w:rPr>
              <w:t xml:space="preserve">, </w:t>
            </w:r>
            <w:r w:rsidR="007C7114" w:rsidRPr="00457ED4">
              <w:rPr>
                <w:rFonts w:eastAsia="Arial"/>
                <w:sz w:val="22"/>
                <w:szCs w:val="22"/>
              </w:rPr>
              <w:t>(T)</w:t>
            </w:r>
          </w:p>
          <w:p w14:paraId="5DD07AB3" w14:textId="4A598E34" w:rsidR="00023D91" w:rsidRPr="00457ED4" w:rsidRDefault="00766F0E" w:rsidP="00584B72">
            <w:pPr>
              <w:spacing w:after="0"/>
              <w:rPr>
                <w:rFonts w:eastAsia="Arial"/>
                <w:sz w:val="22"/>
                <w:szCs w:val="22"/>
              </w:rPr>
            </w:pPr>
            <w:r w:rsidRPr="00457ED4">
              <w:rPr>
                <w:rFonts w:eastAsia="Arial"/>
                <w:sz w:val="22"/>
                <w:szCs w:val="22"/>
              </w:rPr>
              <w:t xml:space="preserve">- </w:t>
            </w:r>
            <w:r w:rsidR="00EB35EC" w:rsidRPr="00457ED4">
              <w:rPr>
                <w:rFonts w:eastAsia="Arial"/>
                <w:sz w:val="22"/>
                <w:szCs w:val="22"/>
              </w:rPr>
              <w:t>eigene und fremde Texte anhand von vorgegebenen Kriterien überarbeiten (hier: Mit Konjunktionen Sätze sinnvoll verknüpfen)</w:t>
            </w:r>
          </w:p>
          <w:p w14:paraId="288B38F2" w14:textId="2C9DE0FE" w:rsidR="00704E0D" w:rsidRPr="00457ED4" w:rsidRDefault="00023D91" w:rsidP="00584B72">
            <w:pPr>
              <w:spacing w:after="0"/>
              <w:rPr>
                <w:rFonts w:eastAsia="Arial"/>
                <w:sz w:val="22"/>
                <w:szCs w:val="22"/>
              </w:rPr>
            </w:pPr>
            <w:r w:rsidRPr="00457ED4">
              <w:rPr>
                <w:rFonts w:eastAsia="Arial"/>
                <w:sz w:val="22"/>
                <w:szCs w:val="22"/>
              </w:rPr>
              <w:t>- angeleitet komplexe Recherchestrategien für Printmedien und digitale Medien unterscheiden und einsetzen, (M)</w:t>
            </w:r>
          </w:p>
          <w:p w14:paraId="00146CFE" w14:textId="14285CCC" w:rsidR="00704E0D" w:rsidRPr="00457ED4" w:rsidRDefault="00704E0D" w:rsidP="00797CF9">
            <w:pPr>
              <w:pStyle w:val="TableContents"/>
              <w:rPr>
                <w:rFonts w:eastAsia="Arial"/>
                <w:sz w:val="22"/>
                <w:szCs w:val="22"/>
              </w:rPr>
            </w:pPr>
          </w:p>
        </w:tc>
        <w:tc>
          <w:tcPr>
            <w:tcW w:w="2346"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3AA51934" w14:textId="2909FAEE" w:rsidR="00704E0D" w:rsidRPr="00457ED4" w:rsidRDefault="00704E0D">
            <w:pPr>
              <w:pStyle w:val="TableContents"/>
              <w:rPr>
                <w:rFonts w:asciiTheme="minorHAnsi" w:eastAsia="Arial" w:hAnsiTheme="minorHAnsi"/>
                <w:b/>
                <w:bCs/>
                <w:sz w:val="22"/>
                <w:szCs w:val="22"/>
              </w:rPr>
            </w:pPr>
            <w:r w:rsidRPr="00457ED4">
              <w:rPr>
                <w:rFonts w:asciiTheme="minorHAnsi" w:eastAsia="Arial" w:hAnsiTheme="minorHAnsi"/>
                <w:b/>
                <w:bCs/>
                <w:sz w:val="22"/>
                <w:szCs w:val="22"/>
              </w:rPr>
              <w:lastRenderedPageBreak/>
              <w:t>Kapitel 1</w:t>
            </w:r>
            <w:r w:rsidR="007733F0" w:rsidRPr="00457ED4">
              <w:rPr>
                <w:rFonts w:asciiTheme="minorHAnsi" w:eastAsia="Arial" w:hAnsiTheme="minorHAnsi"/>
                <w:sz w:val="22"/>
                <w:szCs w:val="22"/>
              </w:rPr>
              <w:t>,</w:t>
            </w:r>
            <w:r w:rsidRPr="00457ED4">
              <w:rPr>
                <w:rFonts w:asciiTheme="minorHAnsi" w:eastAsia="Arial" w:hAnsiTheme="minorHAnsi"/>
                <w:b/>
                <w:bCs/>
                <w:sz w:val="22"/>
                <w:szCs w:val="22"/>
              </w:rPr>
              <w:t xml:space="preserve"> </w:t>
            </w:r>
            <w:r w:rsidRPr="00457ED4">
              <w:rPr>
                <w:rFonts w:asciiTheme="minorHAnsi" w:eastAsia="Arial" w:hAnsiTheme="minorHAnsi"/>
                <w:sz w:val="22"/>
                <w:szCs w:val="22"/>
              </w:rPr>
              <w:t>S. 13-36</w:t>
            </w:r>
          </w:p>
          <w:p w14:paraId="6AC4B648" w14:textId="77777777" w:rsidR="00704E0D" w:rsidRPr="00457ED4" w:rsidRDefault="00704E0D">
            <w:pPr>
              <w:pStyle w:val="TableContents"/>
              <w:rPr>
                <w:rFonts w:asciiTheme="minorHAnsi" w:eastAsia="Arial" w:hAnsiTheme="minorHAnsi"/>
                <w:sz w:val="22"/>
                <w:szCs w:val="22"/>
              </w:rPr>
            </w:pPr>
          </w:p>
          <w:p w14:paraId="454E4246" w14:textId="55A2597D" w:rsidR="00704E0D" w:rsidRPr="00457ED4" w:rsidRDefault="00704E0D">
            <w:pPr>
              <w:pStyle w:val="TableContents"/>
              <w:rPr>
                <w:rFonts w:asciiTheme="minorHAnsi" w:eastAsia="Arial" w:hAnsiTheme="minorHAnsi"/>
                <w:sz w:val="22"/>
                <w:szCs w:val="22"/>
                <w:u w:val="single"/>
              </w:rPr>
            </w:pPr>
            <w:r w:rsidRPr="00457ED4">
              <w:rPr>
                <w:rFonts w:asciiTheme="minorHAnsi" w:eastAsia="Arial" w:hAnsiTheme="minorHAnsi"/>
                <w:sz w:val="22"/>
                <w:szCs w:val="22"/>
                <w:u w:val="single"/>
              </w:rPr>
              <w:t>Übungen:</w:t>
            </w:r>
          </w:p>
          <w:p w14:paraId="1791D28F" w14:textId="77777777" w:rsidR="00704E0D" w:rsidRPr="00457ED4" w:rsidRDefault="00704E0D">
            <w:pPr>
              <w:pStyle w:val="TableContents"/>
              <w:rPr>
                <w:rFonts w:asciiTheme="minorHAnsi" w:eastAsia="Arial" w:hAnsiTheme="minorHAnsi"/>
                <w:sz w:val="22"/>
                <w:szCs w:val="22"/>
              </w:rPr>
            </w:pPr>
            <w:r w:rsidRPr="00457ED4">
              <w:rPr>
                <w:rFonts w:asciiTheme="minorHAnsi" w:eastAsia="Arial" w:hAnsiTheme="minorHAnsi"/>
                <w:sz w:val="22"/>
                <w:szCs w:val="22"/>
              </w:rPr>
              <w:t>ABH zum Deutschbuch, S. 4-9</w:t>
            </w:r>
          </w:p>
          <w:p w14:paraId="4BCC02C0" w14:textId="77777777" w:rsidR="000A395B" w:rsidRPr="00457ED4" w:rsidRDefault="000A395B">
            <w:pPr>
              <w:pStyle w:val="TableContents"/>
              <w:rPr>
                <w:rFonts w:asciiTheme="minorHAnsi" w:eastAsia="Arial" w:hAnsiTheme="minorHAnsi"/>
                <w:sz w:val="22"/>
                <w:szCs w:val="22"/>
              </w:rPr>
            </w:pPr>
          </w:p>
          <w:p w14:paraId="504768BA" w14:textId="466F7CEC" w:rsidR="00704E0D" w:rsidRPr="00457ED4" w:rsidRDefault="00704E0D">
            <w:pPr>
              <w:pStyle w:val="TableContents"/>
              <w:rPr>
                <w:rFonts w:asciiTheme="minorHAnsi" w:eastAsia="Arial" w:hAnsiTheme="minorHAnsi"/>
                <w:sz w:val="22"/>
                <w:szCs w:val="22"/>
              </w:rPr>
            </w:pPr>
            <w:r w:rsidRPr="00457ED4">
              <w:rPr>
                <w:rFonts w:asciiTheme="minorHAnsi" w:eastAsia="Arial" w:hAnsiTheme="minorHAnsi"/>
                <w:i/>
                <w:iCs/>
                <w:sz w:val="22"/>
                <w:szCs w:val="22"/>
              </w:rPr>
              <w:t>Orientierungswissen</w:t>
            </w:r>
            <w:r w:rsidR="000A395B" w:rsidRPr="00457ED4">
              <w:rPr>
                <w:rFonts w:asciiTheme="minorHAnsi" w:eastAsia="Arial" w:hAnsiTheme="minorHAnsi"/>
                <w:i/>
                <w:iCs/>
                <w:sz w:val="22"/>
                <w:szCs w:val="22"/>
              </w:rPr>
              <w:t>:</w:t>
            </w:r>
            <w:r w:rsidRPr="00457ED4">
              <w:rPr>
                <w:rFonts w:asciiTheme="minorHAnsi" w:eastAsia="Arial" w:hAnsiTheme="minorHAnsi"/>
                <w:sz w:val="22"/>
                <w:szCs w:val="22"/>
              </w:rPr>
              <w:t xml:space="preserve"> S. 60-61, S. 64-65</w:t>
            </w:r>
          </w:p>
        </w:tc>
        <w:tc>
          <w:tcPr>
            <w:tcW w:w="2410" w:type="dxa"/>
            <w:tcBorders>
              <w:top w:val="nil"/>
              <w:left w:val="single" w:sz="8" w:space="0" w:color="000000" w:themeColor="text1"/>
              <w:bottom w:val="single" w:sz="8" w:space="0" w:color="000000" w:themeColor="text1"/>
              <w:right w:val="nil"/>
            </w:tcBorders>
            <w:tcMar>
              <w:top w:w="55" w:type="dxa"/>
              <w:left w:w="55" w:type="dxa"/>
              <w:bottom w:w="55" w:type="dxa"/>
              <w:right w:w="55" w:type="dxa"/>
            </w:tcMar>
            <w:hideMark/>
          </w:tcPr>
          <w:p w14:paraId="5E898AEC"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Sprachgebrauch im öffentlichen und privaten Bereich</w:t>
            </w:r>
          </w:p>
          <w:p w14:paraId="5DA37A64" w14:textId="77777777" w:rsidR="00704E0D" w:rsidRPr="00704E0D" w:rsidRDefault="00704E0D" w:rsidP="000A395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Sprache in sozialen Netzwerken (neu)</w:t>
            </w:r>
          </w:p>
          <w:p w14:paraId="639B356D" w14:textId="020E6D27" w:rsidR="00704E0D" w:rsidRPr="00704E0D" w:rsidRDefault="00704E0D" w:rsidP="000A395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-mündlicher/</w:t>
            </w:r>
            <w:r>
              <w:rPr>
                <w:rFonts w:asciiTheme="minorHAnsi" w:eastAsia="Arial" w:hAnsiTheme="minorHAnsi"/>
                <w:sz w:val="22"/>
                <w:szCs w:val="22"/>
              </w:rPr>
              <w:t xml:space="preserve"> </w:t>
            </w:r>
            <w:r w:rsidRPr="00704E0D">
              <w:rPr>
                <w:rFonts w:asciiTheme="minorHAnsi" w:eastAsia="Arial" w:hAnsiTheme="minorHAnsi"/>
                <w:sz w:val="22"/>
                <w:szCs w:val="22"/>
              </w:rPr>
              <w:t>schriftlicher Sprachgebrauch (z.B. E-</w:t>
            </w:r>
            <w:r w:rsidRPr="00704E0D">
              <w:rPr>
                <w:rFonts w:asciiTheme="minorHAnsi" w:eastAsia="Arial" w:hAnsiTheme="minorHAnsi"/>
                <w:sz w:val="22"/>
                <w:szCs w:val="22"/>
              </w:rPr>
              <w:lastRenderedPageBreak/>
              <w:t>Mail, Chat, Emojis), Adressatenorientierung, Anredepronomen</w:t>
            </w:r>
          </w:p>
          <w:p w14:paraId="545D9467" w14:textId="77777777" w:rsidR="00704E0D" w:rsidRPr="00704E0D" w:rsidRDefault="00704E0D" w:rsidP="000A395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Zusammenhänge durch Konjunktionen deutlich machen (Verstetigung)</w:t>
            </w:r>
          </w:p>
          <w:p w14:paraId="25130C49" w14:textId="77777777" w:rsidR="00704E0D" w:rsidRPr="00704E0D" w:rsidRDefault="00704E0D" w:rsidP="000A395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Wiederholung: Satzreihe/Satzgefüge</w:t>
            </w:r>
          </w:p>
          <w:p w14:paraId="66CB1054" w14:textId="2F0F892E" w:rsidR="00704E0D" w:rsidRPr="00704E0D" w:rsidRDefault="00704E0D" w:rsidP="000A395B">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-Diktattraining zur Einübung von Orthografie und Zeichensetzung</w:t>
            </w:r>
          </w:p>
          <w:p w14:paraId="173E4F1E"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Grafiken auswerten: Ergebnisse versprachlichen</w:t>
            </w:r>
          </w:p>
        </w:tc>
        <w:tc>
          <w:tcPr>
            <w:tcW w:w="4023" w:type="dxa"/>
            <w:tcBorders>
              <w:top w:val="nil"/>
              <w:left w:val="single" w:sz="8" w:space="0" w:color="000000" w:themeColor="text1"/>
              <w:bottom w:val="single" w:sz="8" w:space="0" w:color="000000" w:themeColor="text1"/>
              <w:right w:val="single" w:sz="8" w:space="0" w:color="000000" w:themeColor="text1"/>
            </w:tcBorders>
            <w:tcMar>
              <w:top w:w="55" w:type="dxa"/>
              <w:left w:w="55" w:type="dxa"/>
              <w:bottom w:w="55" w:type="dxa"/>
              <w:right w:w="55" w:type="dxa"/>
            </w:tcMar>
          </w:tcPr>
          <w:p w14:paraId="45664D53" w14:textId="5E97ADE4" w:rsidR="00704E0D" w:rsidRPr="00704E0D" w:rsidRDefault="00704E0D">
            <w:pPr>
              <w:rPr>
                <w:rFonts w:eastAsia="Arial"/>
                <w:sz w:val="22"/>
                <w:szCs w:val="22"/>
              </w:rPr>
            </w:pPr>
            <w:r w:rsidRPr="00704E0D">
              <w:rPr>
                <w:rFonts w:eastAsia="Arial"/>
                <w:b/>
                <w:bCs/>
                <w:sz w:val="22"/>
                <w:szCs w:val="22"/>
              </w:rPr>
              <w:lastRenderedPageBreak/>
              <w:t>Typ 2</w:t>
            </w:r>
            <w:r w:rsidR="00EB35EC">
              <w:rPr>
                <w:rFonts w:eastAsia="Arial"/>
                <w:b/>
                <w:bCs/>
                <w:sz w:val="22"/>
                <w:szCs w:val="22"/>
              </w:rPr>
              <w:t xml:space="preserve"> </w:t>
            </w:r>
            <w:r w:rsidR="00EB35EC">
              <w:rPr>
                <w:rFonts w:eastAsia="Arial"/>
                <w:sz w:val="22"/>
                <w:szCs w:val="22"/>
              </w:rPr>
              <w:t>-</w:t>
            </w:r>
            <w:r w:rsidRPr="00704E0D">
              <w:rPr>
                <w:rFonts w:eastAsia="Arial"/>
                <w:sz w:val="22"/>
                <w:szCs w:val="22"/>
              </w:rPr>
              <w:t xml:space="preserve"> auf der Basis von Materialien einen informativen Text verfassen</w:t>
            </w:r>
          </w:p>
          <w:p w14:paraId="00B131B0" w14:textId="77777777" w:rsidR="00704E0D" w:rsidRPr="00704E0D" w:rsidRDefault="00704E0D">
            <w:pPr>
              <w:rPr>
                <w:rFonts w:eastAsia="Arial"/>
                <w:sz w:val="22"/>
                <w:szCs w:val="22"/>
              </w:rPr>
            </w:pPr>
            <w:r w:rsidRPr="00704E0D">
              <w:rPr>
                <w:rFonts w:eastAsia="Arial"/>
                <w:sz w:val="22"/>
                <w:szCs w:val="22"/>
              </w:rPr>
              <w:t xml:space="preserve">Dauer in Minuten: 45 </w:t>
            </w:r>
          </w:p>
          <w:p w14:paraId="28CBD9D2" w14:textId="77777777" w:rsidR="00704E0D" w:rsidRPr="00704E0D" w:rsidRDefault="00704E0D">
            <w:pPr>
              <w:rPr>
                <w:rFonts w:eastAsia="Arial"/>
                <w:sz w:val="22"/>
                <w:szCs w:val="22"/>
              </w:rPr>
            </w:pPr>
          </w:p>
          <w:p w14:paraId="297E2F7F" w14:textId="34EB840F" w:rsidR="00704E0D" w:rsidRPr="00704E0D" w:rsidRDefault="00704E0D" w:rsidP="00704E0D">
            <w:pPr>
              <w:rPr>
                <w:rFonts w:eastAsia="Arial"/>
                <w:sz w:val="22"/>
                <w:szCs w:val="22"/>
                <w:highlight w:val="yellow"/>
              </w:rPr>
            </w:pPr>
          </w:p>
        </w:tc>
      </w:tr>
      <w:tr w:rsidR="00F63091" w14:paraId="7ED1297B" w14:textId="77777777" w:rsidTr="1F34657C">
        <w:trPr>
          <w:jc w:val="center"/>
        </w:trPr>
        <w:tc>
          <w:tcPr>
            <w:tcW w:w="2663" w:type="dxa"/>
            <w:tcBorders>
              <w:top w:val="single" w:sz="4" w:space="0" w:color="333366"/>
              <w:left w:val="single" w:sz="4" w:space="0" w:color="333366"/>
              <w:bottom w:val="single" w:sz="4" w:space="0" w:color="333366"/>
              <w:right w:val="single" w:sz="4" w:space="0" w:color="333366"/>
            </w:tcBorders>
          </w:tcPr>
          <w:p w14:paraId="7C524AC0" w14:textId="77777777" w:rsidR="00704E0D" w:rsidRDefault="00704E0D" w:rsidP="00D45346">
            <w:pPr>
              <w:pStyle w:val="TableContents"/>
              <w:spacing w:after="240"/>
              <w:rPr>
                <w:rFonts w:asciiTheme="minorHAnsi" w:eastAsia="Arial" w:hAnsiTheme="minorHAnsi"/>
                <w:b/>
                <w:bCs/>
                <w:sz w:val="22"/>
                <w:szCs w:val="22"/>
              </w:rPr>
            </w:pPr>
            <w:r w:rsidRPr="001E755E">
              <w:rPr>
                <w:rFonts w:asciiTheme="minorHAnsi" w:eastAsia="Arial" w:hAnsiTheme="minorHAnsi"/>
                <w:b/>
                <w:bCs/>
                <w:sz w:val="22"/>
                <w:szCs w:val="22"/>
              </w:rPr>
              <w:lastRenderedPageBreak/>
              <w:t>3. Jedem Trend hinterher? Argumentieren, überzeugen und Gliedsätze zielgerichtet verwenden</w:t>
            </w:r>
          </w:p>
          <w:p w14:paraId="7BC28E14" w14:textId="134C7413" w:rsidR="00D45346" w:rsidRPr="00D45346" w:rsidRDefault="502BB488" w:rsidP="00D45346">
            <w:pPr>
              <w:rPr>
                <w:rFonts w:eastAsia="Arial"/>
                <w:sz w:val="22"/>
                <w:szCs w:val="22"/>
              </w:rPr>
            </w:pPr>
            <w:r w:rsidRPr="00457ED4">
              <w:rPr>
                <w:rFonts w:eastAsia="Arial"/>
                <w:b/>
                <w:bCs/>
                <w:sz w:val="22"/>
                <w:szCs w:val="22"/>
              </w:rPr>
              <w:t xml:space="preserve">Zeitbedarf: </w:t>
            </w:r>
            <w:r w:rsidRPr="00457ED4">
              <w:rPr>
                <w:rFonts w:eastAsia="Arial"/>
                <w:sz w:val="22"/>
                <w:szCs w:val="22"/>
              </w:rPr>
              <w:t>ca.</w:t>
            </w:r>
            <w:r w:rsidR="01371E25" w:rsidRPr="00457ED4">
              <w:rPr>
                <w:rFonts w:eastAsia="Arial"/>
                <w:sz w:val="22"/>
                <w:szCs w:val="22"/>
              </w:rPr>
              <w:t xml:space="preserve"> 22 Stunden</w:t>
            </w:r>
            <w:r w:rsidR="01371E25" w:rsidRPr="1F34657C">
              <w:rPr>
                <w:rFonts w:eastAsia="Arial"/>
                <w:sz w:val="22"/>
                <w:szCs w:val="22"/>
                <w:highlight w:val="yellow"/>
              </w:rPr>
              <w:t xml:space="preserve"> </w:t>
            </w:r>
          </w:p>
          <w:p w14:paraId="1D05692C" w14:textId="1BC670B2" w:rsidR="000D4F75" w:rsidRDefault="000D4F75" w:rsidP="006373D1">
            <w:pPr>
              <w:spacing w:after="0"/>
              <w:rPr>
                <w:rFonts w:eastAsia="Arial"/>
                <w:sz w:val="22"/>
                <w:szCs w:val="22"/>
              </w:rPr>
            </w:pPr>
            <w:r>
              <w:rPr>
                <w:rFonts w:eastAsia="Arial"/>
                <w:sz w:val="22"/>
                <w:szCs w:val="22"/>
              </w:rPr>
              <w:t xml:space="preserve">- </w:t>
            </w:r>
            <w:r w:rsidR="00704E0D" w:rsidRPr="00704E0D">
              <w:rPr>
                <w:rFonts w:eastAsia="Arial"/>
                <w:sz w:val="22"/>
                <w:szCs w:val="22"/>
              </w:rPr>
              <w:t>Meinung, Argument, Beispiel: geschickt argumentieren zu schülernahen Themen</w:t>
            </w:r>
          </w:p>
          <w:p w14:paraId="3EF26D96" w14:textId="77777777" w:rsidR="00B2495F" w:rsidRDefault="000D4F75" w:rsidP="006373D1">
            <w:pPr>
              <w:spacing w:after="0"/>
              <w:rPr>
                <w:rFonts w:eastAsia="Arial"/>
                <w:sz w:val="22"/>
                <w:szCs w:val="22"/>
              </w:rPr>
            </w:pPr>
            <w:r>
              <w:rPr>
                <w:rFonts w:eastAsia="Arial"/>
                <w:sz w:val="22"/>
                <w:szCs w:val="22"/>
              </w:rPr>
              <w:t xml:space="preserve">- </w:t>
            </w:r>
            <w:r w:rsidR="00704E0D" w:rsidRPr="00704E0D">
              <w:rPr>
                <w:rFonts w:eastAsia="Arial"/>
                <w:sz w:val="22"/>
                <w:szCs w:val="22"/>
              </w:rPr>
              <w:t xml:space="preserve">Diskutieren und Texte zur eigenen Meinung verfassen, </w:t>
            </w:r>
          </w:p>
          <w:p w14:paraId="5599DBE6" w14:textId="77777777" w:rsidR="00B2495F" w:rsidRDefault="00B2495F" w:rsidP="006373D1">
            <w:pPr>
              <w:spacing w:after="0"/>
              <w:rPr>
                <w:rFonts w:eastAsia="Arial"/>
                <w:sz w:val="22"/>
                <w:szCs w:val="22"/>
              </w:rPr>
            </w:pPr>
            <w:r>
              <w:rPr>
                <w:rFonts w:eastAsia="Arial"/>
                <w:sz w:val="22"/>
                <w:szCs w:val="22"/>
              </w:rPr>
              <w:t xml:space="preserve">- </w:t>
            </w:r>
            <w:r w:rsidR="00704E0D" w:rsidRPr="00704E0D">
              <w:rPr>
                <w:rFonts w:eastAsia="Arial"/>
                <w:sz w:val="22"/>
                <w:szCs w:val="22"/>
              </w:rPr>
              <w:t xml:space="preserve">materialgestützt argumentieren. </w:t>
            </w:r>
          </w:p>
          <w:p w14:paraId="7C0AACBF" w14:textId="36CAC674" w:rsidR="00704E0D" w:rsidRPr="00704E0D" w:rsidRDefault="00B2495F" w:rsidP="006373D1">
            <w:pPr>
              <w:spacing w:after="0"/>
              <w:rPr>
                <w:rFonts w:eastAsia="Arial"/>
                <w:sz w:val="22"/>
                <w:szCs w:val="22"/>
              </w:rPr>
            </w:pPr>
            <w:r>
              <w:rPr>
                <w:rFonts w:eastAsia="Arial"/>
                <w:sz w:val="22"/>
                <w:szCs w:val="22"/>
              </w:rPr>
              <w:t xml:space="preserve">- </w:t>
            </w:r>
            <w:r w:rsidR="00704E0D" w:rsidRPr="00B2495F">
              <w:rPr>
                <w:rFonts w:eastAsia="Arial"/>
                <w:sz w:val="22"/>
                <w:szCs w:val="22"/>
                <w:u w:val="single"/>
              </w:rPr>
              <w:t>Themen:</w:t>
            </w:r>
            <w:r w:rsidR="00704E0D" w:rsidRPr="00704E0D">
              <w:rPr>
                <w:rFonts w:eastAsia="Arial"/>
                <w:sz w:val="22"/>
                <w:szCs w:val="22"/>
              </w:rPr>
              <w:t xml:space="preserve"> Taschengeld, Tattoos, Mobbing und Markenzwang, Schulkleidung in Deutschland</w:t>
            </w:r>
          </w:p>
          <w:p w14:paraId="4092051C" w14:textId="77777777" w:rsidR="00704E0D" w:rsidRPr="00704E0D" w:rsidRDefault="00704E0D">
            <w:pPr>
              <w:jc w:val="center"/>
              <w:rPr>
                <w:rFonts w:eastAsia="Arial"/>
                <w:sz w:val="22"/>
                <w:szCs w:val="22"/>
              </w:rPr>
            </w:pPr>
          </w:p>
          <w:p w14:paraId="1BB29F7B" w14:textId="77777777" w:rsidR="00797CF9" w:rsidRDefault="00797CF9" w:rsidP="00F54247">
            <w:pPr>
              <w:pStyle w:val="TableContents"/>
              <w:spacing w:after="240"/>
              <w:rPr>
                <w:rFonts w:asciiTheme="minorHAnsi" w:eastAsia="Arial" w:hAnsiTheme="minorHAnsi"/>
                <w:b/>
                <w:bCs/>
                <w:sz w:val="22"/>
                <w:szCs w:val="22"/>
              </w:rPr>
            </w:pPr>
            <w:r w:rsidRPr="007128EB">
              <w:rPr>
                <w:rFonts w:asciiTheme="minorHAnsi" w:eastAsia="Arial" w:hAnsiTheme="minorHAnsi"/>
                <w:b/>
                <w:bCs/>
                <w:sz w:val="22"/>
                <w:szCs w:val="22"/>
              </w:rPr>
              <w:t>Inhaltliche Schwerpunkte:</w:t>
            </w:r>
          </w:p>
          <w:p w14:paraId="144D3363" w14:textId="16880B4E" w:rsidR="00797CF9" w:rsidRPr="00F63091" w:rsidRDefault="00797CF9" w:rsidP="00797CF9">
            <w:pPr>
              <w:pStyle w:val="TableContents"/>
              <w:rPr>
                <w:rFonts w:asciiTheme="minorHAnsi" w:eastAsia="Arial" w:hAnsiTheme="minorHAnsi"/>
                <w:b/>
                <w:bCs/>
                <w:sz w:val="22"/>
                <w:szCs w:val="22"/>
              </w:rPr>
            </w:pPr>
            <w:r>
              <w:rPr>
                <w:rFonts w:asciiTheme="minorHAnsi" w:eastAsia="Arial" w:hAnsiTheme="minorHAnsi"/>
                <w:b/>
                <w:bCs/>
                <w:sz w:val="22"/>
                <w:szCs w:val="22"/>
              </w:rPr>
              <w:t>Sprache:</w:t>
            </w:r>
            <w:r w:rsidR="00F63091">
              <w:rPr>
                <w:rFonts w:asciiTheme="minorHAnsi" w:eastAsia="Arial" w:hAnsiTheme="minorHAnsi"/>
                <w:b/>
                <w:bCs/>
                <w:sz w:val="22"/>
                <w:szCs w:val="22"/>
              </w:rPr>
              <w:t xml:space="preserve"> </w:t>
            </w:r>
            <w:r>
              <w:rPr>
                <w:rFonts w:asciiTheme="minorHAnsi" w:eastAsia="Arial" w:hAnsiTheme="minorHAnsi"/>
                <w:sz w:val="22"/>
                <w:szCs w:val="22"/>
              </w:rPr>
              <w:t>Satzbaupläne</w:t>
            </w:r>
            <w:r w:rsidR="00F63091">
              <w:rPr>
                <w:rFonts w:asciiTheme="minorHAnsi" w:eastAsia="Arial" w:hAnsiTheme="minorHAnsi"/>
                <w:sz w:val="22"/>
                <w:szCs w:val="22"/>
              </w:rPr>
              <w:t xml:space="preserve">, </w:t>
            </w:r>
            <w:r>
              <w:rPr>
                <w:rFonts w:asciiTheme="minorHAnsi" w:eastAsia="Arial" w:hAnsiTheme="minorHAnsi"/>
                <w:sz w:val="22"/>
                <w:szCs w:val="22"/>
              </w:rPr>
              <w:t xml:space="preserve">Textkohärenz, Aufbau, </w:t>
            </w:r>
            <w:r>
              <w:rPr>
                <w:rFonts w:asciiTheme="minorHAnsi" w:eastAsia="Arial" w:hAnsiTheme="minorHAnsi"/>
                <w:sz w:val="22"/>
                <w:szCs w:val="22"/>
              </w:rPr>
              <w:lastRenderedPageBreak/>
              <w:t>sprachliche Mittel</w:t>
            </w:r>
          </w:p>
          <w:p w14:paraId="4FAB4332" w14:textId="35203B56" w:rsidR="00797CF9" w:rsidRPr="00F63091" w:rsidRDefault="00797CF9" w:rsidP="00797CF9">
            <w:pPr>
              <w:pStyle w:val="TableContents"/>
              <w:rPr>
                <w:rFonts w:asciiTheme="minorHAnsi" w:eastAsia="Arial" w:hAnsiTheme="minorHAnsi"/>
                <w:b/>
                <w:bCs/>
                <w:sz w:val="22"/>
                <w:szCs w:val="22"/>
              </w:rPr>
            </w:pPr>
            <w:r w:rsidRPr="00811C98">
              <w:rPr>
                <w:rFonts w:asciiTheme="minorHAnsi" w:eastAsia="Arial" w:hAnsiTheme="minorHAnsi"/>
                <w:b/>
                <w:bCs/>
                <w:sz w:val="22"/>
                <w:szCs w:val="22"/>
              </w:rPr>
              <w:t>Texte:</w:t>
            </w:r>
            <w:r w:rsidR="00F63091">
              <w:rPr>
                <w:rFonts w:asciiTheme="minorHAnsi" w:eastAsia="Arial" w:hAnsiTheme="minorHAnsi"/>
                <w:b/>
                <w:bCs/>
                <w:sz w:val="22"/>
                <w:szCs w:val="22"/>
              </w:rPr>
              <w:t xml:space="preserve"> </w:t>
            </w:r>
            <w:r>
              <w:rPr>
                <w:rFonts w:asciiTheme="minorHAnsi" w:eastAsia="Arial" w:hAnsiTheme="minorHAnsi"/>
                <w:sz w:val="22"/>
                <w:szCs w:val="22"/>
              </w:rPr>
              <w:t>kontinuierliche und diskontinuierliche Texte</w:t>
            </w:r>
            <w:r w:rsidR="00F63091">
              <w:rPr>
                <w:rFonts w:asciiTheme="minorHAnsi" w:eastAsia="Arial" w:hAnsiTheme="minorHAnsi"/>
                <w:sz w:val="22"/>
                <w:szCs w:val="22"/>
              </w:rPr>
              <w:t>,</w:t>
            </w:r>
            <w:r>
              <w:rPr>
                <w:rFonts w:asciiTheme="minorHAnsi" w:eastAsia="Arial" w:hAnsiTheme="minorHAnsi"/>
                <w:sz w:val="22"/>
                <w:szCs w:val="22"/>
              </w:rPr>
              <w:t xml:space="preserve"> </w:t>
            </w:r>
            <w:r w:rsidRPr="00527166">
              <w:rPr>
                <w:rFonts w:asciiTheme="minorHAnsi" w:eastAsia="Arial" w:hAnsiTheme="minorHAnsi"/>
                <w:sz w:val="22"/>
                <w:szCs w:val="22"/>
              </w:rPr>
              <w:t>typische grammatische Konstruktionen, lexikalische Wendungen, satzübergreifende Muster der Textorganisation</w:t>
            </w:r>
          </w:p>
          <w:p w14:paraId="0EA5556E" w14:textId="06C4E545" w:rsidR="00797CF9" w:rsidRPr="00F63091" w:rsidRDefault="00797CF9" w:rsidP="00797CF9">
            <w:pPr>
              <w:pStyle w:val="TableContents"/>
              <w:rPr>
                <w:rFonts w:asciiTheme="minorHAnsi" w:eastAsia="Arial" w:hAnsiTheme="minorHAnsi"/>
                <w:b/>
                <w:bCs/>
                <w:sz w:val="22"/>
                <w:szCs w:val="22"/>
              </w:rPr>
            </w:pPr>
            <w:r>
              <w:rPr>
                <w:rFonts w:asciiTheme="minorHAnsi" w:eastAsia="Arial" w:hAnsiTheme="minorHAnsi"/>
                <w:b/>
                <w:bCs/>
                <w:sz w:val="22"/>
                <w:szCs w:val="22"/>
              </w:rPr>
              <w:t>Kommunikation:</w:t>
            </w:r>
            <w:r w:rsidR="00F63091">
              <w:rPr>
                <w:rFonts w:asciiTheme="minorHAnsi" w:eastAsia="Arial" w:hAnsiTheme="minorHAnsi"/>
                <w:b/>
                <w:bCs/>
                <w:sz w:val="22"/>
                <w:szCs w:val="22"/>
              </w:rPr>
              <w:t xml:space="preserve"> </w:t>
            </w:r>
            <w:r>
              <w:rPr>
                <w:rFonts w:asciiTheme="minorHAnsi" w:eastAsia="Arial" w:hAnsiTheme="minorHAnsi"/>
                <w:sz w:val="22"/>
                <w:szCs w:val="22"/>
              </w:rPr>
              <w:t>Diskussion, Präsentation</w:t>
            </w:r>
            <w:r w:rsidR="00F63091">
              <w:rPr>
                <w:rFonts w:asciiTheme="minorHAnsi" w:eastAsia="Arial" w:hAnsiTheme="minorHAnsi"/>
                <w:sz w:val="22"/>
                <w:szCs w:val="22"/>
              </w:rPr>
              <w:t xml:space="preserve">, </w:t>
            </w:r>
            <w:r>
              <w:rPr>
                <w:rFonts w:asciiTheme="minorHAnsi" w:eastAsia="Arial" w:hAnsiTheme="minorHAnsi"/>
                <w:sz w:val="22"/>
                <w:szCs w:val="22"/>
              </w:rPr>
              <w:t>Sprechabsichten</w:t>
            </w:r>
            <w:r w:rsidR="00F63091">
              <w:rPr>
                <w:rFonts w:asciiTheme="minorHAnsi" w:eastAsia="Arial" w:hAnsiTheme="minorHAnsi"/>
                <w:sz w:val="22"/>
                <w:szCs w:val="22"/>
              </w:rPr>
              <w:t>,</w:t>
            </w:r>
            <w:r>
              <w:rPr>
                <w:rFonts w:asciiTheme="minorHAnsi" w:eastAsia="Arial" w:hAnsiTheme="minorHAnsi"/>
                <w:sz w:val="22"/>
                <w:szCs w:val="22"/>
              </w:rPr>
              <w:t xml:space="preserve"> sprachliche Angemessenheit</w:t>
            </w:r>
            <w:r w:rsidR="00F63091">
              <w:rPr>
                <w:rFonts w:asciiTheme="minorHAnsi" w:eastAsia="Arial" w:hAnsiTheme="minorHAnsi"/>
                <w:sz w:val="22"/>
                <w:szCs w:val="22"/>
              </w:rPr>
              <w:t xml:space="preserve">, </w:t>
            </w:r>
            <w:r>
              <w:rPr>
                <w:rFonts w:asciiTheme="minorHAnsi" w:eastAsia="Arial" w:hAnsiTheme="minorHAnsi"/>
                <w:sz w:val="22"/>
                <w:szCs w:val="22"/>
              </w:rPr>
              <w:t>Lösungsansätze bei misslingender Kommunikation, Streitkultur</w:t>
            </w:r>
          </w:p>
          <w:p w14:paraId="3CDAE867" w14:textId="0F281148" w:rsidR="00704E0D" w:rsidRPr="00F63091" w:rsidRDefault="00797CF9" w:rsidP="00F63091">
            <w:pPr>
              <w:pStyle w:val="TableContents"/>
              <w:rPr>
                <w:rFonts w:asciiTheme="minorHAnsi" w:eastAsia="Arial" w:hAnsiTheme="minorHAnsi"/>
                <w:b/>
                <w:bCs/>
                <w:sz w:val="22"/>
                <w:szCs w:val="22"/>
              </w:rPr>
            </w:pPr>
            <w:r w:rsidRPr="00A528E5">
              <w:rPr>
                <w:rFonts w:asciiTheme="minorHAnsi" w:eastAsia="Arial" w:hAnsiTheme="minorHAnsi"/>
                <w:b/>
                <w:bCs/>
                <w:sz w:val="22"/>
                <w:szCs w:val="22"/>
              </w:rPr>
              <w:t>Medien:</w:t>
            </w:r>
            <w:r w:rsidR="00F63091">
              <w:rPr>
                <w:rFonts w:asciiTheme="minorHAnsi" w:eastAsia="Arial" w:hAnsiTheme="minorHAnsi"/>
                <w:b/>
                <w:bCs/>
                <w:sz w:val="22"/>
                <w:szCs w:val="22"/>
              </w:rPr>
              <w:t xml:space="preserve"> </w:t>
            </w:r>
            <w:r>
              <w:rPr>
                <w:rFonts w:asciiTheme="minorHAnsi" w:eastAsia="Arial" w:hAnsiTheme="minorHAnsi"/>
                <w:sz w:val="22"/>
                <w:szCs w:val="22"/>
              </w:rPr>
              <w:t>themengleiche Informationen aus unterschiedlichen Quellen</w:t>
            </w:r>
          </w:p>
        </w:tc>
        <w:tc>
          <w:tcPr>
            <w:tcW w:w="3129"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21DEED69" w14:textId="5D310AC6" w:rsidR="00D15A9F" w:rsidRDefault="00D15A9F">
            <w:pPr>
              <w:pStyle w:val="TableContents"/>
              <w:rPr>
                <w:rFonts w:asciiTheme="minorHAnsi" w:eastAsia="Arial" w:hAnsiTheme="minorHAnsi"/>
                <w:b/>
                <w:bCs/>
                <w:sz w:val="22"/>
                <w:szCs w:val="22"/>
              </w:rPr>
            </w:pPr>
            <w:r>
              <w:rPr>
                <w:rFonts w:asciiTheme="minorHAnsi" w:eastAsia="Arial" w:hAnsiTheme="minorHAnsi"/>
                <w:b/>
                <w:bCs/>
                <w:sz w:val="22"/>
                <w:szCs w:val="22"/>
              </w:rPr>
              <w:lastRenderedPageBreak/>
              <w:t>Rezeption:</w:t>
            </w:r>
          </w:p>
          <w:p w14:paraId="20E12F5C" w14:textId="6D9642CF" w:rsidR="00D15A9F" w:rsidRDefault="00D15A9F" w:rsidP="00DE7570">
            <w:pPr>
              <w:pStyle w:val="TableContents"/>
              <w:rPr>
                <w:rFonts w:asciiTheme="minorHAnsi" w:eastAsia="Arial" w:hAnsiTheme="minorHAnsi"/>
                <w:sz w:val="22"/>
                <w:szCs w:val="22"/>
              </w:rPr>
            </w:pPr>
            <w:r>
              <w:rPr>
                <w:rFonts w:asciiTheme="minorHAnsi" w:eastAsia="Arial" w:hAnsiTheme="minorHAnsi"/>
                <w:sz w:val="22"/>
                <w:szCs w:val="22"/>
              </w:rPr>
              <w:t xml:space="preserve">- </w:t>
            </w:r>
            <w:r w:rsidR="00177D38" w:rsidRPr="00177D38">
              <w:rPr>
                <w:rFonts w:asciiTheme="minorHAnsi" w:eastAsia="Arial" w:hAnsiTheme="minorHAnsi"/>
                <w:sz w:val="22"/>
                <w:szCs w:val="22"/>
              </w:rPr>
              <w:t>sprachliche Gestaltungsmittel unterscheiden (u.a. Kohäsionsmittel) und ihre Wirkung erklären (u.a. sprachliche Signale der Rezipientensteuerung),</w:t>
            </w:r>
            <w:r w:rsidR="00DE7570">
              <w:rPr>
                <w:rFonts w:asciiTheme="minorHAnsi" w:eastAsia="Arial" w:hAnsiTheme="minorHAnsi"/>
                <w:sz w:val="22"/>
                <w:szCs w:val="22"/>
              </w:rPr>
              <w:t xml:space="preserve"> (S)</w:t>
            </w:r>
          </w:p>
          <w:p w14:paraId="2EF9E18F" w14:textId="6D16D43D" w:rsidR="00203AF7" w:rsidRDefault="00203AF7" w:rsidP="00DE7570">
            <w:pPr>
              <w:pStyle w:val="TableContents"/>
              <w:rPr>
                <w:rFonts w:asciiTheme="minorHAnsi" w:eastAsia="Arial" w:hAnsiTheme="minorHAnsi"/>
                <w:sz w:val="22"/>
                <w:szCs w:val="22"/>
              </w:rPr>
            </w:pPr>
            <w:r>
              <w:rPr>
                <w:rFonts w:asciiTheme="minorHAnsi" w:eastAsia="Arial" w:hAnsiTheme="minorHAnsi"/>
                <w:sz w:val="22"/>
                <w:szCs w:val="22"/>
              </w:rPr>
              <w:t xml:space="preserve">- </w:t>
            </w:r>
            <w:r w:rsidR="00842D7A" w:rsidRPr="00842D7A">
              <w:rPr>
                <w:rFonts w:asciiTheme="minorHAnsi" w:eastAsia="Arial" w:hAnsiTheme="minorHAnsi"/>
                <w:sz w:val="22"/>
                <w:szCs w:val="22"/>
              </w:rPr>
              <w:t>in Sachtexten (u.a. journalistische Textformen) verschiedene Textfunktionen (appellieren, argumentieren, berichten, beschreiben, erklären, informieren) unterscheiden und in ihrem Zusammenwirken erläutern,</w:t>
            </w:r>
            <w:r w:rsidR="00DE7570">
              <w:rPr>
                <w:rFonts w:asciiTheme="minorHAnsi" w:eastAsia="Arial" w:hAnsiTheme="minorHAnsi"/>
                <w:sz w:val="22"/>
                <w:szCs w:val="22"/>
              </w:rPr>
              <w:t xml:space="preserve"> (T)</w:t>
            </w:r>
          </w:p>
          <w:p w14:paraId="200171AA" w14:textId="6A445EF4" w:rsidR="009222A5" w:rsidRDefault="009222A5" w:rsidP="009F5514">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9222A5">
              <w:rPr>
                <w:rFonts w:asciiTheme="minorHAnsi" w:eastAsia="Arial" w:hAnsiTheme="minorHAnsi"/>
                <w:sz w:val="22"/>
                <w:szCs w:val="22"/>
              </w:rPr>
              <w:t>Absichten und Interessen anderer Gesprächsteilnehmender identifizieren und erläutern,</w:t>
            </w:r>
            <w:r w:rsidR="009F5514">
              <w:rPr>
                <w:rFonts w:asciiTheme="minorHAnsi" w:eastAsia="Arial" w:hAnsiTheme="minorHAnsi"/>
                <w:sz w:val="22"/>
                <w:szCs w:val="22"/>
              </w:rPr>
              <w:t xml:space="preserve"> (K)</w:t>
            </w:r>
          </w:p>
          <w:p w14:paraId="1679B293" w14:textId="5EB45A0A" w:rsidR="002349A8" w:rsidRDefault="009222A5" w:rsidP="009F5514">
            <w:pPr>
              <w:pStyle w:val="TableContents"/>
              <w:rPr>
                <w:rFonts w:asciiTheme="minorHAnsi" w:eastAsia="Arial" w:hAnsiTheme="minorHAnsi"/>
                <w:sz w:val="22"/>
                <w:szCs w:val="22"/>
              </w:rPr>
            </w:pPr>
            <w:r>
              <w:rPr>
                <w:rFonts w:asciiTheme="minorHAnsi" w:eastAsia="Arial" w:hAnsiTheme="minorHAnsi"/>
                <w:sz w:val="22"/>
                <w:szCs w:val="22"/>
              </w:rPr>
              <w:t xml:space="preserve">- </w:t>
            </w:r>
            <w:r w:rsidR="00B745CD" w:rsidRPr="00B745CD">
              <w:rPr>
                <w:rFonts w:asciiTheme="minorHAnsi" w:eastAsia="Arial" w:hAnsiTheme="minorHAnsi"/>
                <w:sz w:val="22"/>
                <w:szCs w:val="22"/>
              </w:rPr>
              <w:t>in Gesprächen und Diskussionen aktiv zuhören und zugleich eigene Gesprächsbeiträge planen</w:t>
            </w:r>
            <w:r w:rsidR="00B745CD">
              <w:rPr>
                <w:rFonts w:asciiTheme="minorHAnsi" w:eastAsia="Arial" w:hAnsiTheme="minorHAnsi"/>
                <w:sz w:val="22"/>
                <w:szCs w:val="22"/>
              </w:rPr>
              <w:t>,</w:t>
            </w:r>
            <w:r w:rsidR="009F5514">
              <w:rPr>
                <w:rFonts w:asciiTheme="minorHAnsi" w:eastAsia="Arial" w:hAnsiTheme="minorHAnsi"/>
                <w:sz w:val="22"/>
                <w:szCs w:val="22"/>
              </w:rPr>
              <w:t xml:space="preserve"> (K)</w:t>
            </w:r>
          </w:p>
          <w:p w14:paraId="6B5EB1E6" w14:textId="163DFE10" w:rsidR="002349A8" w:rsidRDefault="002349A8" w:rsidP="002349A8">
            <w:pPr>
              <w:pStyle w:val="TableContents"/>
              <w:spacing w:after="240"/>
              <w:rPr>
                <w:rFonts w:asciiTheme="minorHAnsi" w:eastAsia="Arial" w:hAnsiTheme="minorHAnsi"/>
                <w:sz w:val="22"/>
                <w:szCs w:val="22"/>
              </w:rPr>
            </w:pPr>
            <w:r>
              <w:rPr>
                <w:rFonts w:asciiTheme="minorHAnsi" w:eastAsia="Arial" w:hAnsiTheme="minorHAnsi"/>
                <w:sz w:val="22"/>
                <w:szCs w:val="22"/>
              </w:rPr>
              <w:t xml:space="preserve">- </w:t>
            </w:r>
            <w:r w:rsidRPr="002349A8">
              <w:rPr>
                <w:rFonts w:asciiTheme="minorHAnsi" w:eastAsia="Arial" w:hAnsiTheme="minorHAnsi"/>
                <w:sz w:val="22"/>
                <w:szCs w:val="22"/>
              </w:rPr>
              <w:t>dem Leseziel und dem Medium angepasste Lesestrategien des orientierenden, selektiven, vergleichenden, intensiven Lesens einsetzen (u.a. bei Hypertexten) und die Lektüreergebnisse grafisch darstellen</w:t>
            </w:r>
            <w:r w:rsidR="009F5514">
              <w:rPr>
                <w:rFonts w:asciiTheme="minorHAnsi" w:eastAsia="Arial" w:hAnsiTheme="minorHAnsi"/>
                <w:sz w:val="22"/>
                <w:szCs w:val="22"/>
              </w:rPr>
              <w:t>, (M)</w:t>
            </w:r>
          </w:p>
          <w:p w14:paraId="4A535C06" w14:textId="661032CC" w:rsidR="001E755E" w:rsidRPr="001E755E" w:rsidRDefault="0004724F" w:rsidP="009F5514">
            <w:pPr>
              <w:pStyle w:val="TableContents"/>
              <w:rPr>
                <w:rFonts w:asciiTheme="minorHAnsi" w:eastAsia="Arial" w:hAnsiTheme="minorHAnsi"/>
                <w:b/>
                <w:bCs/>
                <w:sz w:val="22"/>
                <w:szCs w:val="22"/>
              </w:rPr>
            </w:pPr>
            <w:r>
              <w:rPr>
                <w:rFonts w:asciiTheme="minorHAnsi" w:eastAsia="Arial" w:hAnsiTheme="minorHAnsi"/>
                <w:b/>
                <w:bCs/>
                <w:sz w:val="22"/>
                <w:szCs w:val="22"/>
              </w:rPr>
              <w:lastRenderedPageBreak/>
              <w:t>P</w:t>
            </w:r>
            <w:r w:rsidR="001E755E">
              <w:rPr>
                <w:rFonts w:asciiTheme="minorHAnsi" w:eastAsia="Arial" w:hAnsiTheme="minorHAnsi"/>
                <w:b/>
                <w:bCs/>
                <w:sz w:val="22"/>
                <w:szCs w:val="22"/>
              </w:rPr>
              <w:t>roduktion</w:t>
            </w:r>
            <w:r w:rsidR="001E755E" w:rsidRPr="001E755E">
              <w:rPr>
                <w:rFonts w:asciiTheme="minorHAnsi" w:eastAsia="Arial" w:hAnsiTheme="minorHAnsi"/>
                <w:b/>
                <w:bCs/>
                <w:sz w:val="22"/>
                <w:szCs w:val="22"/>
              </w:rPr>
              <w:t>:</w:t>
            </w:r>
          </w:p>
          <w:p w14:paraId="35127A1B" w14:textId="3D832F90" w:rsidR="00704E0D" w:rsidRPr="00704E0D" w:rsidRDefault="0004724F" w:rsidP="009F5514">
            <w:pPr>
              <w:pStyle w:val="TableContents"/>
              <w:rPr>
                <w:rFonts w:asciiTheme="minorHAnsi" w:eastAsia="Arial" w:hAnsiTheme="minorHAnsi"/>
                <w:sz w:val="22"/>
                <w:szCs w:val="22"/>
              </w:rPr>
            </w:pPr>
            <w:r>
              <w:rPr>
                <w:rFonts w:asciiTheme="minorHAnsi" w:eastAsia="Arial" w:hAnsiTheme="minorHAnsi"/>
                <w:sz w:val="22"/>
                <w:szCs w:val="22"/>
              </w:rPr>
              <w:t xml:space="preserve">- </w:t>
            </w:r>
            <w:r w:rsidR="009F5514">
              <w:rPr>
                <w:rFonts w:asciiTheme="minorHAnsi" w:eastAsia="Arial" w:hAnsiTheme="minorHAnsi"/>
                <w:sz w:val="22"/>
                <w:szCs w:val="22"/>
              </w:rPr>
              <w:t>a</w:t>
            </w:r>
            <w:r w:rsidR="00704E0D" w:rsidRPr="00704E0D">
              <w:rPr>
                <w:rFonts w:asciiTheme="minorHAnsi" w:eastAsia="Arial" w:hAnsiTheme="minorHAnsi"/>
                <w:sz w:val="22"/>
                <w:szCs w:val="22"/>
              </w:rPr>
              <w:t>us Aufgabenstellungen konkrete Schreibziele ableiten, Texte planen und zunehmend selbstständig eigene Texte adressaten- und situationsgerecht formulieren</w:t>
            </w:r>
            <w:r>
              <w:rPr>
                <w:rFonts w:asciiTheme="minorHAnsi" w:eastAsia="Arial" w:hAnsiTheme="minorHAnsi"/>
                <w:sz w:val="22"/>
                <w:szCs w:val="22"/>
              </w:rPr>
              <w:t>,</w:t>
            </w:r>
            <w:r w:rsidR="009F5514">
              <w:rPr>
                <w:rFonts w:asciiTheme="minorHAnsi" w:eastAsia="Arial" w:hAnsiTheme="minorHAnsi"/>
                <w:sz w:val="22"/>
                <w:szCs w:val="22"/>
              </w:rPr>
              <w:t xml:space="preserve"> (T)</w:t>
            </w:r>
          </w:p>
          <w:p w14:paraId="1C503755" w14:textId="06D4D143" w:rsidR="00B745CD" w:rsidRPr="00704E0D" w:rsidRDefault="0004724F" w:rsidP="009F5514">
            <w:pPr>
              <w:pStyle w:val="TableContents"/>
              <w:rPr>
                <w:rFonts w:asciiTheme="minorHAnsi" w:eastAsia="Arial" w:hAnsiTheme="minorHAnsi"/>
                <w:sz w:val="22"/>
                <w:szCs w:val="22"/>
              </w:rPr>
            </w:pPr>
            <w:r>
              <w:rPr>
                <w:rFonts w:asciiTheme="minorHAnsi" w:eastAsia="Arial" w:hAnsiTheme="minorHAnsi"/>
                <w:sz w:val="22"/>
                <w:szCs w:val="22"/>
              </w:rPr>
              <w:t xml:space="preserve">- </w:t>
            </w:r>
            <w:r w:rsidR="00B745CD">
              <w:rPr>
                <w:rFonts w:asciiTheme="minorHAnsi" w:eastAsia="Arial" w:hAnsiTheme="minorHAnsi"/>
                <w:sz w:val="22"/>
                <w:szCs w:val="22"/>
              </w:rPr>
              <w:t>v</w:t>
            </w:r>
            <w:r w:rsidR="00704E0D" w:rsidRPr="00704E0D">
              <w:rPr>
                <w:rFonts w:asciiTheme="minorHAnsi" w:eastAsia="Arial" w:hAnsiTheme="minorHAnsi"/>
                <w:sz w:val="22"/>
                <w:szCs w:val="22"/>
              </w:rPr>
              <w:t>erschiedene Textfunktionen (argumentieren) in eigenen mündlichen und schriftlichen Texten sachgerecht einsetzen</w:t>
            </w:r>
            <w:r w:rsidR="00B745CD">
              <w:rPr>
                <w:rFonts w:asciiTheme="minorHAnsi" w:eastAsia="Arial" w:hAnsiTheme="minorHAnsi"/>
                <w:sz w:val="22"/>
                <w:szCs w:val="22"/>
              </w:rPr>
              <w:t>,</w:t>
            </w:r>
            <w:r w:rsidR="009F5514">
              <w:rPr>
                <w:rFonts w:asciiTheme="minorHAnsi" w:eastAsia="Arial" w:hAnsiTheme="minorHAnsi"/>
                <w:sz w:val="22"/>
                <w:szCs w:val="22"/>
              </w:rPr>
              <w:t xml:space="preserve"> (T)</w:t>
            </w:r>
          </w:p>
          <w:p w14:paraId="45E6837B" w14:textId="7F700F0C" w:rsidR="00704E0D" w:rsidRPr="00704E0D" w:rsidRDefault="00B745CD" w:rsidP="00F54247">
            <w:pPr>
              <w:pStyle w:val="TableContents"/>
              <w:rPr>
                <w:rFonts w:asciiTheme="minorHAnsi" w:eastAsia="Arial" w:hAnsiTheme="minorHAnsi"/>
                <w:sz w:val="22"/>
                <w:szCs w:val="22"/>
              </w:rPr>
            </w:pPr>
            <w:r>
              <w:rPr>
                <w:rFonts w:asciiTheme="minorHAnsi" w:eastAsia="Arial" w:hAnsiTheme="minorHAnsi"/>
                <w:sz w:val="22"/>
                <w:szCs w:val="22"/>
              </w:rPr>
              <w:t xml:space="preserve">- </w:t>
            </w:r>
            <w:r w:rsidR="00704E0D" w:rsidRPr="00704E0D">
              <w:rPr>
                <w:rFonts w:asciiTheme="minorHAnsi" w:eastAsia="Arial" w:hAnsiTheme="minorHAnsi"/>
                <w:sz w:val="22"/>
                <w:szCs w:val="22"/>
              </w:rPr>
              <w:t>Informationen aus verschiedenen Quellen (u.a. kontinuierliche, diskontinuierliche Sachtexte – auch in digitaler Form) ermitteln und dem eigenen Schreibziel entsprechend nutzen (materialgestütz</w:t>
            </w:r>
            <w:r w:rsidR="00227493">
              <w:rPr>
                <w:rFonts w:asciiTheme="minorHAnsi" w:eastAsia="Arial" w:hAnsiTheme="minorHAnsi"/>
                <w:sz w:val="22"/>
                <w:szCs w:val="22"/>
              </w:rPr>
              <w:t>t</w:t>
            </w:r>
            <w:r w:rsidR="00704E0D" w:rsidRPr="00704E0D">
              <w:rPr>
                <w:rFonts w:asciiTheme="minorHAnsi" w:eastAsia="Arial" w:hAnsiTheme="minorHAnsi"/>
                <w:sz w:val="22"/>
                <w:szCs w:val="22"/>
              </w:rPr>
              <w:t>es Schreiben)</w:t>
            </w:r>
            <w:r w:rsidR="005E6979">
              <w:rPr>
                <w:rFonts w:asciiTheme="minorHAnsi" w:eastAsia="Arial" w:hAnsiTheme="minorHAnsi"/>
                <w:sz w:val="22"/>
                <w:szCs w:val="22"/>
              </w:rPr>
              <w:t>,</w:t>
            </w:r>
            <w:r w:rsidR="009F5514">
              <w:rPr>
                <w:rFonts w:asciiTheme="minorHAnsi" w:eastAsia="Arial" w:hAnsiTheme="minorHAnsi"/>
                <w:sz w:val="22"/>
                <w:szCs w:val="22"/>
              </w:rPr>
              <w:t xml:space="preserve"> </w:t>
            </w:r>
            <w:r w:rsidR="00F54247">
              <w:rPr>
                <w:rFonts w:asciiTheme="minorHAnsi" w:eastAsia="Arial" w:hAnsiTheme="minorHAnsi"/>
                <w:sz w:val="22"/>
                <w:szCs w:val="22"/>
              </w:rPr>
              <w:t>(T)</w:t>
            </w:r>
          </w:p>
          <w:p w14:paraId="3BA62504" w14:textId="43D2BCC0" w:rsidR="00A528E5" w:rsidRPr="00527166" w:rsidRDefault="005E6979" w:rsidP="00F54247">
            <w:pPr>
              <w:pStyle w:val="TableContents"/>
              <w:rPr>
                <w:rFonts w:asciiTheme="minorHAnsi" w:eastAsia="Arial" w:hAnsiTheme="minorHAnsi"/>
                <w:sz w:val="22"/>
                <w:szCs w:val="22"/>
              </w:rPr>
            </w:pPr>
            <w:r>
              <w:rPr>
                <w:rFonts w:asciiTheme="minorHAnsi" w:eastAsia="Arial" w:hAnsiTheme="minorHAnsi"/>
                <w:sz w:val="22"/>
                <w:szCs w:val="22"/>
              </w:rPr>
              <w:t xml:space="preserve">- </w:t>
            </w:r>
            <w:r w:rsidR="00741616" w:rsidRPr="00741616">
              <w:rPr>
                <w:rFonts w:asciiTheme="minorHAnsi" w:eastAsia="Arial" w:hAnsiTheme="minorHAnsi"/>
                <w:sz w:val="22"/>
                <w:szCs w:val="22"/>
              </w:rPr>
              <w:t>relevantes sprachliches Wissen (u.a. semantische Beziehungen, direkte und indirekte Rede, Aktiv/Passiv, Mittel zur Textstrukturierung) für das Schreiben eigener Texte einsetzen,</w:t>
            </w:r>
            <w:r w:rsidR="00F54247">
              <w:rPr>
                <w:rFonts w:asciiTheme="minorHAnsi" w:eastAsia="Arial" w:hAnsiTheme="minorHAnsi"/>
                <w:sz w:val="22"/>
                <w:szCs w:val="22"/>
              </w:rPr>
              <w:t xml:space="preserve"> (S)</w:t>
            </w:r>
          </w:p>
        </w:tc>
        <w:tc>
          <w:tcPr>
            <w:tcW w:w="2346"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085DBC96" w14:textId="004316B6" w:rsidR="00704E0D" w:rsidRPr="00704E0D" w:rsidRDefault="00704E0D">
            <w:pPr>
              <w:pStyle w:val="TableContents"/>
              <w:rPr>
                <w:rFonts w:asciiTheme="minorHAnsi" w:eastAsia="Arial" w:hAnsiTheme="minorHAnsi"/>
                <w:sz w:val="22"/>
                <w:szCs w:val="22"/>
              </w:rPr>
            </w:pPr>
            <w:r w:rsidRPr="009D4FE1">
              <w:rPr>
                <w:rFonts w:asciiTheme="minorHAnsi" w:eastAsia="Arial" w:hAnsiTheme="minorHAnsi"/>
                <w:b/>
                <w:bCs/>
                <w:sz w:val="22"/>
                <w:szCs w:val="22"/>
              </w:rPr>
              <w:lastRenderedPageBreak/>
              <w:t>Kapitel</w:t>
            </w:r>
            <w:r w:rsidRPr="00704E0D">
              <w:rPr>
                <w:rFonts w:asciiTheme="minorHAnsi" w:eastAsia="Arial" w:hAnsiTheme="minorHAnsi"/>
                <w:sz w:val="22"/>
                <w:szCs w:val="22"/>
              </w:rPr>
              <w:t xml:space="preserve"> </w:t>
            </w:r>
            <w:r w:rsidRPr="009D4FE1">
              <w:rPr>
                <w:rFonts w:asciiTheme="minorHAnsi" w:eastAsia="Arial" w:hAnsiTheme="minorHAnsi"/>
                <w:b/>
                <w:bCs/>
                <w:sz w:val="22"/>
                <w:szCs w:val="22"/>
              </w:rPr>
              <w:t>3</w:t>
            </w:r>
            <w:r w:rsidRPr="00704E0D">
              <w:rPr>
                <w:rFonts w:asciiTheme="minorHAnsi" w:eastAsia="Arial" w:hAnsiTheme="minorHAnsi"/>
                <w:sz w:val="22"/>
                <w:szCs w:val="22"/>
              </w:rPr>
              <w:t>, S. 56-74</w:t>
            </w:r>
          </w:p>
          <w:p w14:paraId="0F186F7B" w14:textId="77777777" w:rsidR="00704E0D" w:rsidRDefault="00704E0D">
            <w:pPr>
              <w:pStyle w:val="TableContents"/>
              <w:rPr>
                <w:rFonts w:asciiTheme="minorHAnsi" w:eastAsia="Arial" w:hAnsiTheme="minorHAnsi"/>
                <w:sz w:val="22"/>
                <w:szCs w:val="22"/>
              </w:rPr>
            </w:pPr>
          </w:p>
          <w:p w14:paraId="78B5BE5F" w14:textId="449A18A1" w:rsidR="00EB35EC" w:rsidRPr="00EB35EC" w:rsidRDefault="00EB35EC">
            <w:pPr>
              <w:pStyle w:val="TableContents"/>
              <w:rPr>
                <w:rFonts w:asciiTheme="minorHAnsi" w:eastAsia="Arial" w:hAnsiTheme="minorHAnsi"/>
                <w:sz w:val="22"/>
                <w:szCs w:val="22"/>
                <w:u w:val="single"/>
              </w:rPr>
            </w:pPr>
            <w:r w:rsidRPr="00EB35EC">
              <w:rPr>
                <w:rFonts w:asciiTheme="minorHAnsi" w:eastAsia="Arial" w:hAnsiTheme="minorHAnsi"/>
                <w:sz w:val="22"/>
                <w:szCs w:val="22"/>
                <w:u w:val="single"/>
              </w:rPr>
              <w:t>Übungen:</w:t>
            </w:r>
          </w:p>
          <w:p w14:paraId="377982DF"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ABH zum Deutschbuch, S. 10-14</w:t>
            </w:r>
          </w:p>
          <w:p w14:paraId="4B9E7FE6" w14:textId="77777777" w:rsidR="00704E0D" w:rsidRPr="00704E0D" w:rsidRDefault="00704E0D">
            <w:pPr>
              <w:pStyle w:val="TableContents"/>
              <w:rPr>
                <w:rFonts w:asciiTheme="minorHAnsi" w:eastAsia="Arial" w:hAnsiTheme="minorHAnsi"/>
                <w:sz w:val="22"/>
                <w:szCs w:val="22"/>
              </w:rPr>
            </w:pPr>
          </w:p>
          <w:p w14:paraId="1A9D810F" w14:textId="37940D85" w:rsidR="00704E0D" w:rsidRPr="00704E0D" w:rsidRDefault="00704E0D">
            <w:pPr>
              <w:pStyle w:val="TableContents"/>
              <w:rPr>
                <w:rFonts w:asciiTheme="minorHAnsi" w:eastAsia="Arial" w:hAnsiTheme="minorHAnsi"/>
                <w:sz w:val="22"/>
                <w:szCs w:val="22"/>
              </w:rPr>
            </w:pPr>
            <w:r w:rsidRPr="00B0200D">
              <w:rPr>
                <w:rFonts w:asciiTheme="minorHAnsi" w:eastAsia="Arial" w:hAnsiTheme="minorHAnsi"/>
                <w:i/>
                <w:iCs/>
                <w:sz w:val="22"/>
                <w:szCs w:val="22"/>
              </w:rPr>
              <w:t>Orientierungswissen</w:t>
            </w:r>
            <w:r w:rsidR="006A11DD">
              <w:rPr>
                <w:rFonts w:asciiTheme="minorHAnsi" w:eastAsia="Arial" w:hAnsiTheme="minorHAnsi"/>
                <w:sz w:val="22"/>
                <w:szCs w:val="22"/>
              </w:rPr>
              <w:t>:</w:t>
            </w:r>
            <w:r w:rsidRPr="00704E0D">
              <w:rPr>
                <w:rFonts w:asciiTheme="minorHAnsi" w:eastAsia="Arial" w:hAnsiTheme="minorHAnsi"/>
                <w:sz w:val="22"/>
                <w:szCs w:val="22"/>
              </w:rPr>
              <w:t xml:space="preserve"> S. 312f., S. 341-346</w:t>
            </w:r>
          </w:p>
        </w:tc>
        <w:tc>
          <w:tcPr>
            <w:tcW w:w="2410" w:type="dxa"/>
            <w:tcBorders>
              <w:top w:val="nil"/>
              <w:left w:val="single" w:sz="8" w:space="0" w:color="000000" w:themeColor="text1"/>
              <w:bottom w:val="single" w:sz="8" w:space="0" w:color="000000" w:themeColor="text1"/>
              <w:right w:val="nil"/>
            </w:tcBorders>
            <w:tcMar>
              <w:top w:w="55" w:type="dxa"/>
              <w:left w:w="55" w:type="dxa"/>
              <w:bottom w:w="55" w:type="dxa"/>
              <w:right w:w="55" w:type="dxa"/>
            </w:tcMar>
            <w:hideMark/>
          </w:tcPr>
          <w:p w14:paraId="276CE282" w14:textId="5DEC57AB" w:rsidR="00704E0D" w:rsidRDefault="00C506BF" w:rsidP="00C506BF">
            <w:pPr>
              <w:pStyle w:val="TableContents"/>
              <w:spacing w:after="240"/>
              <w:rPr>
                <w:rFonts w:asciiTheme="minorHAnsi" w:eastAsia="Arial" w:hAnsiTheme="minorHAnsi"/>
                <w:sz w:val="22"/>
                <w:szCs w:val="22"/>
              </w:rPr>
            </w:pPr>
            <w:r>
              <w:rPr>
                <w:rFonts w:asciiTheme="minorHAnsi" w:eastAsia="Arial" w:hAnsiTheme="minorHAnsi"/>
                <w:sz w:val="22"/>
                <w:szCs w:val="22"/>
              </w:rPr>
              <w:t xml:space="preserve">- </w:t>
            </w:r>
            <w:r w:rsidR="00704E0D" w:rsidRPr="00704E0D">
              <w:rPr>
                <w:rFonts w:asciiTheme="minorHAnsi" w:eastAsia="Arial" w:hAnsiTheme="minorHAnsi"/>
                <w:sz w:val="22"/>
                <w:szCs w:val="22"/>
              </w:rPr>
              <w:t>Relevantes sprachliches Wissen (Mittel zur Textstrukturierung) für das Schreiben eigener Texte einsetzen (hier auch: In Nebensätzen das oder dass verwenden)</w:t>
            </w:r>
            <w:r>
              <w:rPr>
                <w:rFonts w:asciiTheme="minorHAnsi" w:eastAsia="Arial" w:hAnsiTheme="minorHAnsi"/>
                <w:sz w:val="22"/>
                <w:szCs w:val="22"/>
              </w:rPr>
              <w:t>,</w:t>
            </w:r>
          </w:p>
          <w:p w14:paraId="173A68B3" w14:textId="4D90CAB1" w:rsidR="00704E0D" w:rsidRPr="00704E0D" w:rsidRDefault="00C506BF" w:rsidP="00C506BF">
            <w:pPr>
              <w:pStyle w:val="TableContents"/>
              <w:spacing w:after="240"/>
              <w:rPr>
                <w:rFonts w:asciiTheme="minorHAnsi" w:eastAsia="Arial" w:hAnsiTheme="minorHAnsi"/>
                <w:sz w:val="22"/>
                <w:szCs w:val="22"/>
              </w:rPr>
            </w:pPr>
            <w:r>
              <w:rPr>
                <w:rFonts w:asciiTheme="minorHAnsi" w:eastAsia="Arial" w:hAnsiTheme="minorHAnsi"/>
                <w:sz w:val="22"/>
                <w:szCs w:val="22"/>
              </w:rPr>
              <w:t xml:space="preserve">- </w:t>
            </w:r>
            <w:r w:rsidR="00704E0D" w:rsidRPr="00704E0D">
              <w:rPr>
                <w:rFonts w:asciiTheme="minorHAnsi" w:eastAsia="Arial" w:hAnsiTheme="minorHAnsi"/>
                <w:sz w:val="22"/>
                <w:szCs w:val="22"/>
              </w:rPr>
              <w:t>Satzstrukturen unterscheiden und die Zeichensetzung normgerecht einsetzen (Satzreihe, Satzgefüge)</w:t>
            </w:r>
            <w:r>
              <w:rPr>
                <w:rFonts w:asciiTheme="minorHAnsi" w:eastAsia="Arial" w:hAnsiTheme="minorHAnsi"/>
                <w:sz w:val="22"/>
                <w:szCs w:val="22"/>
              </w:rPr>
              <w:t>,</w:t>
            </w:r>
          </w:p>
          <w:p w14:paraId="36CF5BD7" w14:textId="52562DEE" w:rsidR="00704E0D" w:rsidRPr="00704E0D" w:rsidRDefault="00C506BF">
            <w:pPr>
              <w:pStyle w:val="TableContents"/>
              <w:rPr>
                <w:rFonts w:asciiTheme="minorHAnsi" w:eastAsia="Arial" w:hAnsiTheme="minorHAnsi"/>
                <w:sz w:val="22"/>
                <w:szCs w:val="22"/>
              </w:rPr>
            </w:pPr>
            <w:r>
              <w:rPr>
                <w:rFonts w:asciiTheme="minorHAnsi" w:eastAsia="Arial" w:hAnsiTheme="minorHAnsi"/>
                <w:sz w:val="22"/>
                <w:szCs w:val="22"/>
              </w:rPr>
              <w:t xml:space="preserve">- </w:t>
            </w:r>
            <w:r w:rsidR="00704E0D" w:rsidRPr="00704E0D">
              <w:rPr>
                <w:rFonts w:asciiTheme="minorHAnsi" w:eastAsia="Arial" w:hAnsiTheme="minorHAnsi"/>
                <w:sz w:val="22"/>
                <w:szCs w:val="22"/>
              </w:rPr>
              <w:t>komplexe Strukturen von Sätzen (Nebensatz mit Satzgliedwert: Subjektsatz, Objektsatz, Adverbialsatz</w:t>
            </w:r>
            <w:r w:rsidR="002925A3">
              <w:rPr>
                <w:rFonts w:asciiTheme="minorHAnsi" w:eastAsia="Arial" w:hAnsiTheme="minorHAnsi"/>
                <w:sz w:val="22"/>
                <w:szCs w:val="22"/>
              </w:rPr>
              <w:t xml:space="preserve">, </w:t>
            </w:r>
            <w:r w:rsidR="00704E0D" w:rsidRPr="00704E0D">
              <w:rPr>
                <w:rFonts w:asciiTheme="minorHAnsi" w:eastAsia="Arial" w:hAnsiTheme="minorHAnsi"/>
                <w:sz w:val="22"/>
                <w:szCs w:val="22"/>
              </w:rPr>
              <w:t>Gliedsatz: Attributsatz) untersuchen und Wirkungen von Satzbau-Varianten beschreiben.</w:t>
            </w:r>
          </w:p>
        </w:tc>
        <w:tc>
          <w:tcPr>
            <w:tcW w:w="4023" w:type="dxa"/>
            <w:tcBorders>
              <w:top w:val="nil"/>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C9F0CB3" w14:textId="77777777" w:rsidR="00704E0D" w:rsidRPr="00EB35EC" w:rsidRDefault="00704E0D">
            <w:pPr>
              <w:pStyle w:val="TableContents"/>
              <w:rPr>
                <w:rFonts w:asciiTheme="minorHAnsi" w:eastAsia="Arial" w:hAnsiTheme="minorHAnsi"/>
                <w:b/>
                <w:bCs/>
                <w:sz w:val="22"/>
                <w:szCs w:val="22"/>
              </w:rPr>
            </w:pPr>
            <w:r w:rsidRPr="00EB35EC">
              <w:rPr>
                <w:rFonts w:asciiTheme="minorHAnsi" w:eastAsia="Arial" w:hAnsiTheme="minorHAnsi"/>
                <w:b/>
                <w:bCs/>
                <w:sz w:val="22"/>
                <w:szCs w:val="22"/>
              </w:rPr>
              <w:t>Alternative Leistungsüberprüfung:</w:t>
            </w:r>
          </w:p>
          <w:p w14:paraId="4CB6E3C7" w14:textId="77777777" w:rsidR="00704E0D" w:rsidRPr="00EB35EC" w:rsidRDefault="00704E0D">
            <w:pPr>
              <w:pStyle w:val="TableContents"/>
              <w:rPr>
                <w:rFonts w:asciiTheme="minorHAnsi" w:eastAsia="Arial" w:hAnsiTheme="minorHAnsi"/>
                <w:sz w:val="22"/>
                <w:szCs w:val="22"/>
              </w:rPr>
            </w:pPr>
            <w:r w:rsidRPr="00EB35EC">
              <w:rPr>
                <w:rFonts w:asciiTheme="minorHAnsi" w:eastAsia="Arial" w:hAnsiTheme="minorHAnsi"/>
                <w:sz w:val="22"/>
                <w:szCs w:val="22"/>
              </w:rPr>
              <w:t xml:space="preserve">a) Stelle Materialien zu einem gegebenen Diskussionsthema zusammen. Recherchiere dazu im Internet oder mache Interviews mit Experten, zu dem Du Stichpunkte festhältst. </w:t>
            </w:r>
          </w:p>
          <w:p w14:paraId="1F4D1E57" w14:textId="0EB4F6D3" w:rsidR="00704E0D" w:rsidRPr="00EB35EC" w:rsidRDefault="00704E0D">
            <w:pPr>
              <w:pStyle w:val="TableContents"/>
              <w:rPr>
                <w:rFonts w:asciiTheme="minorHAnsi" w:eastAsia="Arial" w:hAnsiTheme="minorHAnsi"/>
                <w:sz w:val="22"/>
                <w:szCs w:val="22"/>
              </w:rPr>
            </w:pPr>
            <w:r w:rsidRPr="00EB35EC">
              <w:rPr>
                <w:rFonts w:asciiTheme="minorHAnsi" w:eastAsia="Arial" w:hAnsiTheme="minorHAnsi"/>
                <w:sz w:val="22"/>
                <w:szCs w:val="22"/>
              </w:rPr>
              <w:t>Erläutere dann im Gespräch oder in einer schriftlichen Stellungnahme, warum die von Dir gewählten Materialien dazu dienen können, Deine Meinung zur gegebenen Frage oder dem Thema zu ändern, zu bestärken, mit Beispielen zu untermauern oder zu widerlegen.</w:t>
            </w:r>
          </w:p>
          <w:p w14:paraId="6C91A94C" w14:textId="3BB84B43" w:rsidR="00704E0D" w:rsidRPr="00EB35EC" w:rsidRDefault="00704E0D">
            <w:pPr>
              <w:pStyle w:val="TableContents"/>
              <w:rPr>
                <w:rFonts w:asciiTheme="minorHAnsi" w:eastAsia="Arial" w:hAnsiTheme="minorHAnsi"/>
                <w:sz w:val="22"/>
                <w:szCs w:val="22"/>
              </w:rPr>
            </w:pPr>
            <w:r w:rsidRPr="00EB35EC">
              <w:rPr>
                <w:rFonts w:asciiTheme="minorHAnsi" w:eastAsia="Arial" w:hAnsiTheme="minorHAnsi"/>
                <w:sz w:val="22"/>
                <w:szCs w:val="22"/>
              </w:rPr>
              <w:t xml:space="preserve">b) Bereite eine mündliche Stellungnahme zu einem vorgegebenen Thema vor. (Stichpunkte). Präsentiere diese dann z.B. in einer Videokonferenz. </w:t>
            </w:r>
            <w:r w:rsidR="00EB35EC" w:rsidRPr="00EB35EC">
              <w:rPr>
                <w:rFonts w:asciiTheme="minorHAnsi" w:eastAsia="Arial" w:hAnsiTheme="minorHAnsi"/>
                <w:sz w:val="22"/>
                <w:szCs w:val="22"/>
              </w:rPr>
              <w:t>Ich vertrete</w:t>
            </w:r>
            <w:r w:rsidRPr="00EB35EC">
              <w:rPr>
                <w:rFonts w:asciiTheme="minorHAnsi" w:eastAsia="Arial" w:hAnsiTheme="minorHAnsi"/>
                <w:sz w:val="22"/>
                <w:szCs w:val="22"/>
              </w:rPr>
              <w:t xml:space="preserve"> Deinen Standpunkt mit einigen schlagenden Argumenten in einer nachfolgenden kurzen Diskussion (Diskussion zwischen zwei SuS oder L und S)</w:t>
            </w:r>
          </w:p>
          <w:p w14:paraId="2B18C391" w14:textId="77777777" w:rsidR="00704E0D" w:rsidRPr="00EB35EC" w:rsidRDefault="00704E0D">
            <w:pPr>
              <w:pStyle w:val="TableContents"/>
              <w:rPr>
                <w:rFonts w:asciiTheme="minorHAnsi" w:eastAsia="Arial" w:hAnsiTheme="minorHAnsi"/>
                <w:sz w:val="22"/>
                <w:szCs w:val="22"/>
              </w:rPr>
            </w:pPr>
          </w:p>
          <w:p w14:paraId="70136E5C" w14:textId="77777777" w:rsidR="00704E0D" w:rsidRPr="00EB35EC" w:rsidRDefault="00704E0D">
            <w:pPr>
              <w:pStyle w:val="TableContents"/>
              <w:rPr>
                <w:rFonts w:asciiTheme="minorHAnsi" w:eastAsia="Arial" w:hAnsiTheme="minorHAnsi"/>
                <w:sz w:val="22"/>
                <w:szCs w:val="22"/>
              </w:rPr>
            </w:pPr>
            <w:r w:rsidRPr="00EB35EC">
              <w:rPr>
                <w:rFonts w:asciiTheme="minorHAnsi" w:eastAsia="Arial" w:hAnsiTheme="minorHAnsi"/>
                <w:sz w:val="22"/>
                <w:szCs w:val="22"/>
              </w:rPr>
              <w:t xml:space="preserve">Bezug zu 4: </w:t>
            </w:r>
          </w:p>
          <w:p w14:paraId="347DB3B6" w14:textId="77777777" w:rsidR="00704E0D" w:rsidRPr="00EB35EC" w:rsidRDefault="00704E0D">
            <w:pPr>
              <w:pStyle w:val="TableContents"/>
              <w:rPr>
                <w:rFonts w:asciiTheme="minorHAnsi" w:eastAsia="Arial" w:hAnsiTheme="minorHAnsi"/>
                <w:sz w:val="22"/>
                <w:szCs w:val="22"/>
              </w:rPr>
            </w:pPr>
            <w:r w:rsidRPr="00EB35EC">
              <w:rPr>
                <w:rFonts w:asciiTheme="minorHAnsi" w:eastAsia="Arial" w:hAnsiTheme="minorHAnsi"/>
                <w:sz w:val="22"/>
                <w:szCs w:val="22"/>
              </w:rPr>
              <w:t>Argumentation muss überzeugend sein durch hypotaktische Satzgefüge und Herstellung von inhaltlichen, somit auch syntaktischen Bezügen.</w:t>
            </w:r>
          </w:p>
          <w:p w14:paraId="7DAD5CE1" w14:textId="13154F4D" w:rsidR="00704E0D" w:rsidRPr="009D2DE2" w:rsidRDefault="00704E0D">
            <w:pPr>
              <w:pStyle w:val="TableContents"/>
              <w:rPr>
                <w:rFonts w:asciiTheme="minorHAnsi" w:eastAsia="Arial" w:hAnsiTheme="minorHAnsi"/>
                <w:sz w:val="22"/>
                <w:szCs w:val="22"/>
              </w:rPr>
            </w:pPr>
            <w:r w:rsidRPr="00EB35EC">
              <w:rPr>
                <w:rFonts w:asciiTheme="minorHAnsi" w:eastAsia="Arial" w:hAnsiTheme="minorHAnsi"/>
                <w:sz w:val="22"/>
                <w:szCs w:val="22"/>
              </w:rPr>
              <w:t>Dauer in KWs: 4-5</w:t>
            </w:r>
          </w:p>
        </w:tc>
      </w:tr>
      <w:tr w:rsidR="00F63091" w14:paraId="47657704" w14:textId="77777777" w:rsidTr="1F34657C">
        <w:trPr>
          <w:jc w:val="center"/>
        </w:trPr>
        <w:tc>
          <w:tcPr>
            <w:tcW w:w="2663"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35BF2DF4" w14:textId="2ABFCBC9" w:rsidR="00704E0D" w:rsidRPr="00457ED4" w:rsidRDefault="00704E0D">
            <w:pPr>
              <w:rPr>
                <w:rFonts w:eastAsia="Arial"/>
                <w:b/>
                <w:bCs/>
                <w:sz w:val="22"/>
                <w:szCs w:val="22"/>
              </w:rPr>
            </w:pPr>
            <w:r w:rsidRPr="00457ED4">
              <w:rPr>
                <w:rFonts w:eastAsia="Arial"/>
                <w:b/>
                <w:bCs/>
                <w:sz w:val="22"/>
                <w:szCs w:val="22"/>
              </w:rPr>
              <w:lastRenderedPageBreak/>
              <w:t>4. Kuriose Erfindungen – Tempusformen, Aktiv und Passiv untersuchen</w:t>
            </w:r>
          </w:p>
          <w:p w14:paraId="1F603F91" w14:textId="6EA7B58E" w:rsidR="00D45346" w:rsidRPr="00457ED4" w:rsidRDefault="502BB488">
            <w:pPr>
              <w:rPr>
                <w:rFonts w:eastAsia="Arial"/>
                <w:sz w:val="22"/>
                <w:szCs w:val="22"/>
              </w:rPr>
            </w:pPr>
            <w:r w:rsidRPr="00457ED4">
              <w:rPr>
                <w:rFonts w:eastAsia="Arial"/>
                <w:b/>
                <w:bCs/>
                <w:sz w:val="22"/>
                <w:szCs w:val="22"/>
              </w:rPr>
              <w:t xml:space="preserve">Zeitbedarf: </w:t>
            </w:r>
            <w:r w:rsidRPr="00457ED4">
              <w:rPr>
                <w:rFonts w:eastAsia="Arial"/>
                <w:sz w:val="22"/>
                <w:szCs w:val="22"/>
              </w:rPr>
              <w:t>ca.</w:t>
            </w:r>
            <w:r w:rsidR="475465A2" w:rsidRPr="00457ED4">
              <w:rPr>
                <w:rFonts w:eastAsia="Arial"/>
                <w:sz w:val="22"/>
                <w:szCs w:val="22"/>
              </w:rPr>
              <w:t xml:space="preserve"> 22 Stunden </w:t>
            </w:r>
          </w:p>
          <w:p w14:paraId="0252B014" w14:textId="47014286" w:rsidR="00704E0D" w:rsidRPr="00457ED4" w:rsidRDefault="00704E0D" w:rsidP="006373D1">
            <w:pPr>
              <w:spacing w:after="0"/>
              <w:rPr>
                <w:rFonts w:eastAsia="Arial"/>
                <w:sz w:val="22"/>
                <w:szCs w:val="22"/>
              </w:rPr>
            </w:pPr>
            <w:r w:rsidRPr="00457ED4">
              <w:rPr>
                <w:rFonts w:eastAsia="Arial"/>
                <w:sz w:val="22"/>
                <w:szCs w:val="22"/>
              </w:rPr>
              <w:t xml:space="preserve">- Verbformen des Aktiv und des Passiv anhand von Vorgangsbeschreibungen (in Bezug auf kuriose Erfindungen) miteinander vergleichen, </w:t>
            </w:r>
          </w:p>
          <w:p w14:paraId="393998DA" w14:textId="77777777" w:rsidR="00704E0D" w:rsidRPr="00457ED4" w:rsidRDefault="00704E0D" w:rsidP="006373D1">
            <w:pPr>
              <w:spacing w:after="0"/>
              <w:rPr>
                <w:rFonts w:eastAsia="Arial"/>
                <w:sz w:val="22"/>
                <w:szCs w:val="22"/>
              </w:rPr>
            </w:pPr>
            <w:r w:rsidRPr="00457ED4">
              <w:rPr>
                <w:rFonts w:eastAsia="Arial"/>
                <w:sz w:val="22"/>
                <w:szCs w:val="22"/>
              </w:rPr>
              <w:t>- Umformung von Aktiv ins Passiv und umgekehrt</w:t>
            </w:r>
          </w:p>
          <w:p w14:paraId="71A9B5C4" w14:textId="77777777" w:rsidR="00704E0D" w:rsidRPr="00457ED4" w:rsidRDefault="00704E0D" w:rsidP="006373D1">
            <w:pPr>
              <w:spacing w:after="0"/>
              <w:rPr>
                <w:rFonts w:eastAsia="Arial"/>
                <w:sz w:val="22"/>
                <w:szCs w:val="22"/>
              </w:rPr>
            </w:pPr>
            <w:r w:rsidRPr="00457ED4">
              <w:rPr>
                <w:rFonts w:eastAsia="Arial"/>
                <w:sz w:val="22"/>
                <w:szCs w:val="22"/>
              </w:rPr>
              <w:t>- Verwendung des Passivs als Informationsriegel oder aus Informationsmangel</w:t>
            </w:r>
          </w:p>
          <w:p w14:paraId="7B8C815C" w14:textId="77777777" w:rsidR="00797CF9" w:rsidRPr="00457ED4" w:rsidRDefault="00704E0D" w:rsidP="006373D1">
            <w:pPr>
              <w:spacing w:after="0"/>
              <w:rPr>
                <w:rFonts w:eastAsia="Arial"/>
                <w:sz w:val="22"/>
                <w:szCs w:val="22"/>
              </w:rPr>
            </w:pPr>
            <w:r w:rsidRPr="00457ED4">
              <w:rPr>
                <w:rFonts w:eastAsia="Arial"/>
                <w:sz w:val="22"/>
                <w:szCs w:val="22"/>
              </w:rPr>
              <w:t>- Unterscheidung des Vorgangs- und Zustandspassivs</w:t>
            </w:r>
          </w:p>
          <w:p w14:paraId="67896DC9" w14:textId="77777777" w:rsidR="00797CF9" w:rsidRPr="00457ED4" w:rsidRDefault="00704E0D" w:rsidP="006373D1">
            <w:pPr>
              <w:spacing w:after="0"/>
              <w:rPr>
                <w:rFonts w:eastAsia="Arial"/>
                <w:sz w:val="22"/>
                <w:szCs w:val="22"/>
              </w:rPr>
            </w:pPr>
            <w:r w:rsidRPr="00457ED4">
              <w:rPr>
                <w:rFonts w:eastAsia="Arial"/>
                <w:sz w:val="22"/>
                <w:szCs w:val="22"/>
              </w:rPr>
              <w:t xml:space="preserve">- Bildung der Verbformen Aktiv </w:t>
            </w:r>
            <w:r w:rsidR="00EB35EC" w:rsidRPr="00457ED4">
              <w:rPr>
                <w:rFonts w:eastAsia="Arial"/>
                <w:sz w:val="22"/>
                <w:szCs w:val="22"/>
              </w:rPr>
              <w:t>und Passiv</w:t>
            </w:r>
            <w:r w:rsidRPr="00457ED4">
              <w:rPr>
                <w:rFonts w:eastAsia="Arial"/>
                <w:sz w:val="22"/>
                <w:szCs w:val="22"/>
              </w:rPr>
              <w:t xml:space="preserve"> in den</w:t>
            </w:r>
          </w:p>
          <w:p w14:paraId="5624F6D8" w14:textId="584B9B16" w:rsidR="00704E0D" w:rsidRPr="00457ED4" w:rsidRDefault="00704E0D" w:rsidP="006373D1">
            <w:pPr>
              <w:spacing w:after="0"/>
              <w:rPr>
                <w:rFonts w:eastAsia="Arial"/>
                <w:sz w:val="22"/>
                <w:szCs w:val="22"/>
              </w:rPr>
            </w:pPr>
            <w:r w:rsidRPr="00457ED4">
              <w:rPr>
                <w:rFonts w:eastAsia="Arial"/>
                <w:sz w:val="22"/>
                <w:szCs w:val="22"/>
              </w:rPr>
              <w:t xml:space="preserve"> verschiedenen Tempora</w:t>
            </w:r>
          </w:p>
          <w:p w14:paraId="2628D581" w14:textId="76BAAB0E" w:rsidR="00704E0D" w:rsidRPr="00457ED4" w:rsidRDefault="00704E0D" w:rsidP="006373D1">
            <w:pPr>
              <w:rPr>
                <w:rFonts w:eastAsia="Arial"/>
                <w:sz w:val="22"/>
                <w:szCs w:val="22"/>
              </w:rPr>
            </w:pPr>
            <w:r w:rsidRPr="00457ED4">
              <w:rPr>
                <w:rFonts w:eastAsia="Arial"/>
                <w:sz w:val="22"/>
                <w:szCs w:val="22"/>
              </w:rPr>
              <w:t>- Ersatzformen für das Passiv kennen und zur Textüberarbeitung nutzen</w:t>
            </w:r>
          </w:p>
          <w:p w14:paraId="25FA7131" w14:textId="77777777" w:rsidR="00797CF9" w:rsidRPr="00457ED4" w:rsidRDefault="00797CF9" w:rsidP="00F63091">
            <w:pPr>
              <w:pStyle w:val="TableContents"/>
              <w:spacing w:after="240"/>
              <w:rPr>
                <w:rFonts w:asciiTheme="minorHAnsi" w:eastAsia="Arial" w:hAnsiTheme="minorHAnsi"/>
                <w:b/>
                <w:bCs/>
                <w:sz w:val="22"/>
                <w:szCs w:val="22"/>
              </w:rPr>
            </w:pPr>
            <w:r w:rsidRPr="00457ED4">
              <w:rPr>
                <w:rFonts w:asciiTheme="minorHAnsi" w:eastAsia="Arial" w:hAnsiTheme="minorHAnsi"/>
                <w:b/>
                <w:bCs/>
                <w:sz w:val="22"/>
                <w:szCs w:val="22"/>
              </w:rPr>
              <w:t>Inhaltliche Schwerpunkte:</w:t>
            </w:r>
          </w:p>
          <w:p w14:paraId="5EEC29D8" w14:textId="3185B969" w:rsidR="00797CF9" w:rsidRPr="00457ED4" w:rsidRDefault="00797CF9" w:rsidP="00797CF9">
            <w:pPr>
              <w:pStyle w:val="TableContents"/>
              <w:rPr>
                <w:rFonts w:asciiTheme="minorHAnsi" w:eastAsia="Arial" w:hAnsiTheme="minorHAnsi"/>
                <w:b/>
                <w:bCs/>
                <w:sz w:val="22"/>
                <w:szCs w:val="22"/>
              </w:rPr>
            </w:pPr>
            <w:r w:rsidRPr="00457ED4">
              <w:rPr>
                <w:rFonts w:asciiTheme="minorHAnsi" w:eastAsia="Arial" w:hAnsiTheme="minorHAnsi"/>
                <w:b/>
                <w:bCs/>
                <w:sz w:val="22"/>
                <w:szCs w:val="22"/>
              </w:rPr>
              <w:lastRenderedPageBreak/>
              <w:t>Sprache:</w:t>
            </w:r>
            <w:r w:rsidR="00F63091" w:rsidRPr="00457ED4">
              <w:rPr>
                <w:rFonts w:asciiTheme="minorHAnsi" w:eastAsia="Arial" w:hAnsiTheme="minorHAnsi"/>
                <w:b/>
                <w:bCs/>
                <w:sz w:val="22"/>
                <w:szCs w:val="22"/>
              </w:rPr>
              <w:t xml:space="preserve"> </w:t>
            </w:r>
            <w:r w:rsidRPr="00457ED4">
              <w:rPr>
                <w:rFonts w:asciiTheme="minorHAnsi" w:eastAsia="Arial" w:hAnsiTheme="minorHAnsi"/>
                <w:sz w:val="22"/>
                <w:szCs w:val="22"/>
              </w:rPr>
              <w:t>Wortarten, Wortbildung, Wortbedeutung,</w:t>
            </w:r>
            <w:r w:rsidR="00F63091" w:rsidRPr="00457ED4">
              <w:rPr>
                <w:rFonts w:asciiTheme="minorHAnsi" w:eastAsia="Arial" w:hAnsiTheme="minorHAnsi"/>
                <w:sz w:val="22"/>
                <w:szCs w:val="22"/>
              </w:rPr>
              <w:t xml:space="preserve"> </w:t>
            </w:r>
            <w:r w:rsidRPr="00457ED4">
              <w:rPr>
                <w:rFonts w:asciiTheme="minorHAnsi" w:eastAsia="Arial" w:hAnsiTheme="minorHAnsi"/>
                <w:sz w:val="22"/>
                <w:szCs w:val="22"/>
              </w:rPr>
              <w:t>Satzglieder, Satzbaupläne</w:t>
            </w:r>
            <w:r w:rsidR="00F63091" w:rsidRPr="00457ED4">
              <w:rPr>
                <w:rFonts w:asciiTheme="minorHAnsi" w:eastAsia="Arial" w:hAnsiTheme="minorHAnsi"/>
                <w:sz w:val="22"/>
                <w:szCs w:val="22"/>
              </w:rPr>
              <w:t xml:space="preserve">, </w:t>
            </w:r>
            <w:r w:rsidRPr="00457ED4">
              <w:rPr>
                <w:rFonts w:asciiTheme="minorHAnsi" w:eastAsia="Arial" w:hAnsiTheme="minorHAnsi"/>
                <w:sz w:val="22"/>
                <w:szCs w:val="22"/>
              </w:rPr>
              <w:t>Unterschiede zwischen Sprachen, mündliche und schriftliche Ausdrucksformen, Bildungssprache</w:t>
            </w:r>
            <w:r w:rsidR="00F63091" w:rsidRPr="00457ED4">
              <w:rPr>
                <w:rFonts w:asciiTheme="minorHAnsi" w:eastAsia="Arial" w:hAnsiTheme="minorHAnsi"/>
                <w:sz w:val="22"/>
                <w:szCs w:val="22"/>
              </w:rPr>
              <w:t>,</w:t>
            </w:r>
            <w:r w:rsidRPr="00457ED4">
              <w:rPr>
                <w:rFonts w:asciiTheme="minorHAnsi" w:eastAsia="Arial" w:hAnsiTheme="minorHAnsi"/>
                <w:sz w:val="22"/>
                <w:szCs w:val="22"/>
              </w:rPr>
              <w:t xml:space="preserve"> Rechtschreibstrategien, Zeichensetzung</w:t>
            </w:r>
          </w:p>
          <w:p w14:paraId="07937EB3" w14:textId="12BDB108" w:rsidR="00704E0D" w:rsidRPr="00457ED4" w:rsidRDefault="00797CF9" w:rsidP="00797CF9">
            <w:pPr>
              <w:pStyle w:val="TableContents"/>
              <w:rPr>
                <w:rFonts w:asciiTheme="minorHAnsi" w:eastAsia="Arial" w:hAnsiTheme="minorHAnsi"/>
                <w:b/>
                <w:bCs/>
                <w:sz w:val="22"/>
                <w:szCs w:val="22"/>
              </w:rPr>
            </w:pPr>
            <w:r w:rsidRPr="00457ED4">
              <w:rPr>
                <w:rFonts w:asciiTheme="minorHAnsi" w:eastAsia="Arial" w:hAnsiTheme="minorHAnsi"/>
                <w:b/>
                <w:bCs/>
                <w:sz w:val="22"/>
                <w:szCs w:val="22"/>
              </w:rPr>
              <w:t>Texte:</w:t>
            </w:r>
            <w:r w:rsidR="00F63091" w:rsidRPr="00457ED4">
              <w:rPr>
                <w:rFonts w:asciiTheme="minorHAnsi" w:eastAsia="Arial" w:hAnsiTheme="minorHAnsi"/>
                <w:b/>
                <w:bCs/>
                <w:sz w:val="22"/>
                <w:szCs w:val="22"/>
              </w:rPr>
              <w:t xml:space="preserve"> </w:t>
            </w:r>
            <w:r w:rsidRPr="00457ED4">
              <w:rPr>
                <w:rFonts w:asciiTheme="minorHAnsi" w:eastAsia="Arial" w:hAnsiTheme="minorHAnsi"/>
                <w:sz w:val="22"/>
                <w:szCs w:val="22"/>
              </w:rPr>
              <w:t>kontinuierliche und diskontinuierliche Texte</w:t>
            </w:r>
            <w:r w:rsidR="00F63091" w:rsidRPr="00457ED4">
              <w:rPr>
                <w:rFonts w:asciiTheme="minorHAnsi" w:eastAsia="Arial" w:hAnsiTheme="minorHAnsi"/>
                <w:sz w:val="22"/>
                <w:szCs w:val="22"/>
              </w:rPr>
              <w:t>,</w:t>
            </w:r>
            <w:r w:rsidRPr="00457ED4">
              <w:rPr>
                <w:rFonts w:asciiTheme="minorHAnsi" w:eastAsia="Arial" w:hAnsiTheme="minorHAnsi"/>
                <w:sz w:val="22"/>
                <w:szCs w:val="22"/>
              </w:rPr>
              <w:t xml:space="preserve"> typische grammatische Konstruktionen, lexikalische Wendungen, satzübergreifende Muster der Textorganisation</w:t>
            </w:r>
          </w:p>
        </w:tc>
        <w:tc>
          <w:tcPr>
            <w:tcW w:w="3129"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4597D367" w14:textId="41D528FB" w:rsidR="002925A3" w:rsidRPr="00457ED4" w:rsidRDefault="007875A7" w:rsidP="002925A3">
            <w:pPr>
              <w:pStyle w:val="TableContents"/>
              <w:rPr>
                <w:rFonts w:asciiTheme="minorHAnsi" w:eastAsia="Arial" w:hAnsiTheme="minorHAnsi"/>
                <w:b/>
                <w:bCs/>
                <w:sz w:val="22"/>
                <w:szCs w:val="22"/>
              </w:rPr>
            </w:pPr>
            <w:r w:rsidRPr="00457ED4">
              <w:rPr>
                <w:rFonts w:asciiTheme="minorHAnsi" w:eastAsia="Arial" w:hAnsiTheme="minorHAnsi"/>
                <w:b/>
                <w:bCs/>
                <w:sz w:val="22"/>
                <w:szCs w:val="22"/>
              </w:rPr>
              <w:lastRenderedPageBreak/>
              <w:t>R</w:t>
            </w:r>
            <w:r w:rsidR="002925A3" w:rsidRPr="00457ED4">
              <w:rPr>
                <w:rFonts w:asciiTheme="minorHAnsi" w:eastAsia="Arial" w:hAnsiTheme="minorHAnsi"/>
                <w:b/>
                <w:bCs/>
                <w:sz w:val="22"/>
                <w:szCs w:val="22"/>
              </w:rPr>
              <w:t xml:space="preserve">ezeption: </w:t>
            </w:r>
          </w:p>
          <w:p w14:paraId="6C9602C3" w14:textId="4F133C15" w:rsidR="002925A3" w:rsidRPr="00457ED4" w:rsidRDefault="001765FC" w:rsidP="00AB7AEA">
            <w:pPr>
              <w:pStyle w:val="TableContents"/>
              <w:rPr>
                <w:rFonts w:asciiTheme="minorHAnsi" w:eastAsia="Arial" w:hAnsiTheme="minorHAnsi"/>
                <w:sz w:val="22"/>
                <w:szCs w:val="22"/>
              </w:rPr>
            </w:pPr>
            <w:r w:rsidRPr="00457ED4">
              <w:rPr>
                <w:rFonts w:asciiTheme="minorHAnsi" w:eastAsia="Arial" w:hAnsiTheme="minorHAnsi"/>
                <w:sz w:val="22"/>
                <w:szCs w:val="22"/>
              </w:rPr>
              <w:t xml:space="preserve">- </w:t>
            </w:r>
            <w:r w:rsidR="00F34AB5" w:rsidRPr="00457ED4">
              <w:rPr>
                <w:rFonts w:asciiTheme="minorHAnsi" w:eastAsia="Arial" w:hAnsiTheme="minorHAnsi"/>
                <w:sz w:val="22"/>
                <w:szCs w:val="22"/>
              </w:rPr>
              <w:t>Wortarten (Verb, Nomen, Artikel, Pronomen, Adjektiv, Konjunktion, Adverb, Präposition, Interjektion) unterscheiden,</w:t>
            </w:r>
            <w:r w:rsidR="00AB7AEA" w:rsidRPr="00457ED4">
              <w:rPr>
                <w:rFonts w:asciiTheme="minorHAnsi" w:eastAsia="Arial" w:hAnsiTheme="minorHAnsi"/>
                <w:sz w:val="22"/>
                <w:szCs w:val="22"/>
              </w:rPr>
              <w:t xml:space="preserve"> (S)</w:t>
            </w:r>
          </w:p>
          <w:p w14:paraId="7780CAA9" w14:textId="1646D008" w:rsidR="00F34AB5" w:rsidRPr="00457ED4" w:rsidRDefault="00F34AB5" w:rsidP="00AB7AEA">
            <w:pPr>
              <w:pStyle w:val="TableContents"/>
              <w:rPr>
                <w:rFonts w:asciiTheme="minorHAnsi" w:eastAsia="Arial" w:hAnsiTheme="minorHAnsi"/>
                <w:sz w:val="22"/>
                <w:szCs w:val="22"/>
              </w:rPr>
            </w:pPr>
            <w:r w:rsidRPr="00457ED4">
              <w:rPr>
                <w:rFonts w:asciiTheme="minorHAnsi" w:eastAsia="Arial" w:hAnsiTheme="minorHAnsi"/>
                <w:sz w:val="22"/>
                <w:szCs w:val="22"/>
              </w:rPr>
              <w:t xml:space="preserve">- </w:t>
            </w:r>
            <w:r w:rsidR="00906CAF" w:rsidRPr="00457ED4">
              <w:rPr>
                <w:rFonts w:asciiTheme="minorHAnsi" w:eastAsia="Arial" w:hAnsiTheme="minorHAnsi"/>
                <w:sz w:val="22"/>
                <w:szCs w:val="22"/>
              </w:rPr>
              <w:t>unterschiedliche Formen der Verbflexion unterscheiden und deren funktionalen Wert beschreiben (Aktiv/Passiv, Modi, stilistische Varianten),</w:t>
            </w:r>
            <w:r w:rsidR="00AB7AEA" w:rsidRPr="00457ED4">
              <w:rPr>
                <w:rFonts w:asciiTheme="minorHAnsi" w:eastAsia="Arial" w:hAnsiTheme="minorHAnsi"/>
                <w:sz w:val="22"/>
                <w:szCs w:val="22"/>
              </w:rPr>
              <w:t xml:space="preserve"> (S)</w:t>
            </w:r>
          </w:p>
          <w:p w14:paraId="2479AA53" w14:textId="32E37035" w:rsidR="00906CAF" w:rsidRPr="00457ED4" w:rsidRDefault="00906CAF" w:rsidP="002925A3">
            <w:pPr>
              <w:pStyle w:val="TableContents"/>
              <w:rPr>
                <w:rFonts w:asciiTheme="minorHAnsi" w:eastAsia="Arial" w:hAnsiTheme="minorHAnsi"/>
                <w:sz w:val="22"/>
                <w:szCs w:val="22"/>
              </w:rPr>
            </w:pPr>
            <w:r w:rsidRPr="00457ED4">
              <w:rPr>
                <w:rFonts w:asciiTheme="minorHAnsi" w:eastAsia="Arial" w:hAnsiTheme="minorHAnsi"/>
                <w:sz w:val="22"/>
                <w:szCs w:val="22"/>
              </w:rPr>
              <w:t xml:space="preserve">- </w:t>
            </w:r>
            <w:r w:rsidR="00792F04" w:rsidRPr="00457ED4">
              <w:rPr>
                <w:rFonts w:asciiTheme="minorHAnsi" w:eastAsia="Arial" w:hAnsiTheme="minorHAnsi"/>
                <w:sz w:val="22"/>
                <w:szCs w:val="22"/>
              </w:rPr>
              <w:t>komplexe Strukturen von Sätzen (Nebensatz mit Satzgliedwert: Subjektsatz, Objektsatz, Adverbialsatz; Gliedsatz: Attributsatz; verschiedene Formen zusammengesetzter Sätze: Infinitivgruppe, uneingeleiteter Nebensatz) untersuchen und Wirkungen von Satzbau-Varianten beschreiben,</w:t>
            </w:r>
            <w:r w:rsidR="00AB7AEA" w:rsidRPr="00457ED4">
              <w:rPr>
                <w:rFonts w:asciiTheme="minorHAnsi" w:eastAsia="Arial" w:hAnsiTheme="minorHAnsi"/>
                <w:sz w:val="22"/>
                <w:szCs w:val="22"/>
              </w:rPr>
              <w:t xml:space="preserve"> (S)</w:t>
            </w:r>
          </w:p>
          <w:p w14:paraId="053C4B77" w14:textId="77777777" w:rsidR="001765FC" w:rsidRPr="00457ED4" w:rsidRDefault="001765FC" w:rsidP="002925A3">
            <w:pPr>
              <w:pStyle w:val="TableContents"/>
              <w:rPr>
                <w:rFonts w:asciiTheme="minorHAnsi" w:eastAsia="Arial" w:hAnsiTheme="minorHAnsi"/>
                <w:sz w:val="22"/>
                <w:szCs w:val="22"/>
              </w:rPr>
            </w:pPr>
          </w:p>
          <w:p w14:paraId="12B0282D" w14:textId="77777777" w:rsidR="001765FC" w:rsidRPr="00457ED4" w:rsidRDefault="001765FC" w:rsidP="001765FC">
            <w:pPr>
              <w:pStyle w:val="TableContents"/>
              <w:rPr>
                <w:rFonts w:asciiTheme="minorHAnsi" w:eastAsia="Arial" w:hAnsiTheme="minorHAnsi"/>
                <w:b/>
                <w:bCs/>
                <w:sz w:val="22"/>
                <w:szCs w:val="22"/>
              </w:rPr>
            </w:pPr>
            <w:r w:rsidRPr="00457ED4">
              <w:rPr>
                <w:rFonts w:asciiTheme="minorHAnsi" w:eastAsia="Arial" w:hAnsiTheme="minorHAnsi"/>
                <w:b/>
                <w:bCs/>
                <w:sz w:val="22"/>
                <w:szCs w:val="22"/>
              </w:rPr>
              <w:t xml:space="preserve">Produktion: </w:t>
            </w:r>
          </w:p>
          <w:p w14:paraId="0B020524" w14:textId="3B419CD1" w:rsidR="001765FC" w:rsidRPr="00457ED4" w:rsidRDefault="00043DFD" w:rsidP="00AB7AEA">
            <w:pPr>
              <w:pStyle w:val="TableContents"/>
              <w:rPr>
                <w:rFonts w:asciiTheme="minorHAnsi" w:eastAsia="Arial" w:hAnsiTheme="minorHAnsi"/>
                <w:sz w:val="22"/>
                <w:szCs w:val="22"/>
              </w:rPr>
            </w:pPr>
            <w:r w:rsidRPr="00457ED4">
              <w:rPr>
                <w:rFonts w:asciiTheme="minorHAnsi" w:eastAsia="Arial" w:hAnsiTheme="minorHAnsi"/>
                <w:sz w:val="22"/>
                <w:szCs w:val="22"/>
              </w:rPr>
              <w:t>- a</w:t>
            </w:r>
            <w:r w:rsidR="001765FC" w:rsidRPr="00457ED4">
              <w:rPr>
                <w:rFonts w:asciiTheme="minorHAnsi" w:eastAsia="Arial" w:hAnsiTheme="minorHAnsi"/>
                <w:sz w:val="22"/>
                <w:szCs w:val="22"/>
              </w:rPr>
              <w:t xml:space="preserve">us Aufgabenstellungen konkrete Schreibziele ableiten, Texte planen und zunehmend selbstständig eigene Texte adressaten- und situationsgerecht formulieren, </w:t>
            </w:r>
            <w:r w:rsidR="00AB7AEA" w:rsidRPr="00457ED4">
              <w:rPr>
                <w:rFonts w:asciiTheme="minorHAnsi" w:eastAsia="Arial" w:hAnsiTheme="minorHAnsi"/>
                <w:sz w:val="22"/>
                <w:szCs w:val="22"/>
              </w:rPr>
              <w:t>(T)</w:t>
            </w:r>
          </w:p>
          <w:p w14:paraId="28996823" w14:textId="5F40FBC7" w:rsidR="003B4A2C" w:rsidRPr="00457ED4" w:rsidRDefault="003B4A2C" w:rsidP="00AB7AEA">
            <w:pPr>
              <w:pStyle w:val="TableContents"/>
              <w:rPr>
                <w:rFonts w:asciiTheme="minorHAnsi" w:eastAsia="Arial" w:hAnsiTheme="minorHAnsi"/>
                <w:sz w:val="22"/>
                <w:szCs w:val="22"/>
              </w:rPr>
            </w:pPr>
            <w:r w:rsidRPr="00457ED4">
              <w:rPr>
                <w:rFonts w:asciiTheme="minorHAnsi" w:eastAsia="Arial" w:hAnsiTheme="minorHAnsi"/>
                <w:sz w:val="22"/>
                <w:szCs w:val="22"/>
              </w:rPr>
              <w:t xml:space="preserve">- </w:t>
            </w:r>
            <w:r w:rsidR="001E1AE9" w:rsidRPr="00457ED4">
              <w:rPr>
                <w:rFonts w:asciiTheme="minorHAnsi" w:eastAsia="Arial" w:hAnsiTheme="minorHAnsi"/>
                <w:sz w:val="22"/>
                <w:szCs w:val="22"/>
              </w:rPr>
              <w:t xml:space="preserve">eigene und fremde Texte anhand von vorgegebenen </w:t>
            </w:r>
            <w:r w:rsidR="001E1AE9" w:rsidRPr="00457ED4">
              <w:rPr>
                <w:rFonts w:asciiTheme="minorHAnsi" w:eastAsia="Arial" w:hAnsiTheme="minorHAnsi"/>
                <w:sz w:val="22"/>
                <w:szCs w:val="22"/>
              </w:rPr>
              <w:lastRenderedPageBreak/>
              <w:t>Kriterien überarbeiten (u.a. Textkohärenz),</w:t>
            </w:r>
            <w:r w:rsidR="00AB7AEA" w:rsidRPr="00457ED4">
              <w:rPr>
                <w:rFonts w:asciiTheme="minorHAnsi" w:eastAsia="Arial" w:hAnsiTheme="minorHAnsi"/>
                <w:sz w:val="22"/>
                <w:szCs w:val="22"/>
              </w:rPr>
              <w:t xml:space="preserve"> (S)</w:t>
            </w:r>
          </w:p>
          <w:p w14:paraId="481B0308" w14:textId="07D6F1DD" w:rsidR="00704E0D" w:rsidRPr="00457ED4" w:rsidRDefault="003B4A2C" w:rsidP="006C2721">
            <w:pPr>
              <w:pStyle w:val="TableContents"/>
              <w:spacing w:after="240"/>
              <w:rPr>
                <w:rFonts w:asciiTheme="minorHAnsi" w:eastAsia="Arial" w:hAnsiTheme="minorHAnsi"/>
                <w:sz w:val="22"/>
                <w:szCs w:val="22"/>
              </w:rPr>
            </w:pPr>
            <w:r w:rsidRPr="00457ED4">
              <w:rPr>
                <w:rFonts w:asciiTheme="minorHAnsi" w:eastAsia="Arial" w:hAnsiTheme="minorHAnsi"/>
                <w:sz w:val="22"/>
                <w:szCs w:val="22"/>
              </w:rPr>
              <w:t xml:space="preserve">- </w:t>
            </w:r>
            <w:r w:rsidR="008B70B3" w:rsidRPr="00457ED4">
              <w:rPr>
                <w:rFonts w:asciiTheme="minorHAnsi" w:eastAsia="Arial" w:hAnsiTheme="minorHAnsi"/>
                <w:sz w:val="22"/>
                <w:szCs w:val="22"/>
              </w:rPr>
              <w:t>relevantes sprachliches Wissen (u.a. semantische Beziehungen, direkte und indirekte Rede, Aktiv/Passiv, Mittel zur Textstrukturierung) für das Schreiben eigener Texte einsetzen, (S)</w:t>
            </w:r>
          </w:p>
          <w:p w14:paraId="431BEDD6" w14:textId="0B786D01" w:rsidR="006C2721" w:rsidRPr="00457ED4" w:rsidRDefault="006C2721">
            <w:pPr>
              <w:pStyle w:val="TableContents"/>
              <w:rPr>
                <w:rFonts w:asciiTheme="minorHAnsi" w:eastAsia="Arial" w:hAnsiTheme="minorHAnsi"/>
                <w:sz w:val="22"/>
                <w:szCs w:val="22"/>
              </w:rPr>
            </w:pPr>
          </w:p>
        </w:tc>
        <w:tc>
          <w:tcPr>
            <w:tcW w:w="2346"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48958A48" w14:textId="2A125353" w:rsidR="00704E0D" w:rsidRPr="00704E0D" w:rsidRDefault="00704E0D">
            <w:pPr>
              <w:pStyle w:val="TableContents"/>
              <w:rPr>
                <w:rFonts w:asciiTheme="minorHAnsi" w:eastAsia="Arial" w:hAnsiTheme="minorHAnsi"/>
                <w:sz w:val="22"/>
                <w:szCs w:val="22"/>
              </w:rPr>
            </w:pPr>
            <w:r w:rsidRPr="00AB7AEA">
              <w:rPr>
                <w:rFonts w:asciiTheme="minorHAnsi" w:eastAsia="Arial" w:hAnsiTheme="minorHAnsi"/>
                <w:b/>
                <w:bCs/>
                <w:sz w:val="22"/>
                <w:szCs w:val="22"/>
              </w:rPr>
              <w:lastRenderedPageBreak/>
              <w:t>Kapitel 12</w:t>
            </w:r>
            <w:r w:rsidR="00AB7AEA">
              <w:rPr>
                <w:rFonts w:asciiTheme="minorHAnsi" w:eastAsia="Arial" w:hAnsiTheme="minorHAnsi"/>
                <w:sz w:val="22"/>
                <w:szCs w:val="22"/>
              </w:rPr>
              <w:t xml:space="preserve">, </w:t>
            </w:r>
            <w:r w:rsidRPr="00704E0D">
              <w:rPr>
                <w:rFonts w:asciiTheme="minorHAnsi" w:eastAsia="Arial" w:hAnsiTheme="minorHAnsi"/>
                <w:sz w:val="22"/>
                <w:szCs w:val="22"/>
              </w:rPr>
              <w:t>S. 234 – 24</w:t>
            </w:r>
            <w:r w:rsidR="00AB7AEA">
              <w:rPr>
                <w:rFonts w:asciiTheme="minorHAnsi" w:eastAsia="Arial" w:hAnsiTheme="minorHAnsi"/>
                <w:sz w:val="22"/>
                <w:szCs w:val="22"/>
              </w:rPr>
              <w:t>1,</w:t>
            </w:r>
            <w:r w:rsidRPr="00704E0D">
              <w:rPr>
                <w:rFonts w:asciiTheme="minorHAnsi" w:eastAsia="Arial" w:hAnsiTheme="minorHAnsi"/>
                <w:sz w:val="22"/>
                <w:szCs w:val="22"/>
              </w:rPr>
              <w:t xml:space="preserve"> insb. S. 242 – 245</w:t>
            </w:r>
          </w:p>
          <w:p w14:paraId="2BE6C9BE" w14:textId="77777777" w:rsidR="00704E0D" w:rsidRPr="00704E0D" w:rsidRDefault="00704E0D">
            <w:pPr>
              <w:pStyle w:val="TableContents"/>
              <w:rPr>
                <w:rFonts w:asciiTheme="minorHAnsi" w:eastAsia="Arial" w:hAnsiTheme="minorHAnsi"/>
                <w:sz w:val="22"/>
                <w:szCs w:val="22"/>
              </w:rPr>
            </w:pPr>
          </w:p>
          <w:p w14:paraId="4FD652D7" w14:textId="77777777" w:rsidR="00704E0D" w:rsidRPr="00EB35EC" w:rsidRDefault="00704E0D">
            <w:pPr>
              <w:pStyle w:val="TableContents"/>
              <w:rPr>
                <w:rFonts w:asciiTheme="minorHAnsi" w:eastAsia="Arial" w:hAnsiTheme="minorHAnsi"/>
                <w:sz w:val="22"/>
                <w:szCs w:val="22"/>
                <w:u w:val="single"/>
              </w:rPr>
            </w:pPr>
            <w:r w:rsidRPr="00EB35EC">
              <w:rPr>
                <w:rFonts w:asciiTheme="minorHAnsi" w:eastAsia="Arial" w:hAnsiTheme="minorHAnsi"/>
                <w:sz w:val="22"/>
                <w:szCs w:val="22"/>
                <w:u w:val="single"/>
              </w:rPr>
              <w:t xml:space="preserve">Zur Vorbereitung auf die Klassenarbeit: </w:t>
            </w:r>
          </w:p>
          <w:p w14:paraId="6C34F39F"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S. 269 f. (Grammatikwissen bei der Textüberarbeitung anwenden)</w:t>
            </w:r>
          </w:p>
          <w:p w14:paraId="4672FBB8" w14:textId="77777777" w:rsidR="00704E0D" w:rsidRPr="00704E0D" w:rsidRDefault="00704E0D">
            <w:pPr>
              <w:pStyle w:val="TableContents"/>
              <w:rPr>
                <w:rFonts w:asciiTheme="minorHAnsi" w:eastAsia="Arial" w:hAnsiTheme="minorHAnsi"/>
                <w:sz w:val="22"/>
                <w:szCs w:val="22"/>
              </w:rPr>
            </w:pPr>
          </w:p>
          <w:p w14:paraId="442F9D7B" w14:textId="77777777" w:rsidR="00704E0D" w:rsidRPr="00EB35EC" w:rsidRDefault="00704E0D">
            <w:pPr>
              <w:pStyle w:val="TableContents"/>
              <w:rPr>
                <w:rFonts w:asciiTheme="minorHAnsi" w:eastAsia="Arial" w:hAnsiTheme="minorHAnsi"/>
                <w:sz w:val="22"/>
                <w:szCs w:val="22"/>
                <w:u w:val="single"/>
              </w:rPr>
            </w:pPr>
            <w:r w:rsidRPr="00EB35EC">
              <w:rPr>
                <w:rFonts w:asciiTheme="minorHAnsi" w:eastAsia="Arial" w:hAnsiTheme="minorHAnsi"/>
                <w:sz w:val="22"/>
                <w:szCs w:val="22"/>
                <w:u w:val="single"/>
              </w:rPr>
              <w:t xml:space="preserve">Übungen: </w:t>
            </w:r>
          </w:p>
          <w:p w14:paraId="71B95724"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Ein Erklärvideo im Legetechnik-Stil drehen S. 246</w:t>
            </w:r>
          </w:p>
          <w:p w14:paraId="6E50E9A6"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Arbeitsheft S. 44 - 47</w:t>
            </w:r>
          </w:p>
          <w:p w14:paraId="312082F6" w14:textId="77777777" w:rsidR="00704E0D" w:rsidRPr="00704E0D" w:rsidRDefault="00704E0D">
            <w:pPr>
              <w:pStyle w:val="TableContents"/>
              <w:rPr>
                <w:rFonts w:asciiTheme="minorHAnsi" w:eastAsia="Arial" w:hAnsiTheme="minorHAnsi"/>
                <w:sz w:val="22"/>
                <w:szCs w:val="22"/>
              </w:rPr>
            </w:pPr>
          </w:p>
          <w:p w14:paraId="474CE25F" w14:textId="77777777" w:rsidR="00704E0D" w:rsidRPr="00AB7AEA" w:rsidRDefault="00704E0D">
            <w:pPr>
              <w:pStyle w:val="TableContents"/>
              <w:rPr>
                <w:rFonts w:asciiTheme="minorHAnsi" w:eastAsia="Arial" w:hAnsiTheme="minorHAnsi"/>
                <w:i/>
                <w:iCs/>
                <w:sz w:val="22"/>
                <w:szCs w:val="22"/>
              </w:rPr>
            </w:pPr>
            <w:r w:rsidRPr="00AB7AEA">
              <w:rPr>
                <w:rFonts w:asciiTheme="minorHAnsi" w:eastAsia="Arial" w:hAnsiTheme="minorHAnsi"/>
                <w:i/>
                <w:iCs/>
                <w:sz w:val="22"/>
                <w:szCs w:val="22"/>
              </w:rPr>
              <w:t xml:space="preserve">Orientierungswissen: </w:t>
            </w:r>
          </w:p>
          <w:p w14:paraId="6B952988"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Aktiv-Passiv S. 217 - 218</w:t>
            </w:r>
          </w:p>
          <w:p w14:paraId="54672A23" w14:textId="77777777" w:rsidR="00704E0D" w:rsidRPr="00704E0D" w:rsidRDefault="00704E0D">
            <w:pPr>
              <w:pStyle w:val="TableContents"/>
              <w:rPr>
                <w:rFonts w:asciiTheme="minorHAnsi" w:eastAsia="Arial" w:hAnsiTheme="minorHAnsi"/>
                <w:sz w:val="22"/>
                <w:szCs w:val="22"/>
                <w:lang w:val="en-US"/>
              </w:rPr>
            </w:pPr>
            <w:r w:rsidRPr="00704E0D">
              <w:rPr>
                <w:rFonts w:asciiTheme="minorHAnsi" w:eastAsia="Arial" w:hAnsiTheme="minorHAnsi"/>
                <w:sz w:val="22"/>
                <w:szCs w:val="22"/>
                <w:lang w:val="en-US"/>
              </w:rPr>
              <w:t>- Tempora S.214 f.</w:t>
            </w:r>
          </w:p>
          <w:p w14:paraId="14C85191" w14:textId="77777777" w:rsidR="00704E0D" w:rsidRPr="00704E0D" w:rsidRDefault="00704E0D">
            <w:pPr>
              <w:pStyle w:val="TableContents"/>
              <w:rPr>
                <w:rFonts w:asciiTheme="minorHAnsi" w:eastAsia="Arial" w:hAnsiTheme="minorHAnsi"/>
                <w:sz w:val="22"/>
                <w:szCs w:val="22"/>
                <w:lang w:val="en-US"/>
              </w:rPr>
            </w:pPr>
            <w:r w:rsidRPr="00704E0D">
              <w:rPr>
                <w:rFonts w:asciiTheme="minorHAnsi" w:eastAsia="Arial" w:hAnsiTheme="minorHAnsi"/>
                <w:sz w:val="22"/>
                <w:szCs w:val="22"/>
                <w:lang w:val="en-US"/>
              </w:rPr>
              <w:t>- Partizip I und II S. 216</w:t>
            </w:r>
          </w:p>
        </w:tc>
        <w:tc>
          <w:tcPr>
            <w:tcW w:w="2410"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63EDDAC6"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xml:space="preserve">Wdh.: </w:t>
            </w:r>
          </w:p>
          <w:p w14:paraId="36EED97D"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Bildung und Verwendung der Tempora des Verbs</w:t>
            </w:r>
          </w:p>
          <w:p w14:paraId="041A580C"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Bildung und Verwendung des Partizip I und II des Verbs</w:t>
            </w:r>
          </w:p>
          <w:p w14:paraId="01B06A5A" w14:textId="77777777" w:rsidR="00704E0D" w:rsidRPr="00704E0D" w:rsidRDefault="00704E0D">
            <w:pPr>
              <w:pStyle w:val="TableContents"/>
              <w:rPr>
                <w:rFonts w:asciiTheme="minorHAnsi" w:eastAsia="Arial" w:hAnsiTheme="minorHAnsi"/>
                <w:sz w:val="22"/>
                <w:szCs w:val="22"/>
              </w:rPr>
            </w:pPr>
          </w:p>
          <w:p w14:paraId="67ECB5B1" w14:textId="5C095C96"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neu:</w:t>
            </w:r>
          </w:p>
          <w:p w14:paraId="7F032D94" w14:textId="77777777" w:rsidR="00704E0D" w:rsidRPr="00704E0D" w:rsidRDefault="00704E0D" w:rsidP="001E1AE9">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Vorgangs- und Zustandspassiv</w:t>
            </w:r>
          </w:p>
          <w:p w14:paraId="37F87549" w14:textId="129567AE" w:rsidR="00704E0D" w:rsidRPr="00704E0D" w:rsidRDefault="00704E0D" w:rsidP="001E1AE9">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xml:space="preserve">- Aktiv und Passiv in den verschiedenen Tempora situationsangemessen verwenden </w:t>
            </w:r>
            <w:r w:rsidR="001E1AE9" w:rsidRPr="00704E0D">
              <w:rPr>
                <w:rFonts w:asciiTheme="minorHAnsi" w:eastAsia="Arial" w:hAnsiTheme="minorHAnsi"/>
                <w:sz w:val="22"/>
                <w:szCs w:val="22"/>
              </w:rPr>
              <w:t>und den</w:t>
            </w:r>
            <w:r w:rsidRPr="00704E0D">
              <w:rPr>
                <w:rFonts w:asciiTheme="minorHAnsi" w:eastAsia="Arial" w:hAnsiTheme="minorHAnsi"/>
                <w:sz w:val="22"/>
                <w:szCs w:val="22"/>
              </w:rPr>
              <w:t xml:space="preserve"> Gebrauch reflektieren</w:t>
            </w:r>
          </w:p>
          <w:p w14:paraId="51B8485C" w14:textId="77777777" w:rsidR="00704E0D" w:rsidRPr="00704E0D" w:rsidRDefault="00704E0D" w:rsidP="00F83806">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Umformungen Aktiv-Passiv in ihrer Auswirkung auf den Aussagegehalt des Textes erfassen</w:t>
            </w:r>
          </w:p>
          <w:p w14:paraId="25BCDF45" w14:textId="797AE57E"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Passiv</w:t>
            </w:r>
            <w:r w:rsidR="00F83806">
              <w:rPr>
                <w:rFonts w:asciiTheme="minorHAnsi" w:eastAsia="Arial" w:hAnsiTheme="minorHAnsi"/>
                <w:sz w:val="22"/>
                <w:szCs w:val="22"/>
              </w:rPr>
              <w:t>-</w:t>
            </w:r>
            <w:r w:rsidRPr="00704E0D">
              <w:rPr>
                <w:rFonts w:asciiTheme="minorHAnsi" w:eastAsia="Arial" w:hAnsiTheme="minorHAnsi"/>
                <w:sz w:val="22"/>
                <w:szCs w:val="22"/>
              </w:rPr>
              <w:t>umschreibungen verwenden</w:t>
            </w:r>
          </w:p>
          <w:p w14:paraId="59CE187B" w14:textId="77777777" w:rsidR="00704E0D" w:rsidRPr="00704E0D" w:rsidRDefault="00704E0D">
            <w:pPr>
              <w:pStyle w:val="TableContents"/>
              <w:rPr>
                <w:rFonts w:asciiTheme="minorHAnsi" w:eastAsia="Arial" w:hAnsiTheme="minorHAnsi"/>
                <w:sz w:val="22"/>
                <w:szCs w:val="22"/>
              </w:rPr>
            </w:pPr>
          </w:p>
        </w:tc>
        <w:tc>
          <w:tcPr>
            <w:tcW w:w="4023" w:type="dxa"/>
            <w:tcBorders>
              <w:top w:val="nil"/>
              <w:left w:val="single" w:sz="8" w:space="0" w:color="000000" w:themeColor="text1"/>
              <w:bottom w:val="single" w:sz="8" w:space="0" w:color="000000" w:themeColor="text1"/>
              <w:right w:val="single" w:sz="8" w:space="0" w:color="000000" w:themeColor="text1"/>
            </w:tcBorders>
            <w:tcMar>
              <w:top w:w="55" w:type="dxa"/>
              <w:left w:w="55" w:type="dxa"/>
              <w:bottom w:w="55" w:type="dxa"/>
              <w:right w:w="55" w:type="dxa"/>
            </w:tcMar>
          </w:tcPr>
          <w:p w14:paraId="528E0C49" w14:textId="29A558FA" w:rsidR="00704E0D" w:rsidRPr="00704E0D" w:rsidRDefault="00704E0D">
            <w:pPr>
              <w:pStyle w:val="TableContents"/>
              <w:rPr>
                <w:rFonts w:asciiTheme="minorHAnsi" w:eastAsia="Arial" w:hAnsiTheme="minorHAnsi"/>
                <w:sz w:val="22"/>
                <w:szCs w:val="22"/>
              </w:rPr>
            </w:pPr>
            <w:r w:rsidRPr="00EB35EC">
              <w:rPr>
                <w:rFonts w:asciiTheme="minorHAnsi" w:eastAsia="Arial" w:hAnsiTheme="minorHAnsi"/>
                <w:b/>
                <w:bCs/>
                <w:sz w:val="22"/>
                <w:szCs w:val="22"/>
              </w:rPr>
              <w:t>Typ 5</w:t>
            </w:r>
            <w:r w:rsidR="00EB35EC">
              <w:rPr>
                <w:rFonts w:asciiTheme="minorHAnsi" w:eastAsia="Arial" w:hAnsiTheme="minorHAnsi"/>
                <w:sz w:val="22"/>
                <w:szCs w:val="22"/>
              </w:rPr>
              <w:t xml:space="preserve"> -</w:t>
            </w:r>
            <w:r w:rsidRPr="00704E0D">
              <w:rPr>
                <w:rFonts w:asciiTheme="minorHAnsi" w:eastAsia="Arial" w:hAnsiTheme="minorHAnsi"/>
                <w:sz w:val="22"/>
                <w:szCs w:val="22"/>
              </w:rPr>
              <w:t xml:space="preserve"> einen Text überarbeiten und die vorgenommenen Textänderungen begründen</w:t>
            </w:r>
          </w:p>
          <w:p w14:paraId="2E7A320C" w14:textId="77777777" w:rsidR="00704E0D" w:rsidRPr="00704E0D" w:rsidRDefault="00704E0D">
            <w:pPr>
              <w:pStyle w:val="TableContents"/>
              <w:rPr>
                <w:rFonts w:asciiTheme="minorHAnsi" w:eastAsia="Arial" w:hAnsiTheme="minorHAnsi"/>
                <w:sz w:val="22"/>
                <w:szCs w:val="22"/>
              </w:rPr>
            </w:pPr>
          </w:p>
          <w:p w14:paraId="20DED4EC"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Dauer in Minuten: 45 Minuten</w:t>
            </w:r>
          </w:p>
          <w:p w14:paraId="1F9B1E0E" w14:textId="77777777" w:rsidR="00704E0D" w:rsidRPr="00704E0D" w:rsidRDefault="00704E0D">
            <w:pPr>
              <w:pStyle w:val="TableContents"/>
              <w:rPr>
                <w:rFonts w:asciiTheme="minorHAnsi" w:eastAsia="Arial" w:hAnsiTheme="minorHAnsi"/>
                <w:sz w:val="22"/>
                <w:szCs w:val="22"/>
              </w:rPr>
            </w:pPr>
          </w:p>
          <w:p w14:paraId="10920025" w14:textId="77777777" w:rsidR="00704E0D" w:rsidRPr="00704E0D" w:rsidRDefault="00704E0D">
            <w:pPr>
              <w:pStyle w:val="TableContents"/>
              <w:rPr>
                <w:rFonts w:asciiTheme="minorHAnsi" w:eastAsia="Arial" w:hAnsiTheme="minorHAnsi"/>
                <w:sz w:val="22"/>
                <w:szCs w:val="22"/>
              </w:rPr>
            </w:pPr>
          </w:p>
          <w:p w14:paraId="73D18197" w14:textId="66AFBEC3" w:rsidR="00704E0D" w:rsidRPr="00704E0D" w:rsidRDefault="00704E0D">
            <w:pPr>
              <w:pStyle w:val="TableContents"/>
              <w:rPr>
                <w:rFonts w:asciiTheme="minorHAnsi" w:eastAsia="Arial" w:hAnsiTheme="minorHAnsi"/>
                <w:sz w:val="22"/>
                <w:szCs w:val="22"/>
              </w:rPr>
            </w:pPr>
          </w:p>
        </w:tc>
      </w:tr>
      <w:tr w:rsidR="00F63091" w14:paraId="0EADA539" w14:textId="77777777" w:rsidTr="1F34657C">
        <w:trPr>
          <w:jc w:val="center"/>
        </w:trPr>
        <w:tc>
          <w:tcPr>
            <w:tcW w:w="2663" w:type="dxa"/>
            <w:tcBorders>
              <w:top w:val="single" w:sz="4" w:space="0" w:color="333366"/>
              <w:left w:val="single" w:sz="4" w:space="0" w:color="333366"/>
              <w:bottom w:val="single" w:sz="4" w:space="0" w:color="333366"/>
              <w:right w:val="single" w:sz="4" w:space="0" w:color="333366"/>
            </w:tcBorders>
          </w:tcPr>
          <w:p w14:paraId="1A93A35B" w14:textId="77777777" w:rsidR="00704E0D" w:rsidRDefault="00704E0D">
            <w:pPr>
              <w:rPr>
                <w:rFonts w:eastAsia="Arial"/>
                <w:b/>
                <w:bCs/>
                <w:sz w:val="22"/>
                <w:szCs w:val="22"/>
              </w:rPr>
            </w:pPr>
            <w:r w:rsidRPr="001E755E">
              <w:rPr>
                <w:rFonts w:eastAsia="Arial"/>
                <w:b/>
                <w:bCs/>
                <w:sz w:val="22"/>
                <w:szCs w:val="22"/>
              </w:rPr>
              <w:t>5. Werbung – Sachtexte und Medien untersuchen</w:t>
            </w:r>
          </w:p>
          <w:p w14:paraId="3EED0E4B" w14:textId="193E2035" w:rsidR="00D45346" w:rsidRPr="00D45346" w:rsidRDefault="502BB488">
            <w:pPr>
              <w:rPr>
                <w:rFonts w:eastAsia="Arial"/>
                <w:sz w:val="22"/>
                <w:szCs w:val="22"/>
              </w:rPr>
            </w:pPr>
            <w:r w:rsidRPr="00457ED4">
              <w:rPr>
                <w:rFonts w:eastAsia="Arial"/>
                <w:b/>
                <w:bCs/>
                <w:sz w:val="22"/>
                <w:szCs w:val="22"/>
              </w:rPr>
              <w:t xml:space="preserve">Zeitbedarf: </w:t>
            </w:r>
            <w:r w:rsidRPr="00457ED4">
              <w:rPr>
                <w:rFonts w:eastAsia="Arial"/>
                <w:sz w:val="22"/>
                <w:szCs w:val="22"/>
              </w:rPr>
              <w:t>ca.</w:t>
            </w:r>
            <w:r w:rsidR="48BF4E5B" w:rsidRPr="00457ED4">
              <w:rPr>
                <w:rFonts w:eastAsia="Arial"/>
                <w:sz w:val="22"/>
                <w:szCs w:val="22"/>
              </w:rPr>
              <w:t xml:space="preserve"> 20 Stunden </w:t>
            </w:r>
          </w:p>
          <w:p w14:paraId="2CEE97CD" w14:textId="7A2117A1" w:rsidR="00704E0D" w:rsidRPr="00704E0D" w:rsidRDefault="00704E0D" w:rsidP="006373D1">
            <w:pPr>
              <w:spacing w:after="0"/>
              <w:rPr>
                <w:rFonts w:eastAsia="Arial"/>
                <w:sz w:val="22"/>
                <w:szCs w:val="22"/>
              </w:rPr>
            </w:pPr>
            <w:r w:rsidRPr="00704E0D">
              <w:rPr>
                <w:rFonts w:eastAsia="Arial"/>
                <w:sz w:val="22"/>
                <w:szCs w:val="22"/>
              </w:rPr>
              <w:t>-</w:t>
            </w:r>
            <w:r w:rsidR="00A267FF">
              <w:rPr>
                <w:rFonts w:eastAsia="Arial"/>
                <w:sz w:val="22"/>
                <w:szCs w:val="22"/>
              </w:rPr>
              <w:t xml:space="preserve"> </w:t>
            </w:r>
            <w:r w:rsidRPr="00704E0D">
              <w:rPr>
                <w:rFonts w:eastAsia="Arial"/>
                <w:sz w:val="22"/>
                <w:szCs w:val="22"/>
              </w:rPr>
              <w:t>Sachtexte erschließen und in ihrem funktionalen Zusammenhang vergleichen</w:t>
            </w:r>
          </w:p>
          <w:p w14:paraId="584260B9" w14:textId="47DAE122" w:rsidR="00704E0D" w:rsidRPr="00704E0D" w:rsidRDefault="00704E0D" w:rsidP="006373D1">
            <w:pPr>
              <w:spacing w:after="0"/>
              <w:rPr>
                <w:rFonts w:eastAsia="Arial"/>
                <w:sz w:val="22"/>
                <w:szCs w:val="22"/>
              </w:rPr>
            </w:pPr>
            <w:r w:rsidRPr="00704E0D">
              <w:rPr>
                <w:rFonts w:eastAsia="Arial"/>
                <w:sz w:val="22"/>
                <w:szCs w:val="22"/>
              </w:rPr>
              <w:t>-</w:t>
            </w:r>
            <w:r w:rsidR="00A267FF">
              <w:rPr>
                <w:rFonts w:eastAsia="Arial"/>
                <w:sz w:val="22"/>
                <w:szCs w:val="22"/>
              </w:rPr>
              <w:t xml:space="preserve"> </w:t>
            </w:r>
            <w:r w:rsidRPr="00704E0D">
              <w:rPr>
                <w:rFonts w:eastAsia="Arial"/>
                <w:sz w:val="22"/>
                <w:szCs w:val="22"/>
              </w:rPr>
              <w:t xml:space="preserve">Diagramme und Grafiken verstehen und </w:t>
            </w:r>
            <w:r w:rsidRPr="00704E0D">
              <w:rPr>
                <w:rFonts w:eastAsia="Arial"/>
                <w:sz w:val="22"/>
                <w:szCs w:val="22"/>
              </w:rPr>
              <w:lastRenderedPageBreak/>
              <w:t>hinsichtlich ihrer Aussagekraft bewerten</w:t>
            </w:r>
          </w:p>
          <w:p w14:paraId="05857D77" w14:textId="32FB9F75" w:rsidR="00704E0D" w:rsidRPr="00704E0D" w:rsidRDefault="00704E0D" w:rsidP="006373D1">
            <w:pPr>
              <w:spacing w:after="0"/>
              <w:rPr>
                <w:rFonts w:eastAsia="Arial"/>
                <w:sz w:val="22"/>
                <w:szCs w:val="22"/>
              </w:rPr>
            </w:pPr>
            <w:r w:rsidRPr="00704E0D">
              <w:rPr>
                <w:rFonts w:eastAsia="Arial"/>
                <w:sz w:val="22"/>
                <w:szCs w:val="22"/>
              </w:rPr>
              <w:t>-</w:t>
            </w:r>
            <w:r w:rsidR="00A267FF">
              <w:rPr>
                <w:rFonts w:eastAsia="Arial"/>
                <w:sz w:val="22"/>
                <w:szCs w:val="22"/>
              </w:rPr>
              <w:t xml:space="preserve"> </w:t>
            </w:r>
            <w:r w:rsidRPr="00704E0D">
              <w:rPr>
                <w:rFonts w:eastAsia="Arial"/>
                <w:sz w:val="22"/>
                <w:szCs w:val="22"/>
              </w:rPr>
              <w:t>Inhalte/Informationen übersichtlich festhalten (Tabelle, Mind-Map etc.</w:t>
            </w:r>
          </w:p>
          <w:p w14:paraId="6D2AF30D" w14:textId="17D7AB7F" w:rsidR="00704E0D" w:rsidRPr="00704E0D" w:rsidRDefault="00704E0D" w:rsidP="006373D1">
            <w:pPr>
              <w:spacing w:after="0"/>
              <w:rPr>
                <w:rFonts w:eastAsia="Arial"/>
                <w:sz w:val="22"/>
                <w:szCs w:val="22"/>
              </w:rPr>
            </w:pPr>
            <w:r w:rsidRPr="00704E0D">
              <w:rPr>
                <w:rFonts w:eastAsia="Arial"/>
                <w:sz w:val="22"/>
                <w:szCs w:val="22"/>
              </w:rPr>
              <w:t>-</w:t>
            </w:r>
            <w:r w:rsidR="00A267FF">
              <w:rPr>
                <w:rFonts w:eastAsia="Arial"/>
                <w:sz w:val="22"/>
                <w:szCs w:val="22"/>
              </w:rPr>
              <w:t xml:space="preserve"> </w:t>
            </w:r>
            <w:r w:rsidRPr="00704E0D">
              <w:rPr>
                <w:rFonts w:eastAsia="Arial"/>
                <w:sz w:val="22"/>
                <w:szCs w:val="22"/>
              </w:rPr>
              <w:t>Werbung bezüglich ihrer Zielgruppe analysieren</w:t>
            </w:r>
          </w:p>
          <w:p w14:paraId="60FD6704" w14:textId="59FB46CA" w:rsidR="00704E0D" w:rsidRPr="00704E0D" w:rsidRDefault="00704E0D" w:rsidP="006373D1">
            <w:pPr>
              <w:spacing w:after="0"/>
              <w:rPr>
                <w:rFonts w:eastAsia="Arial"/>
                <w:sz w:val="22"/>
                <w:szCs w:val="22"/>
              </w:rPr>
            </w:pPr>
            <w:r w:rsidRPr="00704E0D">
              <w:rPr>
                <w:rFonts w:eastAsia="Arial"/>
                <w:sz w:val="22"/>
                <w:szCs w:val="22"/>
              </w:rPr>
              <w:t>- Werbung in ihrem Aufbau und ihrer Gestaltung untersuchen</w:t>
            </w:r>
            <w:r w:rsidR="00A267FF">
              <w:rPr>
                <w:rFonts w:eastAsia="Arial"/>
                <w:sz w:val="22"/>
                <w:szCs w:val="22"/>
              </w:rPr>
              <w:t xml:space="preserve"> </w:t>
            </w:r>
            <w:r w:rsidRPr="00704E0D">
              <w:rPr>
                <w:rFonts w:eastAsia="Arial"/>
                <w:sz w:val="22"/>
                <w:szCs w:val="22"/>
              </w:rPr>
              <w:t>und in ihrer Funktionalität unterscheiden</w:t>
            </w:r>
          </w:p>
          <w:p w14:paraId="7465FFC8" w14:textId="62946A4E" w:rsidR="00704E0D" w:rsidRPr="00704E0D" w:rsidRDefault="00704E0D" w:rsidP="006373D1">
            <w:pPr>
              <w:spacing w:after="0"/>
              <w:rPr>
                <w:rFonts w:eastAsia="Arial"/>
                <w:sz w:val="22"/>
                <w:szCs w:val="22"/>
              </w:rPr>
            </w:pPr>
            <w:r w:rsidRPr="00704E0D">
              <w:rPr>
                <w:rFonts w:eastAsia="Arial"/>
                <w:sz w:val="22"/>
                <w:szCs w:val="22"/>
              </w:rPr>
              <w:t>-</w:t>
            </w:r>
            <w:r w:rsidR="00A267FF">
              <w:rPr>
                <w:rFonts w:eastAsia="Arial"/>
                <w:sz w:val="22"/>
                <w:szCs w:val="22"/>
              </w:rPr>
              <w:t xml:space="preserve"> </w:t>
            </w:r>
            <w:r w:rsidRPr="00704E0D">
              <w:rPr>
                <w:rFonts w:eastAsia="Arial"/>
                <w:sz w:val="22"/>
                <w:szCs w:val="22"/>
              </w:rPr>
              <w:t>Sprache der Werbung erkennen und ihre Wirkung beschreiben</w:t>
            </w:r>
          </w:p>
          <w:p w14:paraId="08129B1D" w14:textId="72BF250C" w:rsidR="00704E0D" w:rsidRDefault="00704E0D" w:rsidP="006373D1">
            <w:pPr>
              <w:rPr>
                <w:rFonts w:eastAsia="Arial"/>
                <w:sz w:val="22"/>
                <w:szCs w:val="22"/>
              </w:rPr>
            </w:pPr>
            <w:r w:rsidRPr="00704E0D">
              <w:rPr>
                <w:rFonts w:eastAsia="Arial"/>
                <w:sz w:val="22"/>
                <w:szCs w:val="22"/>
              </w:rPr>
              <w:t>-</w:t>
            </w:r>
            <w:r w:rsidR="00A267FF">
              <w:rPr>
                <w:rFonts w:eastAsia="Arial"/>
                <w:sz w:val="22"/>
                <w:szCs w:val="22"/>
              </w:rPr>
              <w:t xml:space="preserve"> </w:t>
            </w:r>
            <w:r w:rsidRPr="00704E0D">
              <w:rPr>
                <w:rFonts w:eastAsia="Arial"/>
                <w:sz w:val="22"/>
                <w:szCs w:val="22"/>
              </w:rPr>
              <w:t>Einen Kurzvortrag über Werbung in digitalen Medien erstellen, Informationen recherchieren, auswerten und präsentieren</w:t>
            </w:r>
          </w:p>
          <w:p w14:paraId="05DC3BC9" w14:textId="77777777" w:rsidR="007D254D" w:rsidRPr="00704E0D" w:rsidRDefault="007D254D" w:rsidP="006373D1">
            <w:pPr>
              <w:rPr>
                <w:rFonts w:eastAsia="Arial"/>
                <w:sz w:val="22"/>
                <w:szCs w:val="22"/>
              </w:rPr>
            </w:pPr>
          </w:p>
          <w:p w14:paraId="59DC5DC2" w14:textId="77777777" w:rsidR="00797CF9" w:rsidRPr="00996EC1" w:rsidRDefault="00797CF9" w:rsidP="007D254D">
            <w:pPr>
              <w:pStyle w:val="TableContents"/>
              <w:spacing w:after="240"/>
              <w:rPr>
                <w:rFonts w:asciiTheme="minorHAnsi" w:eastAsia="Arial" w:hAnsiTheme="minorHAnsi"/>
                <w:b/>
                <w:bCs/>
                <w:sz w:val="22"/>
                <w:szCs w:val="22"/>
              </w:rPr>
            </w:pPr>
            <w:r w:rsidRPr="00996EC1">
              <w:rPr>
                <w:rFonts w:asciiTheme="minorHAnsi" w:eastAsia="Arial" w:hAnsiTheme="minorHAnsi"/>
                <w:b/>
                <w:bCs/>
                <w:sz w:val="22"/>
                <w:szCs w:val="22"/>
              </w:rPr>
              <w:t>Inhaltliche Schwerpunkte:</w:t>
            </w:r>
          </w:p>
          <w:p w14:paraId="61A12AE3" w14:textId="59936E1E" w:rsidR="00797CF9" w:rsidRPr="00F63091" w:rsidRDefault="00797CF9" w:rsidP="00797CF9">
            <w:pPr>
              <w:pStyle w:val="TableContents"/>
              <w:rPr>
                <w:rFonts w:asciiTheme="minorHAnsi" w:eastAsia="Arial" w:hAnsiTheme="minorHAnsi"/>
                <w:b/>
                <w:bCs/>
                <w:sz w:val="22"/>
                <w:szCs w:val="22"/>
              </w:rPr>
            </w:pPr>
            <w:r w:rsidRPr="00996EC1">
              <w:rPr>
                <w:rFonts w:asciiTheme="minorHAnsi" w:eastAsia="Arial" w:hAnsiTheme="minorHAnsi"/>
                <w:b/>
                <w:bCs/>
                <w:sz w:val="22"/>
                <w:szCs w:val="22"/>
              </w:rPr>
              <w:t>Sprache:</w:t>
            </w:r>
            <w:r w:rsidR="00E07632">
              <w:rPr>
                <w:rFonts w:asciiTheme="minorHAnsi" w:eastAsia="Arial" w:hAnsiTheme="minorHAnsi"/>
                <w:b/>
                <w:bCs/>
                <w:sz w:val="22"/>
                <w:szCs w:val="22"/>
              </w:rPr>
              <w:t xml:space="preserve"> </w:t>
            </w:r>
            <w:r w:rsidRPr="00996EC1">
              <w:rPr>
                <w:rFonts w:asciiTheme="minorHAnsi" w:eastAsia="Arial" w:hAnsiTheme="minorHAnsi"/>
                <w:sz w:val="22"/>
                <w:szCs w:val="22"/>
              </w:rPr>
              <w:t>Satzbaupläne</w:t>
            </w:r>
            <w:r w:rsidR="00F63091">
              <w:rPr>
                <w:rFonts w:asciiTheme="minorHAnsi" w:eastAsia="Arial" w:hAnsiTheme="minorHAnsi"/>
                <w:sz w:val="22"/>
                <w:szCs w:val="22"/>
              </w:rPr>
              <w:t xml:space="preserve">, </w:t>
            </w:r>
            <w:r w:rsidRPr="00996EC1">
              <w:rPr>
                <w:rFonts w:asciiTheme="minorHAnsi" w:eastAsia="Arial" w:hAnsiTheme="minorHAnsi"/>
                <w:sz w:val="22"/>
                <w:szCs w:val="22"/>
              </w:rPr>
              <w:t>Kohärenz, Aufbau, sprachliche Mittel</w:t>
            </w:r>
          </w:p>
          <w:p w14:paraId="463B780D" w14:textId="2A4B0808" w:rsidR="00797CF9" w:rsidRPr="00F63091" w:rsidRDefault="00797CF9" w:rsidP="00797CF9">
            <w:pPr>
              <w:pStyle w:val="TableContents"/>
              <w:rPr>
                <w:rFonts w:asciiTheme="minorHAnsi" w:eastAsia="Arial" w:hAnsiTheme="minorHAnsi"/>
                <w:b/>
                <w:bCs/>
                <w:sz w:val="22"/>
                <w:szCs w:val="22"/>
              </w:rPr>
            </w:pPr>
            <w:r w:rsidRPr="00191C27">
              <w:rPr>
                <w:rFonts w:asciiTheme="minorHAnsi" w:eastAsia="Arial" w:hAnsiTheme="minorHAnsi"/>
                <w:b/>
                <w:bCs/>
                <w:sz w:val="22"/>
                <w:szCs w:val="22"/>
              </w:rPr>
              <w:lastRenderedPageBreak/>
              <w:t>Texte:</w:t>
            </w:r>
            <w:r w:rsidR="00F63091">
              <w:rPr>
                <w:rFonts w:asciiTheme="minorHAnsi" w:eastAsia="Arial" w:hAnsiTheme="minorHAnsi"/>
                <w:b/>
                <w:bCs/>
                <w:sz w:val="22"/>
                <w:szCs w:val="22"/>
              </w:rPr>
              <w:t xml:space="preserve"> </w:t>
            </w:r>
            <w:r w:rsidRPr="00996EC1">
              <w:rPr>
                <w:rFonts w:asciiTheme="minorHAnsi" w:eastAsia="Arial" w:hAnsiTheme="minorHAnsi"/>
                <w:sz w:val="22"/>
                <w:szCs w:val="22"/>
              </w:rPr>
              <w:t>kontinuierliche und diskontinuierliche Texte</w:t>
            </w:r>
            <w:r w:rsidR="00F63091">
              <w:rPr>
                <w:rFonts w:asciiTheme="minorHAnsi" w:eastAsia="Arial" w:hAnsiTheme="minorHAnsi"/>
                <w:sz w:val="22"/>
                <w:szCs w:val="22"/>
              </w:rPr>
              <w:t xml:space="preserve">, </w:t>
            </w:r>
            <w:r w:rsidRPr="00996EC1">
              <w:rPr>
                <w:rFonts w:asciiTheme="minorHAnsi" w:eastAsia="Arial" w:hAnsiTheme="minorHAnsi"/>
                <w:sz w:val="22"/>
                <w:szCs w:val="22"/>
              </w:rPr>
              <w:t>typische grammatische Konstruktionen, lexikalische Wendungen, satzübergreifende Muster der Textorganisation</w:t>
            </w:r>
          </w:p>
          <w:p w14:paraId="5B640415" w14:textId="557D9CF1" w:rsidR="00797CF9" w:rsidRPr="00F63091" w:rsidRDefault="00797CF9" w:rsidP="00797CF9">
            <w:pPr>
              <w:pStyle w:val="TableContents"/>
              <w:rPr>
                <w:rFonts w:asciiTheme="minorHAnsi" w:eastAsia="Arial" w:hAnsiTheme="minorHAnsi"/>
                <w:b/>
                <w:bCs/>
                <w:sz w:val="22"/>
                <w:szCs w:val="22"/>
              </w:rPr>
            </w:pPr>
            <w:r w:rsidRPr="00B54B41">
              <w:rPr>
                <w:rFonts w:asciiTheme="minorHAnsi" w:eastAsia="Arial" w:hAnsiTheme="minorHAnsi"/>
                <w:b/>
                <w:bCs/>
                <w:sz w:val="22"/>
                <w:szCs w:val="22"/>
              </w:rPr>
              <w:t>Kommunikation:</w:t>
            </w:r>
            <w:r w:rsidR="00F63091">
              <w:rPr>
                <w:rFonts w:asciiTheme="minorHAnsi" w:eastAsia="Arial" w:hAnsiTheme="minorHAnsi"/>
                <w:b/>
                <w:bCs/>
                <w:sz w:val="22"/>
                <w:szCs w:val="22"/>
              </w:rPr>
              <w:t xml:space="preserve"> </w:t>
            </w:r>
            <w:r w:rsidRPr="00996EC1">
              <w:rPr>
                <w:rFonts w:asciiTheme="minorHAnsi" w:eastAsia="Arial" w:hAnsiTheme="minorHAnsi"/>
                <w:sz w:val="22"/>
                <w:szCs w:val="22"/>
              </w:rPr>
              <w:t>Produzent/in und Rezipient/in in unterschiedlichen Sprechsituationen, Sprechabsichten</w:t>
            </w:r>
          </w:p>
          <w:p w14:paraId="2FE91593" w14:textId="4193449D" w:rsidR="00704E0D" w:rsidRPr="00F63091" w:rsidRDefault="00797CF9" w:rsidP="00F63091">
            <w:pPr>
              <w:pStyle w:val="TableContents"/>
              <w:rPr>
                <w:rFonts w:asciiTheme="minorHAnsi" w:eastAsia="Arial" w:hAnsiTheme="minorHAnsi"/>
                <w:b/>
                <w:bCs/>
                <w:sz w:val="22"/>
                <w:szCs w:val="22"/>
              </w:rPr>
            </w:pPr>
            <w:r w:rsidRPr="00BA3421">
              <w:rPr>
                <w:rFonts w:asciiTheme="minorHAnsi" w:eastAsia="Arial" w:hAnsiTheme="minorHAnsi"/>
                <w:b/>
                <w:bCs/>
                <w:sz w:val="22"/>
                <w:szCs w:val="22"/>
              </w:rPr>
              <w:t>Medien:</w:t>
            </w:r>
            <w:r w:rsidR="00F63091">
              <w:rPr>
                <w:rFonts w:asciiTheme="minorHAnsi" w:eastAsia="Arial" w:hAnsiTheme="minorHAnsi"/>
                <w:b/>
                <w:bCs/>
                <w:sz w:val="22"/>
                <w:szCs w:val="22"/>
              </w:rPr>
              <w:t xml:space="preserve"> </w:t>
            </w:r>
            <w:r w:rsidRPr="00765802">
              <w:rPr>
                <w:rFonts w:asciiTheme="minorHAnsi" w:eastAsia="Arial" w:hAnsiTheme="minorHAnsi"/>
                <w:sz w:val="22"/>
                <w:szCs w:val="22"/>
              </w:rPr>
              <w:t>Textverarbeitung, Präsentationsprogramme, Kommunikationsmedien</w:t>
            </w:r>
          </w:p>
        </w:tc>
        <w:tc>
          <w:tcPr>
            <w:tcW w:w="3129"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hideMark/>
          </w:tcPr>
          <w:p w14:paraId="1BED6EC3" w14:textId="742C1DA8" w:rsidR="00704E0D" w:rsidRPr="001E755E" w:rsidRDefault="00B92D07">
            <w:pPr>
              <w:pStyle w:val="TableContents"/>
              <w:rPr>
                <w:rFonts w:asciiTheme="minorHAnsi" w:eastAsia="Arial" w:hAnsiTheme="minorHAnsi"/>
                <w:b/>
                <w:bCs/>
                <w:sz w:val="22"/>
                <w:szCs w:val="22"/>
              </w:rPr>
            </w:pPr>
            <w:r>
              <w:rPr>
                <w:rFonts w:asciiTheme="minorHAnsi" w:eastAsia="Arial" w:hAnsiTheme="minorHAnsi"/>
                <w:b/>
                <w:bCs/>
                <w:sz w:val="22"/>
                <w:szCs w:val="22"/>
              </w:rPr>
              <w:lastRenderedPageBreak/>
              <w:t>R</w:t>
            </w:r>
            <w:r w:rsidR="00704E0D" w:rsidRPr="001E755E">
              <w:rPr>
                <w:rFonts w:asciiTheme="minorHAnsi" w:eastAsia="Arial" w:hAnsiTheme="minorHAnsi"/>
                <w:b/>
                <w:bCs/>
                <w:sz w:val="22"/>
                <w:szCs w:val="22"/>
              </w:rPr>
              <w:t>ezeption:</w:t>
            </w:r>
          </w:p>
          <w:p w14:paraId="435C1C33" w14:textId="42158D0D" w:rsidR="000A50A0" w:rsidRDefault="00704E0D" w:rsidP="007D254D">
            <w:pPr>
              <w:pStyle w:val="TableContents"/>
              <w:rPr>
                <w:rFonts w:asciiTheme="minorHAnsi" w:eastAsia="Arial" w:hAnsiTheme="minorHAnsi"/>
                <w:sz w:val="22"/>
                <w:szCs w:val="22"/>
              </w:rPr>
            </w:pPr>
            <w:r w:rsidRPr="00704E0D">
              <w:rPr>
                <w:rFonts w:asciiTheme="minorHAnsi" w:eastAsia="Arial" w:hAnsiTheme="minorHAnsi"/>
                <w:sz w:val="22"/>
                <w:szCs w:val="22"/>
              </w:rPr>
              <w:t xml:space="preserve">- </w:t>
            </w:r>
            <w:r w:rsidR="000A50A0" w:rsidRPr="000A50A0">
              <w:rPr>
                <w:rFonts w:asciiTheme="minorHAnsi" w:eastAsia="Arial" w:hAnsiTheme="minorHAnsi"/>
                <w:sz w:val="22"/>
                <w:szCs w:val="22"/>
              </w:rPr>
              <w:t>sprachliche Gestaltungsmittel unterscheiden (u.a. Kohäsionsmittel) und ihre Wirkung erklären (u.a. sprachliche Signale der Rezipientensteuerung),</w:t>
            </w:r>
            <w:r w:rsidR="000A50A0">
              <w:rPr>
                <w:rFonts w:asciiTheme="minorHAnsi" w:eastAsia="Arial" w:hAnsiTheme="minorHAnsi"/>
                <w:sz w:val="22"/>
                <w:szCs w:val="22"/>
              </w:rPr>
              <w:t xml:space="preserve"> (S)</w:t>
            </w:r>
          </w:p>
          <w:p w14:paraId="5729C22A" w14:textId="42811DDE" w:rsidR="00704E0D" w:rsidRDefault="000A50A0" w:rsidP="007D254D">
            <w:pPr>
              <w:pStyle w:val="TableContents"/>
              <w:rPr>
                <w:rFonts w:asciiTheme="minorHAnsi" w:eastAsia="Arial" w:hAnsiTheme="minorHAnsi"/>
                <w:sz w:val="22"/>
                <w:szCs w:val="22"/>
              </w:rPr>
            </w:pPr>
            <w:r>
              <w:rPr>
                <w:rFonts w:asciiTheme="minorHAnsi" w:eastAsia="Arial" w:hAnsiTheme="minorHAnsi"/>
                <w:sz w:val="22"/>
                <w:szCs w:val="22"/>
              </w:rPr>
              <w:t xml:space="preserve">- </w:t>
            </w:r>
            <w:r w:rsidR="00704E0D" w:rsidRPr="00704E0D">
              <w:rPr>
                <w:rFonts w:asciiTheme="minorHAnsi" w:eastAsia="Arial" w:hAnsiTheme="minorHAnsi"/>
                <w:sz w:val="22"/>
                <w:szCs w:val="22"/>
              </w:rPr>
              <w:t>den Aufbau kontinuierlicher und diskontinuierlicher</w:t>
            </w:r>
            <w:r w:rsidR="001E755E">
              <w:rPr>
                <w:rFonts w:asciiTheme="minorHAnsi" w:eastAsia="Arial" w:hAnsiTheme="minorHAnsi"/>
                <w:sz w:val="22"/>
                <w:szCs w:val="22"/>
              </w:rPr>
              <w:t xml:space="preserve"> </w:t>
            </w:r>
            <w:r w:rsidR="00704E0D" w:rsidRPr="00704E0D">
              <w:rPr>
                <w:rFonts w:asciiTheme="minorHAnsi" w:eastAsia="Arial" w:hAnsiTheme="minorHAnsi"/>
                <w:sz w:val="22"/>
                <w:szCs w:val="22"/>
              </w:rPr>
              <w:t>Sachtexte erläutern</w:t>
            </w:r>
            <w:r w:rsidR="00B975FE">
              <w:rPr>
                <w:rFonts w:asciiTheme="minorHAnsi" w:eastAsia="Arial" w:hAnsiTheme="minorHAnsi"/>
                <w:sz w:val="22"/>
                <w:szCs w:val="22"/>
              </w:rPr>
              <w:t>, (T)</w:t>
            </w:r>
          </w:p>
          <w:p w14:paraId="4E1C3FDD" w14:textId="1C242830" w:rsidR="0067654E" w:rsidRPr="00704E0D" w:rsidRDefault="0067654E" w:rsidP="007D254D">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67654E">
              <w:rPr>
                <w:rFonts w:asciiTheme="minorHAnsi" w:eastAsia="Arial" w:hAnsiTheme="minorHAnsi"/>
                <w:sz w:val="22"/>
                <w:szCs w:val="22"/>
              </w:rPr>
              <w:t xml:space="preserve">bildliche Gestaltungsmittel in literarischen Texten (u.a. lyrische und epische Texte) unterscheiden sowie ihre </w:t>
            </w:r>
            <w:r w:rsidRPr="0067654E">
              <w:rPr>
                <w:rFonts w:asciiTheme="minorHAnsi" w:eastAsia="Arial" w:hAnsiTheme="minorHAnsi"/>
                <w:sz w:val="22"/>
                <w:szCs w:val="22"/>
              </w:rPr>
              <w:lastRenderedPageBreak/>
              <w:t>Funktion im Hinblick auf Textaussage und Wirkung erläutern,</w:t>
            </w:r>
            <w:r>
              <w:rPr>
                <w:rFonts w:asciiTheme="minorHAnsi" w:eastAsia="Arial" w:hAnsiTheme="minorHAnsi"/>
                <w:sz w:val="22"/>
                <w:szCs w:val="22"/>
              </w:rPr>
              <w:t xml:space="preserve"> (T)</w:t>
            </w:r>
          </w:p>
          <w:p w14:paraId="780AB952" w14:textId="2AD8515F" w:rsidR="00704E0D" w:rsidRPr="00704E0D" w:rsidRDefault="00704E0D" w:rsidP="007D254D">
            <w:pPr>
              <w:pStyle w:val="TableContents"/>
              <w:rPr>
                <w:rFonts w:asciiTheme="minorHAnsi" w:eastAsia="Arial" w:hAnsiTheme="minorHAnsi"/>
                <w:sz w:val="22"/>
                <w:szCs w:val="22"/>
              </w:rPr>
            </w:pPr>
            <w:r w:rsidRPr="00704E0D">
              <w:rPr>
                <w:rFonts w:asciiTheme="minorHAnsi" w:eastAsia="Arial" w:hAnsiTheme="minorHAnsi"/>
                <w:sz w:val="22"/>
                <w:szCs w:val="22"/>
              </w:rPr>
              <w:t>- verschiedene Textfunktionen (appellieren, argumentieren, informieren) unterscheiden und in ihrem Zusammenhang erklären und bewerten</w:t>
            </w:r>
            <w:r w:rsidR="007D254D">
              <w:rPr>
                <w:rFonts w:asciiTheme="minorHAnsi" w:eastAsia="Arial" w:hAnsiTheme="minorHAnsi"/>
                <w:sz w:val="22"/>
                <w:szCs w:val="22"/>
              </w:rPr>
              <w:t>, (T)</w:t>
            </w:r>
          </w:p>
          <w:p w14:paraId="4E74667D" w14:textId="6DD23ECC" w:rsidR="00704E0D" w:rsidRPr="00704E0D" w:rsidRDefault="00704E0D" w:rsidP="007D254D">
            <w:pPr>
              <w:pStyle w:val="TableContents"/>
              <w:rPr>
                <w:rFonts w:asciiTheme="minorHAnsi" w:eastAsia="Arial" w:hAnsiTheme="minorHAnsi"/>
                <w:sz w:val="22"/>
                <w:szCs w:val="22"/>
              </w:rPr>
            </w:pPr>
            <w:r w:rsidRPr="00704E0D">
              <w:rPr>
                <w:rFonts w:asciiTheme="minorHAnsi" w:eastAsia="Arial" w:hAnsiTheme="minorHAnsi"/>
                <w:sz w:val="22"/>
                <w:szCs w:val="22"/>
              </w:rPr>
              <w:t>- mediale Gestaltung der Werbung analysieren</w:t>
            </w:r>
            <w:r w:rsidR="007D254D">
              <w:rPr>
                <w:rFonts w:asciiTheme="minorHAnsi" w:eastAsia="Arial" w:hAnsiTheme="minorHAnsi"/>
                <w:sz w:val="22"/>
                <w:szCs w:val="22"/>
              </w:rPr>
              <w:t>, (M)</w:t>
            </w:r>
          </w:p>
          <w:p w14:paraId="3B060B68" w14:textId="029231E7" w:rsidR="001E755E"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Überprüfen und Bewerten informativer Quellen digitaler</w:t>
            </w:r>
            <w:r w:rsidR="007D254D">
              <w:rPr>
                <w:rFonts w:asciiTheme="minorHAnsi" w:eastAsia="Arial" w:hAnsiTheme="minorHAnsi"/>
                <w:sz w:val="22"/>
                <w:szCs w:val="22"/>
              </w:rPr>
              <w:t>, (M)</w:t>
            </w:r>
          </w:p>
          <w:p w14:paraId="2C21C5DB" w14:textId="77777777" w:rsidR="001E755E" w:rsidRDefault="001E755E">
            <w:pPr>
              <w:pStyle w:val="TableContents"/>
              <w:rPr>
                <w:rFonts w:asciiTheme="minorHAnsi" w:eastAsia="Arial" w:hAnsiTheme="minorHAnsi"/>
                <w:sz w:val="22"/>
                <w:szCs w:val="22"/>
              </w:rPr>
            </w:pPr>
          </w:p>
          <w:p w14:paraId="4A9E860E" w14:textId="21FED5FE" w:rsidR="00704E0D" w:rsidRPr="001E755E" w:rsidRDefault="007D254D">
            <w:pPr>
              <w:pStyle w:val="TableContents"/>
              <w:rPr>
                <w:rFonts w:asciiTheme="minorHAnsi" w:eastAsia="Arial" w:hAnsiTheme="minorHAnsi"/>
                <w:b/>
                <w:bCs/>
                <w:sz w:val="22"/>
                <w:szCs w:val="22"/>
              </w:rPr>
            </w:pPr>
            <w:r>
              <w:rPr>
                <w:rFonts w:asciiTheme="minorHAnsi" w:eastAsia="Arial" w:hAnsiTheme="minorHAnsi"/>
                <w:b/>
                <w:bCs/>
                <w:sz w:val="22"/>
                <w:szCs w:val="22"/>
              </w:rPr>
              <w:t>Produktion</w:t>
            </w:r>
            <w:r w:rsidR="00704E0D" w:rsidRPr="001E755E">
              <w:rPr>
                <w:rFonts w:asciiTheme="minorHAnsi" w:eastAsia="Arial" w:hAnsiTheme="minorHAnsi"/>
                <w:b/>
                <w:bCs/>
                <w:sz w:val="22"/>
                <w:szCs w:val="22"/>
              </w:rPr>
              <w:t>:</w:t>
            </w:r>
          </w:p>
          <w:p w14:paraId="16ADB1A0" w14:textId="730F6A54" w:rsidR="00F63091" w:rsidRDefault="00704E0D" w:rsidP="00F91FBF">
            <w:pPr>
              <w:pStyle w:val="TableContents"/>
              <w:rPr>
                <w:rFonts w:asciiTheme="minorHAnsi" w:eastAsia="Arial" w:hAnsiTheme="minorHAnsi"/>
                <w:sz w:val="22"/>
                <w:szCs w:val="22"/>
              </w:rPr>
            </w:pPr>
            <w:r w:rsidRPr="00704E0D">
              <w:rPr>
                <w:rFonts w:asciiTheme="minorHAnsi" w:eastAsia="Arial" w:hAnsiTheme="minorHAnsi"/>
                <w:sz w:val="22"/>
                <w:szCs w:val="22"/>
              </w:rPr>
              <w:t xml:space="preserve">- </w:t>
            </w:r>
            <w:r w:rsidR="00F63091" w:rsidRPr="00F63091">
              <w:rPr>
                <w:rFonts w:asciiTheme="minorHAnsi" w:eastAsia="Arial" w:hAnsiTheme="minorHAnsi"/>
                <w:sz w:val="22"/>
                <w:szCs w:val="22"/>
              </w:rPr>
              <w:t>die Ergebnisse der Textanalyse strukturiert darstellen,</w:t>
            </w:r>
            <w:r w:rsidR="00F63091">
              <w:rPr>
                <w:rFonts w:asciiTheme="minorHAnsi" w:eastAsia="Arial" w:hAnsiTheme="minorHAnsi"/>
                <w:sz w:val="22"/>
                <w:szCs w:val="22"/>
              </w:rPr>
              <w:t xml:space="preserve"> (T)</w:t>
            </w:r>
          </w:p>
          <w:p w14:paraId="45E5F2D7" w14:textId="04D5393B" w:rsidR="00093B23" w:rsidRDefault="00F63091" w:rsidP="00F91FBF">
            <w:pPr>
              <w:pStyle w:val="TableContents"/>
              <w:rPr>
                <w:rFonts w:asciiTheme="minorHAnsi" w:eastAsia="Arial" w:hAnsiTheme="minorHAnsi"/>
                <w:sz w:val="22"/>
                <w:szCs w:val="22"/>
              </w:rPr>
            </w:pPr>
            <w:r>
              <w:rPr>
                <w:rFonts w:asciiTheme="minorHAnsi" w:eastAsia="Arial" w:hAnsiTheme="minorHAnsi"/>
                <w:sz w:val="22"/>
                <w:szCs w:val="22"/>
              </w:rPr>
              <w:t xml:space="preserve">- </w:t>
            </w:r>
            <w:r w:rsidR="00093B23" w:rsidRPr="00093B23">
              <w:rPr>
                <w:rFonts w:asciiTheme="minorHAnsi" w:eastAsia="Arial" w:hAnsiTheme="minorHAnsi"/>
                <w:sz w:val="22"/>
                <w:szCs w:val="22"/>
              </w:rPr>
              <w:t>Informationen aus verschiedenen Quellen (u.a. kontinuierliche, diskontinuierliche Sachtexte – auch in digitaler Form) ermitteln und dem eigenen Schreibziel entsprechend nutzen</w:t>
            </w:r>
            <w:r w:rsidR="00093B23">
              <w:rPr>
                <w:rFonts w:asciiTheme="minorHAnsi" w:eastAsia="Arial" w:hAnsiTheme="minorHAnsi"/>
                <w:sz w:val="22"/>
                <w:szCs w:val="22"/>
              </w:rPr>
              <w:t>, (T)</w:t>
            </w:r>
          </w:p>
          <w:p w14:paraId="3E89B442" w14:textId="5E8A81BD" w:rsidR="00704E0D" w:rsidRPr="00704E0D" w:rsidRDefault="00093B23" w:rsidP="00F91FBF">
            <w:pPr>
              <w:pStyle w:val="TableContents"/>
              <w:rPr>
                <w:rFonts w:asciiTheme="minorHAnsi" w:eastAsia="Arial" w:hAnsiTheme="minorHAnsi"/>
                <w:sz w:val="22"/>
                <w:szCs w:val="22"/>
              </w:rPr>
            </w:pPr>
            <w:r>
              <w:rPr>
                <w:rFonts w:asciiTheme="minorHAnsi" w:eastAsia="Arial" w:hAnsiTheme="minorHAnsi"/>
                <w:sz w:val="22"/>
                <w:szCs w:val="22"/>
              </w:rPr>
              <w:t xml:space="preserve">- </w:t>
            </w:r>
            <w:r w:rsidR="00704E0D" w:rsidRPr="00704E0D">
              <w:rPr>
                <w:rFonts w:asciiTheme="minorHAnsi" w:eastAsia="Arial" w:hAnsiTheme="minorHAnsi"/>
                <w:sz w:val="22"/>
                <w:szCs w:val="22"/>
              </w:rPr>
              <w:t>angeleitet komplexe Recherchestrategien für unterschiedliche Medien angemessen einsetzen</w:t>
            </w:r>
            <w:r w:rsidR="007D254D">
              <w:rPr>
                <w:rFonts w:asciiTheme="minorHAnsi" w:eastAsia="Arial" w:hAnsiTheme="minorHAnsi"/>
                <w:sz w:val="22"/>
                <w:szCs w:val="22"/>
              </w:rPr>
              <w:t>, (M)</w:t>
            </w:r>
          </w:p>
          <w:p w14:paraId="43D51467" w14:textId="714C89E4" w:rsidR="00704E0D" w:rsidRPr="00704E0D" w:rsidRDefault="00704E0D" w:rsidP="00F91FBF">
            <w:pPr>
              <w:pStyle w:val="TableContents"/>
              <w:rPr>
                <w:rFonts w:asciiTheme="minorHAnsi" w:eastAsia="Arial" w:hAnsiTheme="minorHAnsi"/>
                <w:sz w:val="22"/>
                <w:szCs w:val="22"/>
              </w:rPr>
            </w:pPr>
            <w:r w:rsidRPr="00704E0D">
              <w:rPr>
                <w:rFonts w:asciiTheme="minorHAnsi" w:eastAsia="Arial" w:hAnsiTheme="minorHAnsi"/>
                <w:sz w:val="22"/>
                <w:szCs w:val="22"/>
              </w:rPr>
              <w:t xml:space="preserve">- </w:t>
            </w:r>
            <w:r w:rsidR="001E755E" w:rsidRPr="00704E0D">
              <w:rPr>
                <w:rFonts w:asciiTheme="minorHAnsi" w:eastAsia="Arial" w:hAnsiTheme="minorHAnsi"/>
                <w:sz w:val="22"/>
                <w:szCs w:val="22"/>
              </w:rPr>
              <w:t>angemessen Arbeits</w:t>
            </w:r>
            <w:r w:rsidRPr="00704E0D">
              <w:rPr>
                <w:rFonts w:asciiTheme="minorHAnsi" w:eastAsia="Arial" w:hAnsiTheme="minorHAnsi"/>
                <w:sz w:val="22"/>
                <w:szCs w:val="22"/>
              </w:rPr>
              <w:t>- und Lernergebnisse mit Hilfe digitaler und nicht-digitaler Medien präsentieren</w:t>
            </w:r>
            <w:r w:rsidR="00F91FBF">
              <w:rPr>
                <w:rFonts w:asciiTheme="minorHAnsi" w:eastAsia="Arial" w:hAnsiTheme="minorHAnsi"/>
                <w:sz w:val="22"/>
                <w:szCs w:val="22"/>
              </w:rPr>
              <w:t>, (M)</w:t>
            </w:r>
          </w:p>
          <w:p w14:paraId="3FF9459C" w14:textId="3C4B8426" w:rsid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lastRenderedPageBreak/>
              <w:t>- Medienprodukte gestalten und präsentieren</w:t>
            </w:r>
            <w:r w:rsidR="00F91FBF">
              <w:rPr>
                <w:rFonts w:asciiTheme="minorHAnsi" w:eastAsia="Arial" w:hAnsiTheme="minorHAnsi"/>
                <w:sz w:val="22"/>
                <w:szCs w:val="22"/>
              </w:rPr>
              <w:t>, (M)</w:t>
            </w:r>
          </w:p>
          <w:p w14:paraId="03445260" w14:textId="77777777" w:rsidR="00F91FBF" w:rsidRDefault="00F91FBF">
            <w:pPr>
              <w:pStyle w:val="TableContents"/>
              <w:rPr>
                <w:rFonts w:asciiTheme="minorHAnsi" w:eastAsia="Arial" w:hAnsiTheme="minorHAnsi"/>
                <w:sz w:val="22"/>
                <w:szCs w:val="22"/>
              </w:rPr>
            </w:pPr>
          </w:p>
          <w:p w14:paraId="12AAF380" w14:textId="77777777" w:rsidR="00996EC1" w:rsidRDefault="00996EC1">
            <w:pPr>
              <w:pStyle w:val="TableContents"/>
              <w:rPr>
                <w:rFonts w:asciiTheme="minorHAnsi" w:eastAsia="Arial" w:hAnsiTheme="minorHAnsi"/>
                <w:sz w:val="22"/>
                <w:szCs w:val="22"/>
              </w:rPr>
            </w:pPr>
          </w:p>
          <w:p w14:paraId="607C97BF" w14:textId="4E6A2A0F" w:rsidR="00996EC1" w:rsidRPr="00704E0D" w:rsidRDefault="00996EC1" w:rsidP="00996EC1">
            <w:pPr>
              <w:pStyle w:val="TableContents"/>
              <w:rPr>
                <w:rFonts w:asciiTheme="minorHAnsi" w:eastAsia="Arial" w:hAnsiTheme="minorHAnsi"/>
                <w:sz w:val="22"/>
                <w:szCs w:val="22"/>
              </w:rPr>
            </w:pPr>
          </w:p>
        </w:tc>
        <w:tc>
          <w:tcPr>
            <w:tcW w:w="2346"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tcPr>
          <w:p w14:paraId="5A196A46" w14:textId="6A7328FD" w:rsidR="00704E0D" w:rsidRPr="00704E0D" w:rsidRDefault="00704E0D">
            <w:pPr>
              <w:pStyle w:val="TableContents"/>
              <w:rPr>
                <w:rFonts w:asciiTheme="minorHAnsi" w:eastAsia="Arial" w:hAnsiTheme="minorHAnsi"/>
                <w:sz w:val="22"/>
                <w:szCs w:val="22"/>
              </w:rPr>
            </w:pPr>
            <w:r w:rsidRPr="008E57E5">
              <w:rPr>
                <w:rFonts w:asciiTheme="minorHAnsi" w:eastAsia="Arial" w:hAnsiTheme="minorHAnsi"/>
                <w:b/>
                <w:bCs/>
                <w:sz w:val="22"/>
                <w:szCs w:val="22"/>
              </w:rPr>
              <w:lastRenderedPageBreak/>
              <w:t>Kapitel 9</w:t>
            </w:r>
            <w:r w:rsidR="008E57E5">
              <w:rPr>
                <w:rFonts w:asciiTheme="minorHAnsi" w:eastAsia="Arial" w:hAnsiTheme="minorHAnsi"/>
                <w:sz w:val="22"/>
                <w:szCs w:val="22"/>
              </w:rPr>
              <w:t xml:space="preserve">, </w:t>
            </w:r>
            <w:r w:rsidRPr="00704E0D">
              <w:rPr>
                <w:rFonts w:asciiTheme="minorHAnsi" w:eastAsia="Arial" w:hAnsiTheme="minorHAnsi"/>
                <w:sz w:val="22"/>
                <w:szCs w:val="22"/>
              </w:rPr>
              <w:t>S.181- S.206</w:t>
            </w:r>
          </w:p>
          <w:p w14:paraId="1C0EF73E" w14:textId="77777777" w:rsidR="00704E0D" w:rsidRDefault="00704E0D">
            <w:pPr>
              <w:pStyle w:val="TableContents"/>
              <w:rPr>
                <w:rFonts w:asciiTheme="minorHAnsi" w:eastAsia="Arial" w:hAnsiTheme="minorHAnsi"/>
                <w:sz w:val="22"/>
                <w:szCs w:val="22"/>
              </w:rPr>
            </w:pPr>
          </w:p>
          <w:p w14:paraId="7528E3C2" w14:textId="2AA613E1" w:rsidR="001E755E" w:rsidRPr="001E755E" w:rsidRDefault="001E755E">
            <w:pPr>
              <w:pStyle w:val="TableContents"/>
              <w:rPr>
                <w:rFonts w:asciiTheme="minorHAnsi" w:eastAsia="Arial" w:hAnsiTheme="minorHAnsi"/>
                <w:sz w:val="22"/>
                <w:szCs w:val="22"/>
                <w:u w:val="single"/>
              </w:rPr>
            </w:pPr>
            <w:r w:rsidRPr="001E755E">
              <w:rPr>
                <w:rFonts w:asciiTheme="minorHAnsi" w:eastAsia="Arial" w:hAnsiTheme="minorHAnsi"/>
                <w:sz w:val="22"/>
                <w:szCs w:val="22"/>
                <w:u w:val="single"/>
              </w:rPr>
              <w:t>Übungen:</w:t>
            </w:r>
          </w:p>
          <w:p w14:paraId="052FCA03"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xml:space="preserve">Schülerarbeitsheft </w:t>
            </w:r>
          </w:p>
          <w:p w14:paraId="15658951"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Kapitel Werbung</w:t>
            </w:r>
          </w:p>
          <w:p w14:paraId="7351B30D" w14:textId="77777777" w:rsidR="00704E0D" w:rsidRPr="00704E0D" w:rsidRDefault="00704E0D">
            <w:pPr>
              <w:pStyle w:val="TableContents"/>
              <w:rPr>
                <w:rFonts w:asciiTheme="minorHAnsi" w:eastAsia="Arial" w:hAnsiTheme="minorHAnsi"/>
                <w:sz w:val="22"/>
                <w:szCs w:val="22"/>
              </w:rPr>
            </w:pPr>
          </w:p>
          <w:p w14:paraId="204EF6A1"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xml:space="preserve">Lehrerheft Klasse 7 </w:t>
            </w:r>
          </w:p>
          <w:p w14:paraId="1058508A" w14:textId="600521B8"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Zusatzmaterialien / Kopiervorlagen</w:t>
            </w:r>
            <w:r w:rsidR="008E57E5">
              <w:rPr>
                <w:rFonts w:asciiTheme="minorHAnsi" w:eastAsia="Arial" w:hAnsiTheme="minorHAnsi"/>
                <w:sz w:val="22"/>
                <w:szCs w:val="22"/>
              </w:rPr>
              <w:t>,</w:t>
            </w:r>
            <w:r w:rsidRPr="00704E0D">
              <w:rPr>
                <w:rFonts w:asciiTheme="minorHAnsi" w:eastAsia="Arial" w:hAnsiTheme="minorHAnsi"/>
                <w:sz w:val="22"/>
                <w:szCs w:val="22"/>
              </w:rPr>
              <w:t xml:space="preserve"> S.259 – S.268</w:t>
            </w:r>
          </w:p>
          <w:p w14:paraId="27166DA4"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(CD Servicepaket 7, Kapitel Werbung)</w:t>
            </w:r>
          </w:p>
          <w:p w14:paraId="2278E633" w14:textId="77777777" w:rsidR="00704E0D" w:rsidRPr="00704E0D" w:rsidRDefault="00704E0D">
            <w:pPr>
              <w:pStyle w:val="TableContents"/>
              <w:pBdr>
                <w:top w:val="single" w:sz="8" w:space="1" w:color="000000"/>
              </w:pBdr>
              <w:rPr>
                <w:rFonts w:asciiTheme="minorHAnsi" w:eastAsia="Arial" w:hAnsiTheme="minorHAnsi"/>
                <w:sz w:val="22"/>
                <w:szCs w:val="22"/>
              </w:rPr>
            </w:pPr>
          </w:p>
          <w:p w14:paraId="13240028" w14:textId="35845CA5" w:rsidR="00704E0D" w:rsidRPr="00704E0D" w:rsidRDefault="00704E0D">
            <w:pPr>
              <w:pStyle w:val="TableContents"/>
              <w:pBdr>
                <w:top w:val="single" w:sz="8" w:space="1" w:color="000000"/>
              </w:pBdr>
              <w:rPr>
                <w:rFonts w:asciiTheme="minorHAnsi" w:eastAsia="Arial" w:hAnsiTheme="minorHAnsi"/>
                <w:sz w:val="22"/>
                <w:szCs w:val="22"/>
              </w:rPr>
            </w:pPr>
            <w:r w:rsidRPr="00704E0D">
              <w:rPr>
                <w:rFonts w:asciiTheme="minorHAnsi" w:eastAsia="Arial" w:hAnsiTheme="minorHAnsi"/>
                <w:sz w:val="22"/>
                <w:szCs w:val="22"/>
              </w:rPr>
              <w:t xml:space="preserve">aktuelle </w:t>
            </w:r>
            <w:r w:rsidR="001E755E" w:rsidRPr="00704E0D">
              <w:rPr>
                <w:rFonts w:asciiTheme="minorHAnsi" w:eastAsia="Arial" w:hAnsiTheme="minorHAnsi"/>
                <w:sz w:val="22"/>
                <w:szCs w:val="22"/>
              </w:rPr>
              <w:t xml:space="preserve">Werbung </w:t>
            </w:r>
            <w:r w:rsidR="001E755E" w:rsidRPr="00704E0D">
              <w:rPr>
                <w:rFonts w:asciiTheme="minorHAnsi" w:eastAsia="Arial" w:hAnsiTheme="minorHAnsi"/>
                <w:sz w:val="22"/>
                <w:szCs w:val="22"/>
              </w:rPr>
              <w:lastRenderedPageBreak/>
              <w:t>(</w:t>
            </w:r>
            <w:r w:rsidRPr="00704E0D">
              <w:rPr>
                <w:rFonts w:asciiTheme="minorHAnsi" w:eastAsia="Arial" w:hAnsiTheme="minorHAnsi"/>
                <w:sz w:val="22"/>
                <w:szCs w:val="22"/>
              </w:rPr>
              <w:t>Printmedien, digitale Medien etc.)</w:t>
            </w:r>
          </w:p>
          <w:p w14:paraId="6726B8E6" w14:textId="77777777" w:rsidR="00704E0D" w:rsidRPr="00704E0D" w:rsidRDefault="00704E0D">
            <w:pPr>
              <w:pStyle w:val="TableContents"/>
              <w:pBdr>
                <w:top w:val="single" w:sz="8" w:space="1" w:color="000000"/>
              </w:pBdr>
              <w:rPr>
                <w:rFonts w:asciiTheme="minorHAnsi" w:eastAsia="Arial" w:hAnsiTheme="minorHAnsi"/>
                <w:sz w:val="22"/>
                <w:szCs w:val="22"/>
              </w:rPr>
            </w:pPr>
          </w:p>
          <w:p w14:paraId="53903C80" w14:textId="77777777" w:rsidR="00704E0D" w:rsidRPr="00704E0D" w:rsidRDefault="00704E0D">
            <w:pPr>
              <w:pStyle w:val="TableContents"/>
              <w:pBdr>
                <w:top w:val="single" w:sz="8" w:space="1" w:color="000000"/>
              </w:pBdr>
              <w:rPr>
                <w:rFonts w:asciiTheme="minorHAnsi" w:eastAsia="Arial" w:hAnsiTheme="minorHAnsi"/>
                <w:sz w:val="22"/>
                <w:szCs w:val="22"/>
              </w:rPr>
            </w:pPr>
            <w:r w:rsidRPr="00704E0D">
              <w:rPr>
                <w:rFonts w:asciiTheme="minorHAnsi" w:eastAsia="Arial" w:hAnsiTheme="minorHAnsi"/>
                <w:sz w:val="22"/>
                <w:szCs w:val="22"/>
              </w:rPr>
              <w:t>Deutsch kompetent 7, Kapitel 10 „Macht Werbung“</w:t>
            </w:r>
          </w:p>
        </w:tc>
        <w:tc>
          <w:tcPr>
            <w:tcW w:w="2410"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hideMark/>
          </w:tcPr>
          <w:p w14:paraId="5F6DD862" w14:textId="29FD4116" w:rsidR="00704E0D" w:rsidRPr="00704E0D" w:rsidRDefault="00704E0D" w:rsidP="00A267FF">
            <w:pPr>
              <w:pStyle w:val="TableContents"/>
              <w:spacing w:after="240"/>
              <w:rPr>
                <w:rFonts w:asciiTheme="minorHAnsi" w:eastAsia="Arial" w:hAnsiTheme="minorHAnsi"/>
                <w:sz w:val="22"/>
                <w:szCs w:val="22"/>
              </w:rPr>
            </w:pPr>
            <w:r w:rsidRPr="00704E0D">
              <w:rPr>
                <w:rFonts w:asciiTheme="minorHAnsi" w:eastAsia="Arial" w:hAnsiTheme="minorHAnsi"/>
                <w:sz w:val="22"/>
                <w:szCs w:val="22"/>
              </w:rPr>
              <w:lastRenderedPageBreak/>
              <w:t>-</w:t>
            </w:r>
            <w:r w:rsidR="00A267FF">
              <w:rPr>
                <w:rFonts w:asciiTheme="minorHAnsi" w:eastAsia="Arial" w:hAnsiTheme="minorHAnsi"/>
                <w:sz w:val="22"/>
                <w:szCs w:val="22"/>
              </w:rPr>
              <w:t xml:space="preserve"> </w:t>
            </w:r>
            <w:r w:rsidRPr="00704E0D">
              <w:rPr>
                <w:rFonts w:asciiTheme="minorHAnsi" w:eastAsia="Arial" w:hAnsiTheme="minorHAnsi"/>
                <w:sz w:val="22"/>
                <w:szCs w:val="22"/>
              </w:rPr>
              <w:t xml:space="preserve">typische rhetorische Mittel der Sprache der Werbung (Anglizismen, Neologismen, Wortspiele, Reime, Vergleiche, Alliterationen etc. erkennen </w:t>
            </w:r>
          </w:p>
          <w:p w14:paraId="1413184C" w14:textId="77777777" w:rsidR="00704E0D" w:rsidRPr="00704E0D" w:rsidRDefault="00704E0D" w:rsidP="00A267FF">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xml:space="preserve">- Sprache als Manifestation gesellschaftlicher Normen und Werte im Internet und in den </w:t>
            </w:r>
            <w:r w:rsidRPr="00704E0D">
              <w:rPr>
                <w:rFonts w:asciiTheme="minorHAnsi" w:eastAsia="Arial" w:hAnsiTheme="minorHAnsi"/>
                <w:sz w:val="22"/>
                <w:szCs w:val="22"/>
              </w:rPr>
              <w:lastRenderedPageBreak/>
              <w:t>sozialen Medien reflektieren</w:t>
            </w:r>
          </w:p>
          <w:p w14:paraId="3B97D647" w14:textId="77777777" w:rsidR="00704E0D" w:rsidRPr="00704E0D" w:rsidRDefault="00704E0D" w:rsidP="008E1BF7">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Wiederholung: Aufbau, Gestaltung und Sprache von Sachtexten</w:t>
            </w:r>
          </w:p>
          <w:p w14:paraId="4B044440" w14:textId="77777777" w:rsidR="00704E0D" w:rsidRPr="00704E0D" w:rsidRDefault="00704E0D" w:rsidP="008E1BF7">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Wiederholung und Verfestigung von Satzarten, Satzbau und Satzgliedern</w:t>
            </w:r>
          </w:p>
          <w:p w14:paraId="7DBB18A6" w14:textId="616B622B" w:rsidR="00704E0D" w:rsidRPr="00704E0D" w:rsidRDefault="00704E0D" w:rsidP="008E1BF7">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xml:space="preserve">- Diktattraining zur Einübung der </w:t>
            </w:r>
            <w:r w:rsidR="001E755E" w:rsidRPr="00704E0D">
              <w:rPr>
                <w:rFonts w:asciiTheme="minorHAnsi" w:eastAsia="Arial" w:hAnsiTheme="minorHAnsi"/>
                <w:sz w:val="22"/>
                <w:szCs w:val="22"/>
              </w:rPr>
              <w:t>Orthografie</w:t>
            </w:r>
          </w:p>
          <w:p w14:paraId="0DAD8A80" w14:textId="77777777" w:rsidR="00704E0D" w:rsidRPr="00704E0D" w:rsidRDefault="00704E0D" w:rsidP="008E1BF7">
            <w:pPr>
              <w:pStyle w:val="TableContents"/>
              <w:spacing w:after="240"/>
              <w:rPr>
                <w:rFonts w:asciiTheme="minorHAnsi" w:eastAsia="Arial" w:hAnsiTheme="minorHAnsi"/>
                <w:sz w:val="22"/>
                <w:szCs w:val="22"/>
              </w:rPr>
            </w:pPr>
            <w:r w:rsidRPr="00704E0D">
              <w:rPr>
                <w:rFonts w:asciiTheme="minorHAnsi" w:eastAsia="Arial" w:hAnsiTheme="minorHAnsi"/>
                <w:sz w:val="22"/>
                <w:szCs w:val="22"/>
              </w:rPr>
              <w:t xml:space="preserve">-Wiederholung von Wortarten </w:t>
            </w:r>
          </w:p>
          <w:p w14:paraId="55A6FD15"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-Versprachlichen von Grafiken und Diagrammen</w:t>
            </w:r>
          </w:p>
        </w:tc>
        <w:tc>
          <w:tcPr>
            <w:tcW w:w="4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5" w:type="dxa"/>
              <w:left w:w="55" w:type="dxa"/>
              <w:bottom w:w="55" w:type="dxa"/>
              <w:right w:w="55" w:type="dxa"/>
            </w:tcMar>
          </w:tcPr>
          <w:p w14:paraId="1C1E3039" w14:textId="1DB38C26" w:rsidR="00704E0D" w:rsidRDefault="00704E0D">
            <w:pPr>
              <w:pStyle w:val="TableContents"/>
              <w:rPr>
                <w:rFonts w:asciiTheme="minorHAnsi" w:eastAsia="Arial" w:hAnsiTheme="minorHAnsi"/>
                <w:sz w:val="22"/>
                <w:szCs w:val="22"/>
              </w:rPr>
            </w:pPr>
            <w:r w:rsidRPr="001E755E">
              <w:rPr>
                <w:rFonts w:asciiTheme="minorHAnsi" w:eastAsia="Arial" w:hAnsiTheme="minorHAnsi"/>
                <w:b/>
                <w:bCs/>
                <w:sz w:val="22"/>
                <w:szCs w:val="22"/>
              </w:rPr>
              <w:lastRenderedPageBreak/>
              <w:t>Typ 4a</w:t>
            </w:r>
            <w:r w:rsidR="001E755E">
              <w:rPr>
                <w:rFonts w:asciiTheme="minorHAnsi" w:eastAsia="Arial" w:hAnsiTheme="minorHAnsi"/>
                <w:b/>
                <w:bCs/>
                <w:sz w:val="22"/>
                <w:szCs w:val="22"/>
              </w:rPr>
              <w:t xml:space="preserve"> </w:t>
            </w:r>
            <w:r w:rsidR="001E755E">
              <w:rPr>
                <w:rFonts w:asciiTheme="minorHAnsi" w:eastAsia="Arial" w:hAnsiTheme="minorHAnsi"/>
                <w:sz w:val="22"/>
                <w:szCs w:val="22"/>
              </w:rPr>
              <w:t>-</w:t>
            </w:r>
            <w:r w:rsidRPr="00704E0D">
              <w:rPr>
                <w:rFonts w:asciiTheme="minorHAnsi" w:eastAsia="Arial" w:hAnsiTheme="minorHAnsi"/>
                <w:sz w:val="22"/>
                <w:szCs w:val="22"/>
              </w:rPr>
              <w:t xml:space="preserve"> Analysierendes Schreiben – einen Sachtext, medialen </w:t>
            </w:r>
            <w:r w:rsidR="001E755E" w:rsidRPr="00704E0D">
              <w:rPr>
                <w:rFonts w:asciiTheme="minorHAnsi" w:eastAsia="Arial" w:hAnsiTheme="minorHAnsi"/>
                <w:sz w:val="22"/>
                <w:szCs w:val="22"/>
              </w:rPr>
              <w:t>Text analysieren</w:t>
            </w:r>
            <w:r w:rsidRPr="00704E0D">
              <w:rPr>
                <w:rFonts w:asciiTheme="minorHAnsi" w:eastAsia="Arial" w:hAnsiTheme="minorHAnsi"/>
                <w:sz w:val="22"/>
                <w:szCs w:val="22"/>
              </w:rPr>
              <w:t xml:space="preserve"> und interpretieren</w:t>
            </w:r>
          </w:p>
          <w:p w14:paraId="28D85D31" w14:textId="77777777" w:rsidR="001E755E" w:rsidRPr="00704E0D" w:rsidRDefault="001E755E">
            <w:pPr>
              <w:pStyle w:val="TableContents"/>
              <w:rPr>
                <w:rFonts w:asciiTheme="minorHAnsi" w:eastAsia="Arial" w:hAnsiTheme="minorHAnsi"/>
                <w:sz w:val="22"/>
                <w:szCs w:val="22"/>
              </w:rPr>
            </w:pPr>
          </w:p>
          <w:p w14:paraId="4D2CCCD5" w14:textId="67F5E717" w:rsidR="00704E0D" w:rsidRDefault="001E755E">
            <w:pPr>
              <w:pStyle w:val="TableContents"/>
              <w:rPr>
                <w:rFonts w:asciiTheme="minorHAnsi" w:eastAsia="Arial" w:hAnsiTheme="minorHAnsi"/>
                <w:i/>
                <w:iCs/>
                <w:sz w:val="22"/>
                <w:szCs w:val="22"/>
              </w:rPr>
            </w:pPr>
            <w:r>
              <w:rPr>
                <w:rFonts w:asciiTheme="minorHAnsi" w:eastAsia="Arial" w:hAnsiTheme="minorHAnsi"/>
                <w:i/>
                <w:iCs/>
                <w:sz w:val="22"/>
                <w:szCs w:val="22"/>
              </w:rPr>
              <w:t>o</w:t>
            </w:r>
            <w:r w:rsidR="00704E0D" w:rsidRPr="001E755E">
              <w:rPr>
                <w:rFonts w:asciiTheme="minorHAnsi" w:eastAsia="Arial" w:hAnsiTheme="minorHAnsi"/>
                <w:i/>
                <w:iCs/>
                <w:sz w:val="22"/>
                <w:szCs w:val="22"/>
              </w:rPr>
              <w:t>der</w:t>
            </w:r>
          </w:p>
          <w:p w14:paraId="7FA91DDE" w14:textId="77777777" w:rsidR="001E755E" w:rsidRPr="001E755E" w:rsidRDefault="001E755E">
            <w:pPr>
              <w:pStyle w:val="TableContents"/>
              <w:rPr>
                <w:rFonts w:asciiTheme="minorHAnsi" w:eastAsia="Arial" w:hAnsiTheme="minorHAnsi"/>
                <w:i/>
                <w:iCs/>
                <w:sz w:val="22"/>
                <w:szCs w:val="22"/>
              </w:rPr>
            </w:pPr>
          </w:p>
          <w:p w14:paraId="4ABAD4DB" w14:textId="62F633F9" w:rsidR="00704E0D" w:rsidRPr="00704E0D" w:rsidRDefault="00704E0D">
            <w:pPr>
              <w:pStyle w:val="TableContents"/>
              <w:rPr>
                <w:rFonts w:asciiTheme="minorHAnsi" w:eastAsia="Arial" w:hAnsiTheme="minorHAnsi"/>
                <w:sz w:val="22"/>
                <w:szCs w:val="22"/>
              </w:rPr>
            </w:pPr>
            <w:r w:rsidRPr="001E755E">
              <w:rPr>
                <w:rFonts w:asciiTheme="minorHAnsi" w:eastAsia="Arial" w:hAnsiTheme="minorHAnsi"/>
                <w:b/>
                <w:bCs/>
                <w:sz w:val="22"/>
                <w:szCs w:val="22"/>
              </w:rPr>
              <w:t>Typ 4b</w:t>
            </w:r>
            <w:r w:rsidR="001E755E">
              <w:rPr>
                <w:rFonts w:asciiTheme="minorHAnsi" w:eastAsia="Arial" w:hAnsiTheme="minorHAnsi"/>
                <w:b/>
                <w:bCs/>
                <w:sz w:val="22"/>
                <w:szCs w:val="22"/>
              </w:rPr>
              <w:t xml:space="preserve"> </w:t>
            </w:r>
            <w:r w:rsidR="001E755E">
              <w:rPr>
                <w:rFonts w:asciiTheme="minorHAnsi" w:eastAsia="Arial" w:hAnsiTheme="minorHAnsi"/>
                <w:sz w:val="22"/>
                <w:szCs w:val="22"/>
              </w:rPr>
              <w:t>-</w:t>
            </w:r>
            <w:r w:rsidRPr="00704E0D">
              <w:rPr>
                <w:rFonts w:asciiTheme="minorHAnsi" w:eastAsia="Arial" w:hAnsiTheme="minorHAnsi"/>
                <w:sz w:val="22"/>
                <w:szCs w:val="22"/>
              </w:rPr>
              <w:t xml:space="preserve"> Analysierendes Schreiben – durch Fragen bzw. Aufgaben geleitet aus kontinuierlichen und/oder diskontinuierlichen Texten Informationen ermitteln und ggf. vergleichen, Textaussagen deuten und ggf. abschließend bewerten</w:t>
            </w:r>
          </w:p>
          <w:p w14:paraId="7C84A85A" w14:textId="77777777" w:rsidR="00704E0D" w:rsidRPr="00704E0D" w:rsidRDefault="00704E0D">
            <w:pPr>
              <w:pStyle w:val="TableContents"/>
              <w:rPr>
                <w:rFonts w:asciiTheme="minorHAnsi" w:eastAsia="Arial" w:hAnsiTheme="minorHAnsi"/>
                <w:sz w:val="22"/>
                <w:szCs w:val="22"/>
              </w:rPr>
            </w:pPr>
          </w:p>
          <w:p w14:paraId="083B79E3"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lastRenderedPageBreak/>
              <w:t>Dauer in Minuten: 45</w:t>
            </w:r>
          </w:p>
          <w:p w14:paraId="6CBFB03C" w14:textId="77777777" w:rsidR="00704E0D" w:rsidRPr="00704E0D" w:rsidRDefault="00704E0D">
            <w:pPr>
              <w:pStyle w:val="TableContents"/>
              <w:rPr>
                <w:rFonts w:asciiTheme="minorHAnsi" w:eastAsia="Arial" w:hAnsiTheme="minorHAnsi"/>
                <w:sz w:val="22"/>
                <w:szCs w:val="22"/>
              </w:rPr>
            </w:pPr>
          </w:p>
          <w:p w14:paraId="36374E9F" w14:textId="77777777" w:rsidR="00704E0D" w:rsidRPr="00704E0D" w:rsidRDefault="00704E0D">
            <w:pPr>
              <w:pStyle w:val="TableContents"/>
              <w:rPr>
                <w:rFonts w:asciiTheme="minorHAnsi" w:eastAsia="Arial" w:hAnsiTheme="minorHAnsi"/>
                <w:sz w:val="22"/>
                <w:szCs w:val="22"/>
              </w:rPr>
            </w:pPr>
          </w:p>
          <w:p w14:paraId="02CFEC27" w14:textId="77777777" w:rsidR="00704E0D" w:rsidRPr="001E755E" w:rsidRDefault="00704E0D">
            <w:pPr>
              <w:pStyle w:val="TableContents"/>
              <w:rPr>
                <w:rFonts w:asciiTheme="minorHAnsi" w:eastAsia="Arial" w:hAnsiTheme="minorHAnsi"/>
                <w:sz w:val="22"/>
                <w:szCs w:val="22"/>
              </w:rPr>
            </w:pPr>
            <w:r w:rsidRPr="001E755E">
              <w:rPr>
                <w:rFonts w:asciiTheme="minorHAnsi" w:eastAsia="Arial" w:hAnsiTheme="minorHAnsi"/>
                <w:sz w:val="22"/>
                <w:szCs w:val="22"/>
              </w:rPr>
              <w:t>Bezug zu 4: Analyse des Aufbaus eines Sachtextes, einfache rhetorische Mittel von Werbung</w:t>
            </w:r>
          </w:p>
          <w:p w14:paraId="7DA34518" w14:textId="77777777" w:rsidR="00704E0D" w:rsidRPr="00704E0D" w:rsidRDefault="00704E0D">
            <w:pPr>
              <w:pStyle w:val="TableContents"/>
              <w:rPr>
                <w:rFonts w:asciiTheme="minorHAnsi" w:eastAsia="Arial" w:hAnsiTheme="minorHAnsi"/>
                <w:sz w:val="22"/>
                <w:szCs w:val="22"/>
              </w:rPr>
            </w:pPr>
          </w:p>
          <w:p w14:paraId="7B9E9B02" w14:textId="77777777"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xml:space="preserve"> </w:t>
            </w:r>
          </w:p>
        </w:tc>
      </w:tr>
      <w:tr w:rsidR="00F63091" w14:paraId="11CEB705" w14:textId="77777777" w:rsidTr="1F34657C">
        <w:trPr>
          <w:jc w:val="center"/>
        </w:trPr>
        <w:tc>
          <w:tcPr>
            <w:tcW w:w="2663" w:type="dxa"/>
            <w:tcBorders>
              <w:top w:val="nil"/>
              <w:left w:val="single" w:sz="8" w:space="0" w:color="000000" w:themeColor="text1"/>
              <w:bottom w:val="single" w:sz="8" w:space="0" w:color="000000" w:themeColor="text1"/>
              <w:right w:val="nil"/>
            </w:tcBorders>
            <w:tcMar>
              <w:top w:w="55" w:type="dxa"/>
              <w:left w:w="55" w:type="dxa"/>
              <w:bottom w:w="55" w:type="dxa"/>
              <w:right w:w="55" w:type="dxa"/>
            </w:tcMar>
          </w:tcPr>
          <w:p w14:paraId="36A83B2C" w14:textId="77777777" w:rsidR="00704E0D" w:rsidRDefault="00704E0D">
            <w:pPr>
              <w:pStyle w:val="TableContents"/>
              <w:rPr>
                <w:rFonts w:asciiTheme="minorHAnsi" w:eastAsia="Arial" w:hAnsiTheme="minorHAnsi"/>
                <w:b/>
                <w:bCs/>
                <w:sz w:val="22"/>
                <w:szCs w:val="22"/>
              </w:rPr>
            </w:pPr>
            <w:r w:rsidRPr="001E755E">
              <w:rPr>
                <w:rFonts w:asciiTheme="minorHAnsi" w:eastAsia="Arial" w:hAnsiTheme="minorHAnsi"/>
                <w:b/>
                <w:bCs/>
                <w:sz w:val="22"/>
                <w:szCs w:val="22"/>
              </w:rPr>
              <w:lastRenderedPageBreak/>
              <w:t>6. „Es ist nicht geheuer dort“ – Jugendromane lesen und verstehen</w:t>
            </w:r>
          </w:p>
          <w:p w14:paraId="6EF2DB0D" w14:textId="77777777" w:rsidR="00704E0D" w:rsidRDefault="00704E0D">
            <w:pPr>
              <w:pStyle w:val="TableContents"/>
              <w:rPr>
                <w:rFonts w:asciiTheme="minorHAnsi" w:eastAsia="Arial" w:hAnsiTheme="minorHAnsi"/>
                <w:sz w:val="22"/>
                <w:szCs w:val="22"/>
              </w:rPr>
            </w:pPr>
          </w:p>
          <w:p w14:paraId="28196842" w14:textId="61CA90CD" w:rsidR="00D45346" w:rsidRPr="00704E0D" w:rsidRDefault="502BB488" w:rsidP="00D45346">
            <w:pPr>
              <w:rPr>
                <w:rFonts w:eastAsia="Arial"/>
                <w:sz w:val="22"/>
                <w:szCs w:val="22"/>
              </w:rPr>
            </w:pPr>
            <w:r w:rsidRPr="00B243E0">
              <w:rPr>
                <w:rFonts w:eastAsia="Arial"/>
                <w:b/>
                <w:bCs/>
                <w:sz w:val="22"/>
                <w:szCs w:val="22"/>
              </w:rPr>
              <w:t xml:space="preserve">Zeitbedarf: </w:t>
            </w:r>
            <w:r w:rsidRPr="00B243E0">
              <w:rPr>
                <w:rFonts w:eastAsia="Arial"/>
                <w:sz w:val="22"/>
                <w:szCs w:val="22"/>
              </w:rPr>
              <w:t>ca.</w:t>
            </w:r>
            <w:r w:rsidR="037C69A8" w:rsidRPr="00B243E0">
              <w:rPr>
                <w:rFonts w:eastAsia="Arial"/>
                <w:sz w:val="22"/>
                <w:szCs w:val="22"/>
              </w:rPr>
              <w:t xml:space="preserve">22-24 Stunden </w:t>
            </w:r>
          </w:p>
          <w:p w14:paraId="75CA7A48" w14:textId="77777777" w:rsidR="00704E0D" w:rsidRPr="00704E0D" w:rsidRDefault="00704E0D" w:rsidP="006373D1">
            <w:pPr>
              <w:spacing w:after="0"/>
              <w:rPr>
                <w:rFonts w:eastAsia="Arial"/>
                <w:sz w:val="22"/>
                <w:szCs w:val="22"/>
              </w:rPr>
            </w:pPr>
            <w:r w:rsidRPr="00704E0D">
              <w:rPr>
                <w:rFonts w:eastAsia="Arial"/>
                <w:sz w:val="22"/>
                <w:szCs w:val="22"/>
              </w:rPr>
              <w:t>- Spannungsmomente erkennen</w:t>
            </w:r>
          </w:p>
          <w:p w14:paraId="73C20008" w14:textId="77777777" w:rsidR="00704E0D" w:rsidRPr="00704E0D" w:rsidRDefault="00704E0D" w:rsidP="006373D1">
            <w:pPr>
              <w:spacing w:after="0"/>
              <w:rPr>
                <w:rFonts w:eastAsia="Arial"/>
                <w:sz w:val="22"/>
                <w:szCs w:val="22"/>
              </w:rPr>
            </w:pPr>
            <w:r w:rsidRPr="00704E0D">
              <w:rPr>
                <w:rFonts w:eastAsia="Arial"/>
                <w:sz w:val="22"/>
                <w:szCs w:val="22"/>
              </w:rPr>
              <w:t>- Schauplätze und Stimmungen untersuchen</w:t>
            </w:r>
          </w:p>
          <w:p w14:paraId="7488380D" w14:textId="77777777" w:rsidR="00704E0D" w:rsidRPr="00704E0D" w:rsidRDefault="00704E0D" w:rsidP="006373D1">
            <w:pPr>
              <w:spacing w:after="0"/>
              <w:rPr>
                <w:rFonts w:eastAsia="Arial"/>
                <w:sz w:val="22"/>
                <w:szCs w:val="22"/>
              </w:rPr>
            </w:pPr>
            <w:r w:rsidRPr="00704E0D">
              <w:rPr>
                <w:rFonts w:eastAsia="Arial"/>
                <w:sz w:val="22"/>
                <w:szCs w:val="22"/>
              </w:rPr>
              <w:t>- Erzählperspektiven erkennen</w:t>
            </w:r>
          </w:p>
          <w:p w14:paraId="28DB4263" w14:textId="77777777" w:rsidR="00704E0D" w:rsidRPr="00704E0D" w:rsidRDefault="00704E0D" w:rsidP="006373D1">
            <w:pPr>
              <w:spacing w:after="0"/>
              <w:rPr>
                <w:rFonts w:eastAsia="Arial"/>
                <w:sz w:val="22"/>
                <w:szCs w:val="22"/>
              </w:rPr>
            </w:pPr>
            <w:r w:rsidRPr="00704E0D">
              <w:rPr>
                <w:rFonts w:eastAsia="Arial"/>
                <w:sz w:val="22"/>
                <w:szCs w:val="22"/>
              </w:rPr>
              <w:lastRenderedPageBreak/>
              <w:t>- Figurenbeziehungen verstehen und darstellen, Standbilder bauen</w:t>
            </w:r>
          </w:p>
          <w:p w14:paraId="7E8E8696" w14:textId="77777777" w:rsidR="00704E0D" w:rsidRPr="00704E0D" w:rsidRDefault="00704E0D" w:rsidP="006373D1">
            <w:pPr>
              <w:spacing w:after="0"/>
              <w:rPr>
                <w:rFonts w:eastAsia="Arial"/>
                <w:sz w:val="22"/>
                <w:szCs w:val="22"/>
              </w:rPr>
            </w:pPr>
            <w:r w:rsidRPr="00704E0D">
              <w:rPr>
                <w:rFonts w:eastAsia="Arial"/>
                <w:sz w:val="22"/>
                <w:szCs w:val="22"/>
              </w:rPr>
              <w:t>- eine Hauptfigur charakterisieren</w:t>
            </w:r>
          </w:p>
          <w:p w14:paraId="3CCE124B" w14:textId="77777777" w:rsidR="00704E0D" w:rsidRPr="00704E0D" w:rsidRDefault="00704E0D" w:rsidP="006373D1">
            <w:pPr>
              <w:spacing w:after="0"/>
              <w:rPr>
                <w:rFonts w:eastAsia="Arial"/>
                <w:sz w:val="22"/>
                <w:szCs w:val="22"/>
              </w:rPr>
            </w:pPr>
            <w:r w:rsidRPr="00704E0D">
              <w:rPr>
                <w:rFonts w:eastAsia="Arial"/>
                <w:sz w:val="22"/>
                <w:szCs w:val="22"/>
              </w:rPr>
              <w:t>- einen inneren Monolog oder Tagebucheintrag verfassen</w:t>
            </w:r>
          </w:p>
          <w:p w14:paraId="1E936A74" w14:textId="26A57D92" w:rsidR="00704E0D" w:rsidRPr="00704E0D" w:rsidRDefault="00704E0D" w:rsidP="006373D1">
            <w:pPr>
              <w:rPr>
                <w:rFonts w:eastAsia="Arial"/>
                <w:sz w:val="22"/>
                <w:szCs w:val="22"/>
              </w:rPr>
            </w:pPr>
            <w:r w:rsidRPr="00704E0D">
              <w:rPr>
                <w:rFonts w:eastAsia="Arial"/>
                <w:sz w:val="22"/>
                <w:szCs w:val="22"/>
              </w:rPr>
              <w:t>- Texte kooperativ und kriterienorientiert überarbeiten</w:t>
            </w:r>
          </w:p>
          <w:p w14:paraId="18679AB1" w14:textId="77777777" w:rsidR="00704E0D" w:rsidRPr="00345C09" w:rsidRDefault="00704E0D" w:rsidP="006373D1">
            <w:pPr>
              <w:spacing w:after="0"/>
              <w:rPr>
                <w:rFonts w:eastAsia="Arial"/>
                <w:sz w:val="22"/>
                <w:szCs w:val="22"/>
                <w:u w:val="single"/>
              </w:rPr>
            </w:pPr>
            <w:r w:rsidRPr="00345C09">
              <w:rPr>
                <w:rFonts w:eastAsia="Arial"/>
                <w:sz w:val="22"/>
                <w:szCs w:val="22"/>
                <w:u w:val="single"/>
              </w:rPr>
              <w:t>Mögliche Lektüren:</w:t>
            </w:r>
          </w:p>
          <w:p w14:paraId="59A634C4" w14:textId="77777777" w:rsidR="00704E0D" w:rsidRPr="00704E0D" w:rsidRDefault="00704E0D">
            <w:pPr>
              <w:rPr>
                <w:rFonts w:eastAsia="Arial"/>
                <w:sz w:val="22"/>
                <w:szCs w:val="22"/>
              </w:rPr>
            </w:pPr>
            <w:r w:rsidRPr="00704E0D">
              <w:rPr>
                <w:rFonts w:eastAsia="Arial"/>
                <w:sz w:val="22"/>
                <w:szCs w:val="22"/>
              </w:rPr>
              <w:t>Krabat, Die Insel der besonderen Kinder, Das Tagebuch der Anne Frank, Die Schatzinsel</w:t>
            </w:r>
          </w:p>
          <w:p w14:paraId="274B1F24" w14:textId="60A7A5B4" w:rsidR="00797CF9" w:rsidRPr="00661F29" w:rsidRDefault="00797CF9" w:rsidP="00355C27">
            <w:pPr>
              <w:pStyle w:val="TabellenschriftAufzhlung"/>
              <w:numPr>
                <w:ilvl w:val="0"/>
                <w:numId w:val="0"/>
              </w:numPr>
              <w:tabs>
                <w:tab w:val="left" w:pos="527"/>
              </w:tabs>
              <w:spacing w:line="276" w:lineRule="auto"/>
              <w:rPr>
                <w:rFonts w:asciiTheme="minorHAnsi" w:eastAsia="Arial" w:hAnsiTheme="minorHAnsi" w:cs="Arial"/>
                <w:b/>
                <w:bCs/>
                <w:sz w:val="22"/>
                <w:szCs w:val="22"/>
                <w:lang w:bidi="hi-IN"/>
              </w:rPr>
            </w:pPr>
            <w:r w:rsidRPr="00661F29">
              <w:rPr>
                <w:rFonts w:asciiTheme="minorHAnsi" w:eastAsia="Arial" w:hAnsiTheme="minorHAnsi" w:cs="Arial"/>
                <w:b/>
                <w:bCs/>
                <w:sz w:val="22"/>
                <w:szCs w:val="22"/>
                <w:lang w:bidi="hi-IN"/>
              </w:rPr>
              <w:t>Inhaltliche</w:t>
            </w:r>
            <w:r w:rsidR="00355C27">
              <w:rPr>
                <w:rFonts w:asciiTheme="minorHAnsi" w:eastAsia="Arial" w:hAnsiTheme="minorHAnsi" w:cs="Arial"/>
                <w:b/>
                <w:bCs/>
                <w:sz w:val="22"/>
                <w:szCs w:val="22"/>
                <w:lang w:bidi="hi-IN"/>
              </w:rPr>
              <w:t xml:space="preserve"> </w:t>
            </w:r>
            <w:r w:rsidRPr="00661F29">
              <w:rPr>
                <w:rFonts w:asciiTheme="minorHAnsi" w:eastAsia="Arial" w:hAnsiTheme="minorHAnsi" w:cs="Arial"/>
                <w:b/>
                <w:bCs/>
                <w:sz w:val="22"/>
                <w:szCs w:val="22"/>
                <w:lang w:bidi="hi-IN"/>
              </w:rPr>
              <w:t>Schwerpunkte:</w:t>
            </w:r>
          </w:p>
          <w:p w14:paraId="12C115A3" w14:textId="32758807" w:rsidR="00797CF9" w:rsidRPr="00E07632" w:rsidRDefault="00797CF9" w:rsidP="00E07632">
            <w:pPr>
              <w:pStyle w:val="TabellenschriftAufzhlung"/>
              <w:numPr>
                <w:ilvl w:val="0"/>
                <w:numId w:val="0"/>
              </w:numPr>
              <w:tabs>
                <w:tab w:val="left" w:pos="527"/>
              </w:tabs>
              <w:spacing w:line="276" w:lineRule="auto"/>
              <w:rPr>
                <w:rFonts w:asciiTheme="minorHAnsi" w:eastAsia="Arial" w:hAnsiTheme="minorHAnsi" w:cs="Arial"/>
                <w:b/>
                <w:bCs/>
                <w:sz w:val="22"/>
                <w:szCs w:val="22"/>
                <w:lang w:bidi="hi-IN"/>
              </w:rPr>
            </w:pPr>
            <w:r w:rsidRPr="00661F29">
              <w:rPr>
                <w:rFonts w:asciiTheme="minorHAnsi" w:eastAsia="Arial" w:hAnsiTheme="minorHAnsi" w:cs="Arial"/>
                <w:b/>
                <w:bCs/>
                <w:sz w:val="22"/>
                <w:szCs w:val="22"/>
                <w:lang w:bidi="hi-IN"/>
              </w:rPr>
              <w:t>Sprache:</w:t>
            </w:r>
            <w:r>
              <w:rPr>
                <w:rFonts w:asciiTheme="minorHAnsi" w:eastAsia="Arial" w:hAnsiTheme="minorHAnsi" w:cs="Arial"/>
                <w:sz w:val="22"/>
                <w:szCs w:val="22"/>
                <w:lang w:bidi="hi-IN"/>
              </w:rPr>
              <w:t xml:space="preserve"> </w:t>
            </w:r>
            <w:r w:rsidRPr="00661F29">
              <w:rPr>
                <w:rFonts w:asciiTheme="minorHAnsi" w:eastAsia="Arial" w:hAnsiTheme="minorHAnsi" w:cs="Arial"/>
                <w:sz w:val="22"/>
                <w:szCs w:val="22"/>
                <w:lang w:bidi="hi-IN"/>
              </w:rPr>
              <w:t>Kohärenz,</w:t>
            </w:r>
            <w:r w:rsidR="00E07632">
              <w:rPr>
                <w:rFonts w:asciiTheme="minorHAnsi" w:eastAsia="Arial" w:hAnsiTheme="minorHAnsi" w:cs="Arial"/>
                <w:sz w:val="22"/>
                <w:szCs w:val="22"/>
                <w:lang w:bidi="hi-IN"/>
              </w:rPr>
              <w:t xml:space="preserve"> </w:t>
            </w:r>
            <w:r w:rsidRPr="00661F29">
              <w:rPr>
                <w:rFonts w:asciiTheme="minorHAnsi" w:eastAsia="Arial" w:hAnsiTheme="minorHAnsi" w:cs="Arial"/>
                <w:sz w:val="22"/>
                <w:szCs w:val="22"/>
                <w:lang w:bidi="hi-IN"/>
              </w:rPr>
              <w:t>sprachliche Mittel</w:t>
            </w:r>
          </w:p>
          <w:p w14:paraId="028454C4" w14:textId="2D6D25A7" w:rsidR="00797CF9" w:rsidRPr="00E07632" w:rsidRDefault="00797CF9" w:rsidP="00E07632">
            <w:pPr>
              <w:pStyle w:val="TabellenschriftAufzhlung"/>
              <w:numPr>
                <w:ilvl w:val="0"/>
                <w:numId w:val="0"/>
              </w:numPr>
              <w:tabs>
                <w:tab w:val="left" w:pos="527"/>
              </w:tabs>
              <w:spacing w:line="276" w:lineRule="auto"/>
              <w:rPr>
                <w:rFonts w:asciiTheme="minorHAnsi" w:eastAsia="Arial" w:hAnsiTheme="minorHAnsi" w:cs="Arial"/>
                <w:b/>
                <w:bCs/>
                <w:sz w:val="22"/>
                <w:szCs w:val="22"/>
                <w:lang w:bidi="hi-IN"/>
              </w:rPr>
            </w:pPr>
            <w:r w:rsidRPr="00345C09">
              <w:rPr>
                <w:rFonts w:asciiTheme="minorHAnsi" w:eastAsia="Arial" w:hAnsiTheme="minorHAnsi" w:cs="Arial"/>
                <w:b/>
                <w:bCs/>
                <w:sz w:val="22"/>
                <w:szCs w:val="22"/>
                <w:lang w:bidi="hi-IN"/>
              </w:rPr>
              <w:t>Texte:</w:t>
            </w:r>
            <w:r>
              <w:rPr>
                <w:rFonts w:asciiTheme="minorHAnsi" w:eastAsia="Arial" w:hAnsiTheme="minorHAnsi" w:cs="Arial"/>
                <w:sz w:val="22"/>
                <w:szCs w:val="22"/>
                <w:lang w:bidi="hi-IN"/>
              </w:rPr>
              <w:t xml:space="preserve"> </w:t>
            </w:r>
            <w:r w:rsidRPr="00661F29">
              <w:rPr>
                <w:rFonts w:asciiTheme="minorHAnsi" w:eastAsia="Arial" w:hAnsiTheme="minorHAnsi" w:cs="Arial"/>
                <w:sz w:val="22"/>
                <w:szCs w:val="22"/>
                <w:lang w:bidi="hi-IN"/>
              </w:rPr>
              <w:t>Figuren und Handlung in</w:t>
            </w:r>
            <w:r>
              <w:rPr>
                <w:rFonts w:asciiTheme="minorHAnsi" w:eastAsia="Arial" w:hAnsiTheme="minorHAnsi" w:cs="Arial"/>
                <w:sz w:val="22"/>
                <w:szCs w:val="22"/>
                <w:lang w:bidi="hi-IN"/>
              </w:rPr>
              <w:t xml:space="preserve"> </w:t>
            </w:r>
            <w:r w:rsidRPr="00661F29">
              <w:rPr>
                <w:rFonts w:asciiTheme="minorHAnsi" w:eastAsia="Arial" w:hAnsiTheme="minorHAnsi" w:cs="Arial"/>
                <w:sz w:val="22"/>
                <w:szCs w:val="22"/>
                <w:lang w:bidi="hi-IN"/>
              </w:rPr>
              <w:t>Erzähltexten: Jugendroman</w:t>
            </w:r>
            <w:r w:rsidR="00E07632">
              <w:rPr>
                <w:rFonts w:asciiTheme="minorHAnsi" w:eastAsia="Arial" w:hAnsiTheme="minorHAnsi" w:cs="Arial"/>
                <w:sz w:val="22"/>
                <w:szCs w:val="22"/>
                <w:lang w:bidi="hi-IN"/>
              </w:rPr>
              <w:t>,</w:t>
            </w:r>
            <w:r>
              <w:rPr>
                <w:rFonts w:asciiTheme="minorHAnsi" w:eastAsia="Arial" w:hAnsiTheme="minorHAnsi" w:cs="Arial"/>
                <w:sz w:val="22"/>
                <w:szCs w:val="22"/>
                <w:lang w:bidi="hi-IN"/>
              </w:rPr>
              <w:t xml:space="preserve"> </w:t>
            </w:r>
            <w:r w:rsidRPr="00661F29">
              <w:rPr>
                <w:rFonts w:asciiTheme="minorHAnsi" w:eastAsia="Arial" w:hAnsiTheme="minorHAnsi" w:cs="Arial"/>
                <w:sz w:val="22"/>
                <w:szCs w:val="22"/>
                <w:lang w:bidi="hi-IN"/>
              </w:rPr>
              <w:t>Dialoge, Spielszenen</w:t>
            </w:r>
          </w:p>
          <w:p w14:paraId="29B4A212" w14:textId="77777777" w:rsidR="00797CF9" w:rsidRPr="00661F29" w:rsidRDefault="00797CF9" w:rsidP="00797CF9">
            <w:pPr>
              <w:pStyle w:val="TabellenschriftAufzhlung"/>
              <w:numPr>
                <w:ilvl w:val="0"/>
                <w:numId w:val="0"/>
              </w:numPr>
              <w:tabs>
                <w:tab w:val="left" w:pos="527"/>
              </w:tabs>
              <w:spacing w:line="276" w:lineRule="auto"/>
              <w:rPr>
                <w:rFonts w:asciiTheme="minorHAnsi" w:eastAsia="Arial" w:hAnsiTheme="minorHAnsi" w:cs="Arial"/>
                <w:sz w:val="22"/>
                <w:szCs w:val="22"/>
                <w:lang w:bidi="hi-IN"/>
              </w:rPr>
            </w:pPr>
            <w:r w:rsidRPr="00661F29">
              <w:rPr>
                <w:rFonts w:asciiTheme="minorHAnsi" w:eastAsia="Arial" w:hAnsiTheme="minorHAnsi" w:cs="Arial"/>
                <w:sz w:val="22"/>
                <w:szCs w:val="22"/>
                <w:lang w:bidi="hi-IN"/>
              </w:rPr>
              <w:t>Vorstellungsbilder,</w:t>
            </w:r>
            <w:r>
              <w:rPr>
                <w:rFonts w:asciiTheme="minorHAnsi" w:eastAsia="Arial" w:hAnsiTheme="minorHAnsi" w:cs="Arial"/>
                <w:sz w:val="22"/>
                <w:szCs w:val="22"/>
                <w:lang w:bidi="hi-IN"/>
              </w:rPr>
              <w:t xml:space="preserve"> </w:t>
            </w:r>
            <w:r w:rsidRPr="00661F29">
              <w:rPr>
                <w:rFonts w:asciiTheme="minorHAnsi" w:eastAsia="Arial" w:hAnsiTheme="minorHAnsi" w:cs="Arial"/>
                <w:sz w:val="22"/>
                <w:szCs w:val="22"/>
                <w:lang w:bidi="hi-IN"/>
              </w:rPr>
              <w:t>Leseerfahrungen und Leseinteressen</w:t>
            </w:r>
          </w:p>
          <w:p w14:paraId="00143147" w14:textId="0AF6CB29" w:rsidR="00797CF9" w:rsidRPr="00E07632" w:rsidRDefault="00797CF9" w:rsidP="00E07632">
            <w:pPr>
              <w:pStyle w:val="TabellenschriftAufzhlung"/>
              <w:numPr>
                <w:ilvl w:val="0"/>
                <w:numId w:val="0"/>
              </w:numPr>
              <w:tabs>
                <w:tab w:val="left" w:pos="527"/>
              </w:tabs>
              <w:spacing w:line="276" w:lineRule="auto"/>
              <w:rPr>
                <w:rFonts w:asciiTheme="minorHAnsi" w:eastAsia="Arial" w:hAnsiTheme="minorHAnsi" w:cs="Arial"/>
                <w:b/>
                <w:bCs/>
                <w:sz w:val="22"/>
                <w:szCs w:val="22"/>
                <w:lang w:bidi="hi-IN"/>
              </w:rPr>
            </w:pPr>
            <w:r w:rsidRPr="00345C09">
              <w:rPr>
                <w:rFonts w:asciiTheme="minorHAnsi" w:eastAsia="Arial" w:hAnsiTheme="minorHAnsi" w:cs="Arial"/>
                <w:b/>
                <w:bCs/>
                <w:sz w:val="22"/>
                <w:szCs w:val="22"/>
                <w:lang w:bidi="hi-IN"/>
              </w:rPr>
              <w:lastRenderedPageBreak/>
              <w:t>Medien:</w:t>
            </w:r>
            <w:r w:rsidR="00E07632">
              <w:rPr>
                <w:rFonts w:asciiTheme="minorHAnsi" w:eastAsia="Arial" w:hAnsiTheme="minorHAnsi" w:cs="Arial"/>
                <w:b/>
                <w:bCs/>
                <w:sz w:val="22"/>
                <w:szCs w:val="22"/>
                <w:lang w:bidi="hi-IN"/>
              </w:rPr>
              <w:t xml:space="preserve"> </w:t>
            </w:r>
            <w:r w:rsidRPr="00661F29">
              <w:rPr>
                <w:rFonts w:asciiTheme="minorHAnsi" w:eastAsia="Arial" w:hAnsiTheme="minorHAnsi" w:cs="Arial"/>
                <w:sz w:val="22"/>
                <w:szCs w:val="22"/>
                <w:lang w:bidi="hi-IN"/>
              </w:rPr>
              <w:t>Printmedien, Hörmedien, audiovisuelle Medien, Websites, interaktive Medien</w:t>
            </w:r>
          </w:p>
          <w:p w14:paraId="58433372" w14:textId="77777777" w:rsidR="00704E0D" w:rsidRPr="00704E0D" w:rsidRDefault="00704E0D">
            <w:pPr>
              <w:pStyle w:val="TableContents"/>
              <w:rPr>
                <w:rFonts w:asciiTheme="minorHAnsi" w:eastAsia="Arial" w:hAnsiTheme="minorHAnsi"/>
                <w:sz w:val="22"/>
                <w:szCs w:val="22"/>
              </w:rPr>
            </w:pPr>
          </w:p>
        </w:tc>
        <w:tc>
          <w:tcPr>
            <w:tcW w:w="3129"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hideMark/>
          </w:tcPr>
          <w:p w14:paraId="25197A00" w14:textId="4D29A999" w:rsidR="00704E0D" w:rsidRPr="001E755E" w:rsidRDefault="00D52C6B">
            <w:pPr>
              <w:pStyle w:val="TabellenschriftAufzhlung"/>
              <w:numPr>
                <w:ilvl w:val="0"/>
                <w:numId w:val="0"/>
              </w:numPr>
              <w:spacing w:before="40" w:line="276" w:lineRule="auto"/>
              <w:rPr>
                <w:rFonts w:asciiTheme="minorHAnsi" w:eastAsia="Arial" w:hAnsiTheme="minorHAnsi" w:cs="Arial"/>
                <w:b/>
                <w:bCs/>
                <w:sz w:val="22"/>
                <w:szCs w:val="22"/>
                <w:lang w:bidi="hi-IN"/>
              </w:rPr>
            </w:pPr>
            <w:r>
              <w:rPr>
                <w:rFonts w:asciiTheme="minorHAnsi" w:eastAsia="Arial" w:hAnsiTheme="minorHAnsi" w:cs="Arial"/>
                <w:b/>
                <w:bCs/>
                <w:sz w:val="22"/>
                <w:szCs w:val="22"/>
                <w:lang w:bidi="hi-IN"/>
              </w:rPr>
              <w:lastRenderedPageBreak/>
              <w:t>R</w:t>
            </w:r>
            <w:r w:rsidR="00704E0D" w:rsidRPr="001E755E">
              <w:rPr>
                <w:rFonts w:asciiTheme="minorHAnsi" w:eastAsia="Arial" w:hAnsiTheme="minorHAnsi" w:cs="Arial"/>
                <w:b/>
                <w:bCs/>
                <w:sz w:val="22"/>
                <w:szCs w:val="22"/>
                <w:lang w:bidi="hi-IN"/>
              </w:rPr>
              <w:t>ezeption</w:t>
            </w:r>
            <w:r w:rsidR="009D2DE2">
              <w:rPr>
                <w:rFonts w:asciiTheme="minorHAnsi" w:eastAsia="Arial" w:hAnsiTheme="minorHAnsi" w:cs="Arial"/>
                <w:b/>
                <w:bCs/>
                <w:sz w:val="22"/>
                <w:szCs w:val="22"/>
                <w:lang w:bidi="hi-IN"/>
              </w:rPr>
              <w:t>:</w:t>
            </w:r>
          </w:p>
          <w:p w14:paraId="34A84257" w14:textId="54E2772B" w:rsidR="00D52C6B" w:rsidRPr="00704E0D" w:rsidRDefault="00704E0D" w:rsidP="00E07632">
            <w:pPr>
              <w:pStyle w:val="TabellenschriftAufzhlung"/>
              <w:numPr>
                <w:ilvl w:val="0"/>
                <w:numId w:val="0"/>
              </w:numPr>
              <w:spacing w:before="40" w:line="276" w:lineRule="auto"/>
              <w:rPr>
                <w:rFonts w:asciiTheme="minorHAnsi" w:eastAsia="Arial" w:hAnsiTheme="minorHAnsi" w:cs="Arial"/>
                <w:sz w:val="22"/>
                <w:szCs w:val="22"/>
                <w:lang w:bidi="hi-IN"/>
              </w:rPr>
            </w:pPr>
            <w:r w:rsidRPr="00704E0D">
              <w:rPr>
                <w:rFonts w:asciiTheme="minorHAnsi" w:eastAsia="Arial" w:hAnsiTheme="minorHAnsi" w:cs="Arial"/>
                <w:sz w:val="22"/>
                <w:szCs w:val="22"/>
                <w:lang w:bidi="hi-IN"/>
              </w:rPr>
              <w:t>- Texte im Hinblick auf das Verhältnis von Inhalt, Form und Wirkung erläutern</w:t>
            </w:r>
            <w:r w:rsidR="009D1AA8">
              <w:rPr>
                <w:rFonts w:asciiTheme="minorHAnsi" w:eastAsia="Arial" w:hAnsiTheme="minorHAnsi" w:cs="Arial"/>
                <w:sz w:val="22"/>
                <w:szCs w:val="22"/>
                <w:lang w:bidi="hi-IN"/>
              </w:rPr>
              <w:t>, (T)</w:t>
            </w:r>
          </w:p>
          <w:p w14:paraId="4C601171" w14:textId="1F7C35E3" w:rsidR="00704E0D" w:rsidRPr="00704E0D" w:rsidRDefault="00704E0D">
            <w:pPr>
              <w:pStyle w:val="TabellenschriftAufzhlung"/>
              <w:numPr>
                <w:ilvl w:val="0"/>
                <w:numId w:val="0"/>
              </w:numPr>
              <w:tabs>
                <w:tab w:val="left" w:pos="527"/>
              </w:tabs>
              <w:spacing w:line="276" w:lineRule="auto"/>
              <w:rPr>
                <w:rFonts w:asciiTheme="minorHAnsi" w:eastAsia="Arial" w:hAnsiTheme="minorHAnsi" w:cs="Arial"/>
                <w:sz w:val="22"/>
                <w:szCs w:val="22"/>
                <w:lang w:bidi="hi-IN"/>
              </w:rPr>
            </w:pPr>
            <w:r w:rsidRPr="00704E0D">
              <w:rPr>
                <w:rFonts w:asciiTheme="minorHAnsi" w:eastAsia="Arial" w:hAnsiTheme="minorHAnsi" w:cs="Arial"/>
                <w:sz w:val="22"/>
                <w:szCs w:val="22"/>
                <w:lang w:bidi="hi-IN"/>
              </w:rPr>
              <w:t>- in literarischen Texten zentrale Figurenbeziehungen und -merkmale sowie Handlungsverläufe beschreiben und unter Berücksichtigung gattungsspezifischer Darstellungsmittel textbezogen erläutern</w:t>
            </w:r>
            <w:r w:rsidR="009D1AA8">
              <w:rPr>
                <w:rFonts w:asciiTheme="minorHAnsi" w:eastAsia="Arial" w:hAnsiTheme="minorHAnsi" w:cs="Arial"/>
                <w:sz w:val="22"/>
                <w:szCs w:val="22"/>
                <w:lang w:bidi="hi-IN"/>
              </w:rPr>
              <w:t>, (T)</w:t>
            </w:r>
          </w:p>
          <w:p w14:paraId="1C89FD03" w14:textId="77777777" w:rsidR="00704E0D" w:rsidRPr="00704E0D" w:rsidRDefault="00704E0D" w:rsidP="00E07632">
            <w:pPr>
              <w:pStyle w:val="TabellenschriftAufzhlung"/>
              <w:numPr>
                <w:ilvl w:val="0"/>
                <w:numId w:val="0"/>
              </w:numPr>
              <w:tabs>
                <w:tab w:val="left" w:pos="527"/>
              </w:tabs>
              <w:spacing w:line="276" w:lineRule="auto"/>
              <w:rPr>
                <w:rFonts w:asciiTheme="minorHAnsi" w:eastAsia="Arial" w:hAnsiTheme="minorHAnsi" w:cs="Arial"/>
                <w:sz w:val="22"/>
                <w:szCs w:val="22"/>
                <w:lang w:bidi="hi-IN"/>
              </w:rPr>
            </w:pPr>
            <w:r w:rsidRPr="00704E0D">
              <w:rPr>
                <w:rFonts w:asciiTheme="minorHAnsi" w:eastAsia="Arial" w:hAnsiTheme="minorHAnsi" w:cs="Arial"/>
                <w:sz w:val="22"/>
                <w:szCs w:val="22"/>
                <w:lang w:bidi="hi-IN"/>
              </w:rPr>
              <w:lastRenderedPageBreak/>
              <w:t>- eigene Texte zu literarischen Texten verfassen (hier: innerer Monolog, Tagebucheintrag) und deren Beitrag zur Deutung des Ausgangstextes erläutern</w:t>
            </w:r>
          </w:p>
          <w:p w14:paraId="74BC1136" w14:textId="00AC528A" w:rsidR="00704E0D" w:rsidRDefault="00704E0D" w:rsidP="00E07632">
            <w:pPr>
              <w:pStyle w:val="TabellenschriftAufzhlung"/>
              <w:numPr>
                <w:ilvl w:val="0"/>
                <w:numId w:val="0"/>
              </w:numPr>
              <w:tabs>
                <w:tab w:val="left" w:pos="527"/>
              </w:tabs>
              <w:spacing w:line="276" w:lineRule="auto"/>
              <w:rPr>
                <w:rFonts w:asciiTheme="minorHAnsi" w:eastAsia="Arial" w:hAnsiTheme="minorHAnsi" w:cs="Arial"/>
                <w:sz w:val="22"/>
                <w:szCs w:val="22"/>
                <w:lang w:bidi="hi-IN"/>
              </w:rPr>
            </w:pPr>
            <w:r w:rsidRPr="00704E0D">
              <w:rPr>
                <w:rFonts w:asciiTheme="minorHAnsi" w:eastAsia="Arial" w:hAnsiTheme="minorHAnsi" w:cs="Arial"/>
                <w:sz w:val="22"/>
                <w:szCs w:val="22"/>
                <w:lang w:bidi="hi-IN"/>
              </w:rPr>
              <w:t>- eine persönliche Stellungnahme zur Handlung und zum Verhalten literarischer Figuren textgebunden formulieren</w:t>
            </w:r>
            <w:r w:rsidR="009D1AA8">
              <w:rPr>
                <w:rFonts w:asciiTheme="minorHAnsi" w:eastAsia="Arial" w:hAnsiTheme="minorHAnsi" w:cs="Arial"/>
                <w:sz w:val="22"/>
                <w:szCs w:val="22"/>
                <w:lang w:bidi="hi-IN"/>
              </w:rPr>
              <w:t>, (T)</w:t>
            </w:r>
          </w:p>
          <w:p w14:paraId="481F9D28" w14:textId="535A3C89" w:rsidR="00A3690E" w:rsidRPr="00704E0D" w:rsidRDefault="00A3690E" w:rsidP="00D52C6B">
            <w:pPr>
              <w:pStyle w:val="TabellenschriftAufzhlung"/>
              <w:numPr>
                <w:ilvl w:val="0"/>
                <w:numId w:val="0"/>
              </w:numPr>
              <w:tabs>
                <w:tab w:val="left" w:pos="527"/>
              </w:tabs>
              <w:spacing w:after="240" w:line="276" w:lineRule="auto"/>
              <w:rPr>
                <w:rFonts w:asciiTheme="minorHAnsi" w:eastAsia="Arial" w:hAnsiTheme="minorHAnsi" w:cs="Arial"/>
                <w:sz w:val="22"/>
                <w:szCs w:val="22"/>
                <w:lang w:bidi="hi-IN"/>
              </w:rPr>
            </w:pPr>
            <w:r>
              <w:rPr>
                <w:rFonts w:asciiTheme="minorHAnsi" w:eastAsia="Arial" w:hAnsiTheme="minorHAnsi" w:cs="Arial"/>
                <w:sz w:val="22"/>
                <w:szCs w:val="22"/>
                <w:lang w:bidi="hi-IN"/>
              </w:rPr>
              <w:t xml:space="preserve">- </w:t>
            </w:r>
            <w:r w:rsidRPr="00A3690E">
              <w:rPr>
                <w:rFonts w:asciiTheme="minorHAnsi" w:eastAsia="Arial" w:hAnsiTheme="minorHAnsi" w:cs="Arial"/>
                <w:sz w:val="22"/>
                <w:szCs w:val="22"/>
                <w:lang w:bidi="hi-IN"/>
              </w:rPr>
              <w:t>dem Leseziel und dem Medium angepasste Lesestrategien des orientierenden, selektiven, vergleichenden, intensiven Lesens einsetzen und die Lektüreergebnisse grafisch darstellen,</w:t>
            </w:r>
            <w:r w:rsidR="00C749A2">
              <w:rPr>
                <w:rFonts w:asciiTheme="minorHAnsi" w:eastAsia="Arial" w:hAnsiTheme="minorHAnsi" w:cs="Arial"/>
                <w:sz w:val="22"/>
                <w:szCs w:val="22"/>
                <w:lang w:bidi="hi-IN"/>
              </w:rPr>
              <w:t xml:space="preserve"> (M)</w:t>
            </w:r>
          </w:p>
          <w:p w14:paraId="6DED3C80" w14:textId="5DD22FE5" w:rsidR="00704E0D" w:rsidRPr="001E755E" w:rsidRDefault="0096003B">
            <w:pPr>
              <w:pStyle w:val="TabellenschriftAufzhlung"/>
              <w:numPr>
                <w:ilvl w:val="0"/>
                <w:numId w:val="0"/>
              </w:numPr>
              <w:tabs>
                <w:tab w:val="left" w:pos="527"/>
              </w:tabs>
              <w:spacing w:line="276" w:lineRule="auto"/>
              <w:rPr>
                <w:rFonts w:asciiTheme="minorHAnsi" w:eastAsia="Arial" w:hAnsiTheme="minorHAnsi" w:cs="Arial"/>
                <w:b/>
                <w:bCs/>
                <w:sz w:val="22"/>
                <w:szCs w:val="22"/>
                <w:lang w:bidi="hi-IN"/>
              </w:rPr>
            </w:pPr>
            <w:r>
              <w:rPr>
                <w:rFonts w:asciiTheme="minorHAnsi" w:eastAsia="Arial" w:hAnsiTheme="minorHAnsi" w:cs="Arial"/>
                <w:b/>
                <w:bCs/>
                <w:sz w:val="22"/>
                <w:szCs w:val="22"/>
                <w:lang w:bidi="hi-IN"/>
              </w:rPr>
              <w:t>Produktion</w:t>
            </w:r>
            <w:r w:rsidR="009D2DE2">
              <w:rPr>
                <w:rFonts w:asciiTheme="minorHAnsi" w:eastAsia="Arial" w:hAnsiTheme="minorHAnsi" w:cs="Arial"/>
                <w:b/>
                <w:bCs/>
                <w:sz w:val="22"/>
                <w:szCs w:val="22"/>
                <w:lang w:bidi="hi-IN"/>
              </w:rPr>
              <w:t>:</w:t>
            </w:r>
          </w:p>
          <w:p w14:paraId="4136EC51" w14:textId="60B5BBAA" w:rsidR="00704E0D" w:rsidRPr="00704E0D" w:rsidRDefault="00704E0D" w:rsidP="00E07632">
            <w:pPr>
              <w:pStyle w:val="TabellenschriftAufzhlung"/>
              <w:numPr>
                <w:ilvl w:val="0"/>
                <w:numId w:val="0"/>
              </w:numPr>
              <w:tabs>
                <w:tab w:val="left" w:pos="527"/>
              </w:tabs>
              <w:spacing w:line="276" w:lineRule="auto"/>
              <w:ind w:left="57" w:hanging="57"/>
              <w:rPr>
                <w:rFonts w:asciiTheme="minorHAnsi" w:eastAsia="Arial" w:hAnsiTheme="minorHAnsi" w:cs="Arial"/>
                <w:sz w:val="22"/>
                <w:szCs w:val="22"/>
                <w:lang w:bidi="hi-IN"/>
              </w:rPr>
            </w:pPr>
            <w:r w:rsidRPr="00704E0D">
              <w:rPr>
                <w:rFonts w:asciiTheme="minorHAnsi" w:eastAsia="Arial" w:hAnsiTheme="minorHAnsi" w:cs="Arial"/>
                <w:sz w:val="22"/>
                <w:szCs w:val="22"/>
                <w:lang w:bidi="hi-IN"/>
              </w:rPr>
              <w:t xml:space="preserve">- </w:t>
            </w:r>
            <w:r w:rsidR="001F2D1A" w:rsidRPr="001F2D1A">
              <w:rPr>
                <w:rFonts w:asciiTheme="minorHAnsi" w:eastAsia="Arial" w:hAnsiTheme="minorHAnsi" w:cs="Arial"/>
                <w:sz w:val="22"/>
                <w:szCs w:val="22"/>
                <w:lang w:bidi="hi-IN"/>
              </w:rPr>
              <w:t>aus Aufgabenstellungen konkrete Schreibziele ableiten, Texte planen und zunehmend selbstständig eigene Texte adressaten- und situationsgerecht formulieren,</w:t>
            </w:r>
            <w:r w:rsidR="00C749A2">
              <w:rPr>
                <w:rFonts w:asciiTheme="minorHAnsi" w:eastAsia="Arial" w:hAnsiTheme="minorHAnsi" w:cs="Arial"/>
                <w:sz w:val="22"/>
                <w:szCs w:val="22"/>
                <w:lang w:bidi="hi-IN"/>
              </w:rPr>
              <w:t xml:space="preserve"> (T)</w:t>
            </w:r>
          </w:p>
          <w:p w14:paraId="6EFF044F" w14:textId="12CCC02E" w:rsidR="00704E0D" w:rsidRDefault="00704E0D" w:rsidP="00661F29">
            <w:pPr>
              <w:pStyle w:val="TabellenschriftAufzhlung"/>
              <w:numPr>
                <w:ilvl w:val="0"/>
                <w:numId w:val="0"/>
              </w:numPr>
              <w:tabs>
                <w:tab w:val="left" w:pos="527"/>
              </w:tabs>
              <w:spacing w:after="240" w:line="276" w:lineRule="auto"/>
              <w:ind w:hanging="57"/>
              <w:rPr>
                <w:rFonts w:asciiTheme="minorHAnsi" w:eastAsia="Arial" w:hAnsiTheme="minorHAnsi" w:cs="Arial"/>
                <w:sz w:val="22"/>
                <w:szCs w:val="22"/>
                <w:lang w:bidi="hi-IN"/>
              </w:rPr>
            </w:pPr>
            <w:r w:rsidRPr="00704E0D">
              <w:rPr>
                <w:rFonts w:asciiTheme="minorHAnsi" w:eastAsia="Arial" w:hAnsiTheme="minorHAnsi" w:cs="Arial"/>
                <w:sz w:val="22"/>
                <w:szCs w:val="22"/>
                <w:lang w:bidi="hi-IN"/>
              </w:rPr>
              <w:t xml:space="preserve">- </w:t>
            </w:r>
            <w:r w:rsidR="002769B2" w:rsidRPr="002769B2">
              <w:rPr>
                <w:rFonts w:asciiTheme="minorHAnsi" w:eastAsia="Arial" w:hAnsiTheme="minorHAnsi" w:cs="Arial"/>
                <w:sz w:val="22"/>
                <w:szCs w:val="22"/>
                <w:lang w:bidi="hi-IN"/>
              </w:rPr>
              <w:t xml:space="preserve">ihr Verständnis eines literarischen Textes mit </w:t>
            </w:r>
            <w:r w:rsidR="002769B2" w:rsidRPr="002769B2">
              <w:rPr>
                <w:rFonts w:asciiTheme="minorHAnsi" w:eastAsia="Arial" w:hAnsiTheme="minorHAnsi" w:cs="Arial"/>
                <w:sz w:val="22"/>
                <w:szCs w:val="22"/>
                <w:lang w:bidi="hi-IN"/>
              </w:rPr>
              <w:lastRenderedPageBreak/>
              <w:t>Textstellen belegen und im Dialog mit anderen Schülerinnen und Schülern weiterentwickeln,</w:t>
            </w:r>
            <w:r w:rsidR="00F2134C">
              <w:rPr>
                <w:rFonts w:asciiTheme="minorHAnsi" w:eastAsia="Arial" w:hAnsiTheme="minorHAnsi" w:cs="Arial"/>
                <w:sz w:val="22"/>
                <w:szCs w:val="22"/>
                <w:lang w:bidi="hi-IN"/>
              </w:rPr>
              <w:t xml:space="preserve"> (T)</w:t>
            </w:r>
          </w:p>
          <w:p w14:paraId="6D6884F6" w14:textId="7E7ACC34" w:rsidR="00F2134C" w:rsidRDefault="00F2134C" w:rsidP="00661F29">
            <w:pPr>
              <w:pStyle w:val="TabellenschriftAufzhlung"/>
              <w:numPr>
                <w:ilvl w:val="0"/>
                <w:numId w:val="0"/>
              </w:numPr>
              <w:tabs>
                <w:tab w:val="left" w:pos="527"/>
              </w:tabs>
              <w:spacing w:after="240" w:line="276" w:lineRule="auto"/>
              <w:ind w:hanging="57"/>
              <w:rPr>
                <w:rFonts w:asciiTheme="minorHAnsi" w:eastAsia="Arial" w:hAnsiTheme="minorHAnsi" w:cs="Arial"/>
                <w:sz w:val="22"/>
                <w:szCs w:val="22"/>
                <w:lang w:bidi="hi-IN"/>
              </w:rPr>
            </w:pPr>
            <w:r>
              <w:rPr>
                <w:rFonts w:asciiTheme="minorHAnsi" w:eastAsia="Arial" w:hAnsiTheme="minorHAnsi" w:cs="Arial"/>
                <w:sz w:val="22"/>
                <w:szCs w:val="22"/>
                <w:lang w:bidi="hi-IN"/>
              </w:rPr>
              <w:t xml:space="preserve">- </w:t>
            </w:r>
            <w:r w:rsidR="001542C6" w:rsidRPr="001542C6">
              <w:rPr>
                <w:rFonts w:asciiTheme="minorHAnsi" w:eastAsia="Arial" w:hAnsiTheme="minorHAnsi" w:cs="Arial"/>
                <w:sz w:val="22"/>
                <w:szCs w:val="22"/>
                <w:lang w:bidi="hi-IN"/>
              </w:rPr>
              <w:t>eine Textvorlage (u.a. Zeitungsartikel) medial umformen und die intendierte Wirkung von Gestaltungsmitteln beschreiben,</w:t>
            </w:r>
            <w:r w:rsidR="001542C6">
              <w:rPr>
                <w:rFonts w:asciiTheme="minorHAnsi" w:eastAsia="Arial" w:hAnsiTheme="minorHAnsi" w:cs="Arial"/>
                <w:sz w:val="22"/>
                <w:szCs w:val="22"/>
                <w:lang w:bidi="hi-IN"/>
              </w:rPr>
              <w:t xml:space="preserve"> (M)</w:t>
            </w:r>
          </w:p>
          <w:p w14:paraId="7314B5F7" w14:textId="7FD36FF5" w:rsidR="00765802" w:rsidRPr="00704E0D" w:rsidRDefault="00765802" w:rsidP="00797CF9">
            <w:pPr>
              <w:pStyle w:val="TabellenschriftAufzhlung"/>
              <w:numPr>
                <w:ilvl w:val="0"/>
                <w:numId w:val="0"/>
              </w:numPr>
              <w:tabs>
                <w:tab w:val="left" w:pos="527"/>
              </w:tabs>
              <w:spacing w:line="276" w:lineRule="auto"/>
              <w:ind w:hanging="57"/>
              <w:rPr>
                <w:rFonts w:asciiTheme="minorHAnsi" w:eastAsia="Arial" w:hAnsiTheme="minorHAnsi" w:cs="Arial"/>
                <w:sz w:val="22"/>
                <w:szCs w:val="22"/>
                <w:lang w:bidi="hi-IN"/>
              </w:rPr>
            </w:pPr>
          </w:p>
        </w:tc>
        <w:tc>
          <w:tcPr>
            <w:tcW w:w="2346"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tcPr>
          <w:p w14:paraId="1783043A" w14:textId="744E27C2" w:rsidR="00704E0D" w:rsidRPr="000D0F0D" w:rsidRDefault="00704E0D">
            <w:pPr>
              <w:rPr>
                <w:rFonts w:eastAsia="Arial" w:cs="Arial"/>
                <w:sz w:val="22"/>
                <w:szCs w:val="22"/>
                <w:lang w:bidi="hi-IN"/>
              </w:rPr>
            </w:pPr>
            <w:r w:rsidRPr="00AF4EED">
              <w:rPr>
                <w:rFonts w:eastAsia="Arial"/>
                <w:b/>
                <w:bCs/>
                <w:sz w:val="22"/>
                <w:szCs w:val="22"/>
              </w:rPr>
              <w:lastRenderedPageBreak/>
              <w:t>Kapitel 6</w:t>
            </w:r>
            <w:r w:rsidR="00AF4EED">
              <w:rPr>
                <w:rFonts w:eastAsia="Arial"/>
                <w:sz w:val="22"/>
                <w:szCs w:val="22"/>
              </w:rPr>
              <w:t>,</w:t>
            </w:r>
            <w:r w:rsidR="000D0F0D">
              <w:rPr>
                <w:rFonts w:eastAsia="Arial"/>
                <w:sz w:val="22"/>
                <w:szCs w:val="22"/>
              </w:rPr>
              <w:t xml:space="preserve"> </w:t>
            </w:r>
            <w:r w:rsidRPr="00704E0D">
              <w:rPr>
                <w:rFonts w:eastAsia="Arial"/>
                <w:sz w:val="22"/>
                <w:szCs w:val="22"/>
              </w:rPr>
              <w:t>S. 115-135</w:t>
            </w:r>
          </w:p>
          <w:p w14:paraId="1845F0D3" w14:textId="77777777" w:rsidR="00704E0D" w:rsidRPr="00704E0D" w:rsidRDefault="00704E0D">
            <w:pPr>
              <w:rPr>
                <w:rFonts w:eastAsia="Arial"/>
                <w:sz w:val="22"/>
                <w:szCs w:val="22"/>
              </w:rPr>
            </w:pPr>
          </w:p>
          <w:p w14:paraId="4E349AA1" w14:textId="5676C64F" w:rsidR="00704E0D" w:rsidRPr="00AF4EED" w:rsidRDefault="00704E0D" w:rsidP="000D0F0D">
            <w:pPr>
              <w:spacing w:after="0"/>
              <w:rPr>
                <w:rFonts w:eastAsia="Arial"/>
                <w:i/>
                <w:iCs/>
                <w:sz w:val="22"/>
                <w:szCs w:val="22"/>
              </w:rPr>
            </w:pPr>
            <w:r w:rsidRPr="00AF4EED">
              <w:rPr>
                <w:rFonts w:eastAsia="Arial"/>
                <w:i/>
                <w:iCs/>
                <w:sz w:val="22"/>
                <w:szCs w:val="22"/>
              </w:rPr>
              <w:t>Orientierungswissen</w:t>
            </w:r>
            <w:r w:rsidR="000D0F0D" w:rsidRPr="00AF4EED">
              <w:rPr>
                <w:rFonts w:eastAsia="Arial"/>
                <w:i/>
                <w:iCs/>
                <w:sz w:val="22"/>
                <w:szCs w:val="22"/>
              </w:rPr>
              <w:t>:</w:t>
            </w:r>
          </w:p>
          <w:p w14:paraId="531CF35F" w14:textId="77777777" w:rsidR="00704E0D" w:rsidRPr="00704E0D" w:rsidRDefault="00704E0D" w:rsidP="000D0F0D">
            <w:pPr>
              <w:spacing w:after="0"/>
              <w:rPr>
                <w:rFonts w:eastAsia="Arial"/>
                <w:sz w:val="22"/>
                <w:szCs w:val="22"/>
              </w:rPr>
            </w:pPr>
            <w:r w:rsidRPr="00704E0D">
              <w:rPr>
                <w:rFonts w:eastAsia="Arial"/>
                <w:sz w:val="22"/>
                <w:szCs w:val="22"/>
              </w:rPr>
              <w:t>S. 98/99</w:t>
            </w:r>
          </w:p>
          <w:p w14:paraId="18B15809" w14:textId="77777777" w:rsidR="00704E0D" w:rsidRPr="00704E0D" w:rsidRDefault="00704E0D" w:rsidP="000D0F0D">
            <w:pPr>
              <w:spacing w:after="0"/>
              <w:rPr>
                <w:rFonts w:eastAsia="Arial"/>
                <w:sz w:val="22"/>
                <w:szCs w:val="22"/>
              </w:rPr>
            </w:pPr>
            <w:r w:rsidRPr="00704E0D">
              <w:rPr>
                <w:rFonts w:eastAsia="Arial"/>
                <w:sz w:val="22"/>
                <w:szCs w:val="22"/>
              </w:rPr>
              <w:t>S.102/103</w:t>
            </w:r>
          </w:p>
          <w:p w14:paraId="7DA0EC4C" w14:textId="72247DB0" w:rsidR="00704E0D" w:rsidRPr="00704E0D" w:rsidRDefault="00704E0D" w:rsidP="000D0F0D">
            <w:pPr>
              <w:rPr>
                <w:rFonts w:eastAsia="Arial"/>
                <w:sz w:val="22"/>
                <w:szCs w:val="22"/>
              </w:rPr>
            </w:pPr>
            <w:r w:rsidRPr="00704E0D">
              <w:rPr>
                <w:rFonts w:eastAsia="Arial"/>
                <w:sz w:val="22"/>
                <w:szCs w:val="22"/>
              </w:rPr>
              <w:t>S. 106</w:t>
            </w:r>
          </w:p>
          <w:p w14:paraId="21961FF7" w14:textId="77777777" w:rsidR="00704E0D" w:rsidRPr="000D0F0D" w:rsidRDefault="00704E0D" w:rsidP="000D0F0D">
            <w:pPr>
              <w:spacing w:after="0"/>
              <w:rPr>
                <w:rFonts w:eastAsia="Arial"/>
                <w:sz w:val="22"/>
                <w:szCs w:val="22"/>
                <w:u w:val="single"/>
              </w:rPr>
            </w:pPr>
            <w:r w:rsidRPr="000D0F0D">
              <w:rPr>
                <w:rFonts w:eastAsia="Arial"/>
                <w:sz w:val="22"/>
                <w:szCs w:val="22"/>
                <w:u w:val="single"/>
              </w:rPr>
              <w:t>Für das Lesetagebuch:</w:t>
            </w:r>
          </w:p>
          <w:p w14:paraId="32EFCAD7" w14:textId="31F15A92" w:rsidR="00704E0D" w:rsidRPr="00704E0D" w:rsidRDefault="00704E0D">
            <w:pPr>
              <w:rPr>
                <w:rFonts w:eastAsia="Arial"/>
                <w:sz w:val="22"/>
                <w:szCs w:val="22"/>
              </w:rPr>
            </w:pPr>
            <w:r w:rsidRPr="00704E0D">
              <w:rPr>
                <w:rFonts w:eastAsia="Arial"/>
                <w:sz w:val="22"/>
                <w:szCs w:val="22"/>
              </w:rPr>
              <w:t>S. 134</w:t>
            </w:r>
          </w:p>
          <w:p w14:paraId="344564F6" w14:textId="77777777" w:rsidR="00704E0D" w:rsidRPr="00704E0D" w:rsidRDefault="00704E0D" w:rsidP="000D0F0D">
            <w:pPr>
              <w:spacing w:after="0"/>
              <w:rPr>
                <w:rFonts w:eastAsia="Arial"/>
                <w:sz w:val="22"/>
                <w:szCs w:val="22"/>
              </w:rPr>
            </w:pPr>
            <w:r w:rsidRPr="00704E0D">
              <w:rPr>
                <w:rFonts w:eastAsia="Arial"/>
                <w:sz w:val="22"/>
                <w:szCs w:val="22"/>
              </w:rPr>
              <w:t>Produktiv-gestaltendes Schreiben:</w:t>
            </w:r>
          </w:p>
          <w:p w14:paraId="653EF673" w14:textId="77777777" w:rsidR="00704E0D" w:rsidRPr="00704E0D" w:rsidRDefault="00704E0D" w:rsidP="000D0F0D">
            <w:pPr>
              <w:spacing w:after="0"/>
              <w:rPr>
                <w:rFonts w:eastAsia="Arial"/>
                <w:sz w:val="22"/>
                <w:szCs w:val="22"/>
              </w:rPr>
            </w:pPr>
            <w:r w:rsidRPr="00704E0D">
              <w:rPr>
                <w:rFonts w:eastAsia="Arial"/>
                <w:sz w:val="22"/>
                <w:szCs w:val="22"/>
              </w:rPr>
              <w:t>S. 131, 135/136</w:t>
            </w:r>
          </w:p>
        </w:tc>
        <w:tc>
          <w:tcPr>
            <w:tcW w:w="2410"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hideMark/>
          </w:tcPr>
          <w:p w14:paraId="3B8185C0" w14:textId="77777777" w:rsidR="00704E0D" w:rsidRPr="00704E0D" w:rsidRDefault="00704E0D">
            <w:pPr>
              <w:rPr>
                <w:rFonts w:eastAsia="Arial"/>
                <w:sz w:val="22"/>
                <w:szCs w:val="22"/>
              </w:rPr>
            </w:pPr>
            <w:r w:rsidRPr="00704E0D">
              <w:rPr>
                <w:rFonts w:eastAsia="Arial"/>
                <w:sz w:val="22"/>
                <w:szCs w:val="22"/>
              </w:rPr>
              <w:t>Wiederholung:</w:t>
            </w:r>
          </w:p>
          <w:p w14:paraId="72F4E6C5" w14:textId="77777777" w:rsidR="00704E0D" w:rsidRPr="00704E0D" w:rsidRDefault="00704E0D">
            <w:pPr>
              <w:rPr>
                <w:rFonts w:eastAsia="Arial"/>
                <w:sz w:val="22"/>
                <w:szCs w:val="22"/>
              </w:rPr>
            </w:pPr>
            <w:r w:rsidRPr="00704E0D">
              <w:rPr>
                <w:rFonts w:eastAsia="Arial"/>
                <w:sz w:val="22"/>
                <w:szCs w:val="22"/>
              </w:rPr>
              <w:t>- Zeichensetzung bei wörtlicher Rede</w:t>
            </w:r>
          </w:p>
          <w:p w14:paraId="38461378" w14:textId="77777777" w:rsidR="00704E0D" w:rsidRPr="00704E0D" w:rsidRDefault="00704E0D">
            <w:pPr>
              <w:rPr>
                <w:rFonts w:eastAsia="Arial"/>
                <w:sz w:val="22"/>
                <w:szCs w:val="22"/>
              </w:rPr>
            </w:pPr>
            <w:r w:rsidRPr="00704E0D">
              <w:rPr>
                <w:rFonts w:eastAsia="Arial"/>
                <w:sz w:val="22"/>
                <w:szCs w:val="22"/>
              </w:rPr>
              <w:t>- Treffende Adjektive verwenden</w:t>
            </w:r>
          </w:p>
          <w:p w14:paraId="7365BED4" w14:textId="77777777" w:rsidR="00704E0D" w:rsidRPr="00704E0D" w:rsidRDefault="00704E0D">
            <w:pPr>
              <w:rPr>
                <w:rFonts w:eastAsia="Arial"/>
                <w:sz w:val="22"/>
                <w:szCs w:val="22"/>
              </w:rPr>
            </w:pPr>
            <w:r w:rsidRPr="00704E0D">
              <w:rPr>
                <w:rFonts w:eastAsia="Arial"/>
                <w:sz w:val="22"/>
                <w:szCs w:val="22"/>
              </w:rPr>
              <w:t>- Formulierungshilfen zum Verfassen einer Charakterisierung (S. 127)</w:t>
            </w:r>
          </w:p>
          <w:p w14:paraId="2156BBDC" w14:textId="5765A55C" w:rsidR="00704E0D" w:rsidRPr="00704E0D" w:rsidRDefault="00704E0D">
            <w:pPr>
              <w:pStyle w:val="TableContents"/>
              <w:rPr>
                <w:rFonts w:asciiTheme="minorHAnsi" w:eastAsia="Arial" w:hAnsiTheme="minorHAnsi"/>
                <w:sz w:val="22"/>
                <w:szCs w:val="22"/>
              </w:rPr>
            </w:pPr>
            <w:r w:rsidRPr="00704E0D">
              <w:rPr>
                <w:rFonts w:asciiTheme="minorHAnsi" w:eastAsia="Arial" w:hAnsiTheme="minorHAnsi"/>
                <w:sz w:val="22"/>
                <w:szCs w:val="22"/>
              </w:rPr>
              <w:t xml:space="preserve">- Diktattraining zur Einübung von </w:t>
            </w:r>
            <w:r w:rsidR="001E755E" w:rsidRPr="00704E0D">
              <w:rPr>
                <w:rFonts w:asciiTheme="minorHAnsi" w:eastAsia="Arial" w:hAnsiTheme="minorHAnsi"/>
                <w:sz w:val="22"/>
                <w:szCs w:val="22"/>
              </w:rPr>
              <w:lastRenderedPageBreak/>
              <w:t>Orthografie</w:t>
            </w:r>
            <w:r w:rsidRPr="00704E0D">
              <w:rPr>
                <w:rFonts w:asciiTheme="minorHAnsi" w:eastAsia="Arial" w:hAnsiTheme="minorHAnsi"/>
                <w:sz w:val="22"/>
                <w:szCs w:val="22"/>
              </w:rPr>
              <w:t xml:space="preserve"> und Zeichensetzung</w:t>
            </w:r>
          </w:p>
        </w:tc>
        <w:tc>
          <w:tcPr>
            <w:tcW w:w="4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5" w:type="dxa"/>
              <w:left w:w="55" w:type="dxa"/>
              <w:bottom w:w="55" w:type="dxa"/>
              <w:right w:w="55" w:type="dxa"/>
            </w:tcMar>
          </w:tcPr>
          <w:p w14:paraId="1771AFAE" w14:textId="6CB5C673" w:rsidR="00704E0D" w:rsidRPr="00704E0D" w:rsidRDefault="00704E0D">
            <w:pPr>
              <w:pStyle w:val="TabellenschriftAufzhlung"/>
              <w:numPr>
                <w:ilvl w:val="0"/>
                <w:numId w:val="0"/>
              </w:numPr>
              <w:spacing w:line="240" w:lineRule="auto"/>
              <w:ind w:left="-67"/>
              <w:rPr>
                <w:rFonts w:asciiTheme="minorHAnsi" w:eastAsia="Arial" w:hAnsiTheme="minorHAnsi" w:cs="Arial"/>
                <w:sz w:val="22"/>
                <w:szCs w:val="22"/>
                <w:lang w:bidi="hi-IN"/>
              </w:rPr>
            </w:pPr>
            <w:r w:rsidRPr="001E755E">
              <w:rPr>
                <w:rFonts w:asciiTheme="minorHAnsi" w:eastAsia="Arial" w:hAnsiTheme="minorHAnsi" w:cs="Arial"/>
                <w:b/>
                <w:bCs/>
                <w:sz w:val="22"/>
                <w:szCs w:val="22"/>
                <w:lang w:bidi="hi-IN"/>
              </w:rPr>
              <w:lastRenderedPageBreak/>
              <w:t>Typ 4a</w:t>
            </w:r>
            <w:r w:rsidR="001E755E">
              <w:rPr>
                <w:rFonts w:asciiTheme="minorHAnsi" w:eastAsia="Arial" w:hAnsiTheme="minorHAnsi" w:cs="Arial"/>
                <w:b/>
                <w:bCs/>
                <w:sz w:val="22"/>
                <w:szCs w:val="22"/>
                <w:lang w:bidi="hi-IN"/>
              </w:rPr>
              <w:t xml:space="preserve"> </w:t>
            </w:r>
            <w:r w:rsidR="001E755E">
              <w:rPr>
                <w:rFonts w:asciiTheme="minorHAnsi" w:eastAsia="Arial" w:hAnsiTheme="minorHAnsi" w:cs="Arial"/>
                <w:sz w:val="22"/>
                <w:szCs w:val="22"/>
                <w:lang w:bidi="hi-IN"/>
              </w:rPr>
              <w:t>-</w:t>
            </w:r>
            <w:r w:rsidRPr="00704E0D">
              <w:rPr>
                <w:rFonts w:asciiTheme="minorHAnsi" w:eastAsia="Arial" w:hAnsiTheme="minorHAnsi" w:cs="Arial"/>
                <w:sz w:val="22"/>
                <w:szCs w:val="22"/>
                <w:lang w:bidi="hi-IN"/>
              </w:rPr>
              <w:t xml:space="preserve"> Analysierendes Schreiben</w:t>
            </w:r>
          </w:p>
          <w:p w14:paraId="7F6D67FF" w14:textId="77777777" w:rsidR="00704E0D" w:rsidRPr="00704E0D" w:rsidRDefault="00704E0D">
            <w:pPr>
              <w:pStyle w:val="Tabellenschrift"/>
              <w:spacing w:line="240" w:lineRule="auto"/>
              <w:ind w:left="0"/>
              <w:rPr>
                <w:rFonts w:asciiTheme="minorHAnsi" w:eastAsia="Arial" w:hAnsiTheme="minorHAnsi"/>
                <w:sz w:val="22"/>
                <w:szCs w:val="22"/>
                <w:lang w:bidi="hi-IN"/>
              </w:rPr>
            </w:pPr>
            <w:r w:rsidRPr="00704E0D">
              <w:rPr>
                <w:rFonts w:asciiTheme="minorHAnsi" w:eastAsia="Arial" w:hAnsiTheme="minorHAnsi"/>
                <w:sz w:val="22"/>
                <w:szCs w:val="22"/>
                <w:lang w:bidi="hi-IN"/>
              </w:rPr>
              <w:t>- literarischen Text analysieren und interpretieren</w:t>
            </w:r>
          </w:p>
          <w:p w14:paraId="233B8DE9" w14:textId="77777777" w:rsidR="00704E0D" w:rsidRPr="00704E0D" w:rsidRDefault="00704E0D">
            <w:pPr>
              <w:rPr>
                <w:rFonts w:eastAsia="SimSun"/>
                <w:sz w:val="22"/>
                <w:szCs w:val="22"/>
                <w:lang w:bidi="hi-IN"/>
              </w:rPr>
            </w:pPr>
            <w:r w:rsidRPr="00704E0D">
              <w:rPr>
                <w:sz w:val="22"/>
                <w:szCs w:val="22"/>
              </w:rPr>
              <w:t xml:space="preserve">- </w:t>
            </w:r>
            <w:r w:rsidRPr="00704E0D">
              <w:rPr>
                <w:rFonts w:eastAsia="Arial"/>
                <w:sz w:val="22"/>
                <w:szCs w:val="22"/>
              </w:rPr>
              <w:t>eine literarische Figur charakterisieren</w:t>
            </w:r>
          </w:p>
          <w:p w14:paraId="3EBFE941" w14:textId="3A2428EA" w:rsidR="00704E0D" w:rsidRPr="00F24DD0" w:rsidRDefault="00F24DD0">
            <w:pPr>
              <w:rPr>
                <w:i/>
                <w:iCs/>
                <w:sz w:val="22"/>
                <w:szCs w:val="22"/>
              </w:rPr>
            </w:pPr>
            <w:r w:rsidRPr="00F24DD0">
              <w:rPr>
                <w:i/>
                <w:iCs/>
                <w:sz w:val="22"/>
                <w:szCs w:val="22"/>
              </w:rPr>
              <w:t>oder</w:t>
            </w:r>
          </w:p>
          <w:p w14:paraId="636432A3" w14:textId="0B2A835C" w:rsidR="00704E0D" w:rsidRPr="00704E0D" w:rsidRDefault="00704E0D">
            <w:pPr>
              <w:pStyle w:val="TabellenschriftAufzhlung"/>
              <w:numPr>
                <w:ilvl w:val="0"/>
                <w:numId w:val="0"/>
              </w:numPr>
              <w:spacing w:line="240" w:lineRule="auto"/>
              <w:ind w:hanging="57"/>
              <w:rPr>
                <w:rFonts w:asciiTheme="minorHAnsi" w:eastAsia="Arial" w:hAnsiTheme="minorHAnsi" w:cs="Arial"/>
                <w:sz w:val="22"/>
                <w:szCs w:val="22"/>
                <w:lang w:bidi="hi-IN"/>
              </w:rPr>
            </w:pPr>
            <w:r w:rsidRPr="001E755E">
              <w:rPr>
                <w:rFonts w:asciiTheme="minorHAnsi" w:eastAsia="Arial" w:hAnsiTheme="minorHAnsi" w:cs="Arial"/>
                <w:b/>
                <w:bCs/>
                <w:sz w:val="22"/>
                <w:szCs w:val="22"/>
                <w:lang w:bidi="hi-IN"/>
              </w:rPr>
              <w:t>Typ 6</w:t>
            </w:r>
            <w:r w:rsidR="001E755E">
              <w:rPr>
                <w:rFonts w:asciiTheme="minorHAnsi" w:eastAsia="Arial" w:hAnsiTheme="minorHAnsi" w:cs="Arial"/>
                <w:b/>
                <w:bCs/>
                <w:sz w:val="22"/>
                <w:szCs w:val="22"/>
                <w:lang w:bidi="hi-IN"/>
              </w:rPr>
              <w:t xml:space="preserve"> </w:t>
            </w:r>
            <w:r w:rsidR="001E755E">
              <w:rPr>
                <w:rFonts w:asciiTheme="minorHAnsi" w:eastAsia="Arial" w:hAnsiTheme="minorHAnsi" w:cs="Arial"/>
                <w:sz w:val="22"/>
                <w:szCs w:val="22"/>
                <w:lang w:bidi="hi-IN"/>
              </w:rPr>
              <w:t xml:space="preserve">- </w:t>
            </w:r>
            <w:r w:rsidRPr="00704E0D">
              <w:rPr>
                <w:rFonts w:asciiTheme="minorHAnsi" w:eastAsia="Arial" w:hAnsiTheme="minorHAnsi" w:cs="Arial"/>
                <w:sz w:val="22"/>
                <w:szCs w:val="22"/>
                <w:lang w:bidi="hi-IN"/>
              </w:rPr>
              <w:t>Produktionsorientiertes Schreiben</w:t>
            </w:r>
          </w:p>
          <w:p w14:paraId="15F770C2" w14:textId="77777777" w:rsidR="00704E0D" w:rsidRPr="00704E0D" w:rsidRDefault="00704E0D">
            <w:pPr>
              <w:pStyle w:val="Tabellenschrift"/>
              <w:spacing w:line="240" w:lineRule="auto"/>
              <w:ind w:left="0"/>
              <w:rPr>
                <w:rFonts w:asciiTheme="minorHAnsi" w:eastAsia="Arial" w:hAnsiTheme="minorHAnsi"/>
                <w:sz w:val="22"/>
                <w:szCs w:val="22"/>
                <w:lang w:bidi="hi-IN"/>
              </w:rPr>
            </w:pPr>
            <w:r w:rsidRPr="00704E0D">
              <w:rPr>
                <w:rFonts w:asciiTheme="minorHAnsi" w:eastAsia="Arial" w:hAnsiTheme="minorHAnsi"/>
                <w:sz w:val="22"/>
                <w:szCs w:val="22"/>
                <w:lang w:bidi="hi-IN"/>
              </w:rPr>
              <w:t>- Texte nach Textmustern verfassen, umschreiben oder fortsetzen</w:t>
            </w:r>
          </w:p>
          <w:p w14:paraId="50AD7846" w14:textId="77777777" w:rsidR="00704E0D" w:rsidRPr="00704E0D" w:rsidRDefault="00704E0D">
            <w:pPr>
              <w:pStyle w:val="Tabellenschrift"/>
              <w:spacing w:line="240" w:lineRule="auto"/>
              <w:ind w:left="130"/>
              <w:rPr>
                <w:rFonts w:asciiTheme="minorHAnsi" w:eastAsia="Arial" w:hAnsiTheme="minorHAnsi"/>
                <w:sz w:val="22"/>
                <w:szCs w:val="22"/>
                <w:lang w:bidi="hi-IN"/>
              </w:rPr>
            </w:pPr>
          </w:p>
          <w:p w14:paraId="29EBFF4E" w14:textId="57194A0D" w:rsidR="00704E0D" w:rsidRPr="00704E0D" w:rsidRDefault="009D1AA8">
            <w:pPr>
              <w:pStyle w:val="TabellenschriftAufzhlung"/>
              <w:numPr>
                <w:ilvl w:val="0"/>
                <w:numId w:val="0"/>
              </w:numPr>
              <w:tabs>
                <w:tab w:val="left" w:pos="527"/>
              </w:tabs>
              <w:spacing w:line="240" w:lineRule="auto"/>
              <w:rPr>
                <w:rFonts w:asciiTheme="minorHAnsi" w:eastAsia="Arial" w:hAnsiTheme="minorHAnsi" w:cs="Arial"/>
                <w:sz w:val="22"/>
                <w:szCs w:val="22"/>
                <w:lang w:bidi="hi-IN"/>
              </w:rPr>
            </w:pPr>
            <w:r>
              <w:rPr>
                <w:rFonts w:asciiTheme="minorHAnsi" w:eastAsia="Arial" w:hAnsiTheme="minorHAnsi" w:cs="Arial"/>
                <w:sz w:val="22"/>
                <w:szCs w:val="22"/>
                <w:lang w:bidi="hi-IN"/>
              </w:rPr>
              <w:t>(</w:t>
            </w:r>
            <w:r w:rsidR="00704E0D" w:rsidRPr="00704E0D">
              <w:rPr>
                <w:rFonts w:asciiTheme="minorHAnsi" w:eastAsia="Arial" w:hAnsiTheme="minorHAnsi" w:cs="Arial"/>
                <w:sz w:val="22"/>
                <w:szCs w:val="22"/>
                <w:lang w:bidi="hi-IN"/>
              </w:rPr>
              <w:t>Aufgabe nach Klassenarbeitsschwerpunkt bei 1. Gedichte/Balladen zu wählen)</w:t>
            </w:r>
          </w:p>
          <w:p w14:paraId="5DAE2010" w14:textId="77777777" w:rsidR="00704E0D" w:rsidRPr="00704E0D" w:rsidRDefault="00704E0D">
            <w:pPr>
              <w:rPr>
                <w:rFonts w:eastAsia="Arial" w:cs="Arial"/>
                <w:sz w:val="22"/>
                <w:szCs w:val="22"/>
                <w:lang w:bidi="hi-IN"/>
              </w:rPr>
            </w:pPr>
          </w:p>
          <w:p w14:paraId="5FA3A06B" w14:textId="35A14042" w:rsidR="00704E0D" w:rsidRDefault="00704E0D">
            <w:pPr>
              <w:rPr>
                <w:rFonts w:eastAsia="Arial"/>
                <w:sz w:val="22"/>
                <w:szCs w:val="22"/>
              </w:rPr>
            </w:pPr>
            <w:r w:rsidRPr="00704E0D">
              <w:rPr>
                <w:rFonts w:eastAsia="Arial"/>
                <w:sz w:val="22"/>
                <w:szCs w:val="22"/>
              </w:rPr>
              <w:t xml:space="preserve">Dauer in Minuten: 45 </w:t>
            </w:r>
          </w:p>
          <w:p w14:paraId="3BBF5C6F" w14:textId="77777777" w:rsidR="001E755E" w:rsidRPr="00704E0D" w:rsidRDefault="001E755E">
            <w:pPr>
              <w:rPr>
                <w:rFonts w:eastAsia="Arial"/>
                <w:sz w:val="22"/>
                <w:szCs w:val="22"/>
              </w:rPr>
            </w:pPr>
          </w:p>
          <w:p w14:paraId="234E10E0" w14:textId="77777777" w:rsidR="00704E0D" w:rsidRPr="001E755E" w:rsidRDefault="00704E0D">
            <w:pPr>
              <w:rPr>
                <w:rFonts w:eastAsia="Arial"/>
                <w:sz w:val="22"/>
                <w:szCs w:val="22"/>
              </w:rPr>
            </w:pPr>
            <w:r w:rsidRPr="001E755E">
              <w:rPr>
                <w:rFonts w:eastAsia="Arial"/>
                <w:sz w:val="22"/>
                <w:szCs w:val="22"/>
              </w:rPr>
              <w:t>Bezug zu 4:</w:t>
            </w:r>
          </w:p>
          <w:p w14:paraId="04EA195A" w14:textId="77777777" w:rsidR="00704E0D" w:rsidRPr="001E755E" w:rsidRDefault="00704E0D">
            <w:pPr>
              <w:rPr>
                <w:rFonts w:eastAsia="Arial"/>
                <w:sz w:val="22"/>
                <w:szCs w:val="22"/>
              </w:rPr>
            </w:pPr>
            <w:r w:rsidRPr="001E755E">
              <w:rPr>
                <w:rFonts w:eastAsia="Arial"/>
                <w:sz w:val="22"/>
                <w:szCs w:val="22"/>
              </w:rPr>
              <w:t>Treffende Adjektive für eine Charakterisierung verwenden</w:t>
            </w:r>
          </w:p>
          <w:p w14:paraId="23DB391C" w14:textId="77777777" w:rsidR="00704E0D" w:rsidRPr="001E755E" w:rsidRDefault="00704E0D">
            <w:pPr>
              <w:rPr>
                <w:rFonts w:eastAsia="Arial"/>
                <w:sz w:val="22"/>
                <w:szCs w:val="22"/>
              </w:rPr>
            </w:pPr>
            <w:r w:rsidRPr="001E755E">
              <w:rPr>
                <w:rFonts w:eastAsia="Arial"/>
                <w:sz w:val="22"/>
                <w:szCs w:val="22"/>
              </w:rPr>
              <w:t xml:space="preserve">Abwechslungsreiche Verben nutzen/Formulierungshilfen </w:t>
            </w:r>
          </w:p>
          <w:p w14:paraId="2C2AAF7B" w14:textId="77777777" w:rsidR="00704E0D" w:rsidRPr="001E755E" w:rsidRDefault="00704E0D">
            <w:pPr>
              <w:rPr>
                <w:rFonts w:eastAsia="Arial"/>
                <w:sz w:val="22"/>
                <w:szCs w:val="22"/>
              </w:rPr>
            </w:pPr>
            <w:r w:rsidRPr="001E755E">
              <w:rPr>
                <w:rFonts w:eastAsia="Arial"/>
                <w:sz w:val="22"/>
                <w:szCs w:val="22"/>
              </w:rPr>
              <w:t>Wortschatzarbeit</w:t>
            </w:r>
          </w:p>
          <w:p w14:paraId="7C9AC005" w14:textId="77777777" w:rsidR="00704E0D" w:rsidRPr="00704E0D" w:rsidRDefault="00704E0D">
            <w:pPr>
              <w:rPr>
                <w:rFonts w:eastAsia="Arial"/>
                <w:sz w:val="22"/>
                <w:szCs w:val="22"/>
              </w:rPr>
            </w:pPr>
          </w:p>
          <w:p w14:paraId="4F850949" w14:textId="77777777" w:rsidR="00704E0D" w:rsidRPr="00704E0D" w:rsidRDefault="00704E0D">
            <w:pPr>
              <w:rPr>
                <w:rFonts w:eastAsia="Arial"/>
                <w:sz w:val="22"/>
                <w:szCs w:val="22"/>
              </w:rPr>
            </w:pPr>
          </w:p>
          <w:p w14:paraId="65B5FD99" w14:textId="77777777" w:rsidR="00704E0D" w:rsidRPr="00704E0D" w:rsidRDefault="00704E0D" w:rsidP="00F24DD0">
            <w:pPr>
              <w:rPr>
                <w:rFonts w:eastAsia="SimSun"/>
                <w:sz w:val="22"/>
                <w:szCs w:val="22"/>
              </w:rPr>
            </w:pPr>
          </w:p>
        </w:tc>
      </w:tr>
    </w:tbl>
    <w:p w14:paraId="0ED84179" w14:textId="33540E96" w:rsidR="009D2DE2" w:rsidRDefault="00F41306" w:rsidP="009D2DE2">
      <w:pPr>
        <w:pStyle w:val="Standard1"/>
        <w:rPr>
          <w:rFonts w:ascii="Arial" w:eastAsia="Arial" w:hAnsi="Arial"/>
        </w:rPr>
      </w:pPr>
      <w:r>
        <w:rPr>
          <w:rFonts w:ascii="Arial" w:eastAsia="Arial" w:hAnsi="Arial"/>
        </w:rPr>
        <w:lastRenderedPageBreak/>
        <w:br w:type="page"/>
      </w:r>
    </w:p>
    <w:tbl>
      <w:tblPr>
        <w:tblW w:w="14571" w:type="dxa"/>
        <w:jc w:val="center"/>
        <w:tblLook w:val="04A0" w:firstRow="1" w:lastRow="0" w:firstColumn="1" w:lastColumn="0" w:noHBand="0" w:noVBand="1"/>
        <w:tblPrChange w:id="0" w:author="Gastbenutzer" w:date="2025-09-02T19:34:00Z" w16du:dateUtc="2025-09-02T17:34:00Z">
          <w:tblPr>
            <w:tblW w:w="14571" w:type="dxa"/>
            <w:jc w:val="center"/>
            <w:tblLook w:val="04A0" w:firstRow="1" w:lastRow="0" w:firstColumn="1" w:lastColumn="0" w:noHBand="0" w:noVBand="1"/>
          </w:tblPr>
        </w:tblPrChange>
      </w:tblPr>
      <w:tblGrid>
        <w:gridCol w:w="2663"/>
        <w:gridCol w:w="3129"/>
        <w:gridCol w:w="2346"/>
        <w:gridCol w:w="2410"/>
        <w:gridCol w:w="4023"/>
        <w:tblGridChange w:id="1">
          <w:tblGrid>
            <w:gridCol w:w="2663"/>
            <w:gridCol w:w="3129"/>
            <w:gridCol w:w="2346"/>
            <w:gridCol w:w="2410"/>
            <w:gridCol w:w="4023"/>
          </w:tblGrid>
        </w:tblGridChange>
      </w:tblGrid>
      <w:tr w:rsidR="009D2DE2" w14:paraId="145BD4F3" w14:textId="77777777" w:rsidTr="6C2D6DC9">
        <w:trPr>
          <w:trHeight w:val="435"/>
          <w:jc w:val="center"/>
          <w:trPrChange w:id="2" w:author="Gastbenutzer" w:date="2025-09-02T19:34:00Z" w16du:dateUtc="2025-09-02T17:34:00Z">
            <w:trPr>
              <w:jc w:val="center"/>
            </w:trPr>
          </w:trPrChange>
        </w:trPr>
        <w:tc>
          <w:tcPr>
            <w:tcW w:w="1457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AEDFB" w:themeFill="accent4" w:themeFillTint="33"/>
            <w:tcMar>
              <w:top w:w="55" w:type="dxa"/>
              <w:left w:w="55" w:type="dxa"/>
              <w:bottom w:w="55" w:type="dxa"/>
              <w:right w:w="55" w:type="dxa"/>
            </w:tcMar>
            <w:tcPrChange w:id="3" w:author="Gastbenutzer" w:date="2025-09-02T19:34:00Z" w16du:dateUtc="2025-09-02T17:34:00Z">
              <w:tcPr>
                <w:tcW w:w="14571" w:type="dxa"/>
                <w:gridSpan w:val="5"/>
                <w:tcBorders>
                  <w:top w:val="single" w:sz="8" w:space="0" w:color="000000"/>
                  <w:left w:val="single" w:sz="8" w:space="0" w:color="000000"/>
                  <w:bottom w:val="single" w:sz="8" w:space="0" w:color="000000"/>
                  <w:right w:val="single" w:sz="8" w:space="0" w:color="000000"/>
                </w:tcBorders>
                <w:shd w:val="clear" w:color="auto" w:fill="CAEDFB" w:themeFill="accent4" w:themeFillTint="33"/>
                <w:tcMar>
                  <w:top w:w="55" w:type="dxa"/>
                  <w:left w:w="55" w:type="dxa"/>
                  <w:bottom w:w="55" w:type="dxa"/>
                  <w:right w:w="55" w:type="dxa"/>
                </w:tcMar>
              </w:tcPr>
            </w:tcPrChange>
          </w:tcPr>
          <w:p w14:paraId="3395C964" w14:textId="71D9EB40" w:rsidR="009D2DE2" w:rsidRPr="00704E0D" w:rsidRDefault="009D2DE2">
            <w:pPr>
              <w:pStyle w:val="TableContents"/>
              <w:jc w:val="center"/>
              <w:rPr>
                <w:rFonts w:asciiTheme="majorHAnsi" w:eastAsia="Arial" w:hAnsiTheme="majorHAnsi"/>
                <w:b/>
                <w:bCs/>
                <w:sz w:val="22"/>
                <w:szCs w:val="22"/>
              </w:rPr>
            </w:pPr>
            <w:r w:rsidRPr="00704E0D">
              <w:rPr>
                <w:rFonts w:asciiTheme="majorHAnsi" w:eastAsia="Arial" w:hAnsiTheme="majorHAnsi"/>
                <w:b/>
                <w:bCs/>
                <w:sz w:val="28"/>
                <w:szCs w:val="28"/>
              </w:rPr>
              <w:lastRenderedPageBreak/>
              <w:t xml:space="preserve">Jahrgangsstufe </w:t>
            </w:r>
            <w:r>
              <w:rPr>
                <w:rFonts w:asciiTheme="majorHAnsi" w:eastAsia="Arial" w:hAnsiTheme="majorHAnsi"/>
                <w:b/>
                <w:bCs/>
                <w:sz w:val="28"/>
                <w:szCs w:val="28"/>
              </w:rPr>
              <w:t>8</w:t>
            </w:r>
          </w:p>
        </w:tc>
      </w:tr>
      <w:tr w:rsidR="009D2DE2" w14:paraId="00865C52" w14:textId="77777777" w:rsidTr="6C2D6DC9">
        <w:trPr>
          <w:jc w:val="center"/>
          <w:trPrChange w:id="4" w:author="Gastbenutzer" w:date="2025-09-02T19:34:00Z" w16du:dateUtc="2025-09-02T17:34:00Z">
            <w:trPr>
              <w:jc w:val="center"/>
            </w:trPr>
          </w:trPrChange>
        </w:trPr>
        <w:tc>
          <w:tcPr>
            <w:tcW w:w="2663"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tcPrChange w:id="5" w:author="Gastbenutzer" w:date="2025-09-02T19:34:00Z" w16du:dateUtc="2025-09-02T17:34:00Z">
              <w:tcPr>
                <w:tcW w:w="2663" w:type="dxa"/>
                <w:tcBorders>
                  <w:top w:val="single" w:sz="8" w:space="0" w:color="000000"/>
                  <w:left w:val="single" w:sz="8" w:space="0" w:color="000000"/>
                  <w:bottom w:val="single" w:sz="8" w:space="0" w:color="000000"/>
                  <w:right w:val="nil"/>
                </w:tcBorders>
                <w:tcMar>
                  <w:top w:w="55" w:type="dxa"/>
                  <w:left w:w="55" w:type="dxa"/>
                  <w:bottom w:w="55" w:type="dxa"/>
                  <w:right w:w="55" w:type="dxa"/>
                </w:tcMar>
              </w:tcPr>
            </w:tcPrChange>
          </w:tcPr>
          <w:p w14:paraId="22053D07" w14:textId="77777777" w:rsidR="009D2DE2" w:rsidRPr="00704E0D" w:rsidRDefault="009D2DE2">
            <w:pPr>
              <w:pStyle w:val="TableContents"/>
              <w:rPr>
                <w:rFonts w:asciiTheme="minorHAnsi" w:eastAsia="Arial" w:hAnsiTheme="minorHAnsi"/>
                <w:b/>
                <w:bCs/>
                <w:sz w:val="22"/>
                <w:szCs w:val="22"/>
              </w:rPr>
            </w:pPr>
            <w:r w:rsidRPr="00704E0D">
              <w:rPr>
                <w:rFonts w:asciiTheme="minorHAnsi" w:eastAsia="Arial" w:hAnsiTheme="minorHAnsi"/>
                <w:b/>
                <w:bCs/>
                <w:sz w:val="22"/>
                <w:szCs w:val="22"/>
              </w:rPr>
              <w:t>Unterrichtsvorhaben</w:t>
            </w:r>
          </w:p>
        </w:tc>
        <w:tc>
          <w:tcPr>
            <w:tcW w:w="3129"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hideMark/>
            <w:tcPrChange w:id="6" w:author="Gastbenutzer" w:date="2025-09-02T19:34:00Z" w16du:dateUtc="2025-09-02T17:34:00Z">
              <w:tcPr>
                <w:tcW w:w="312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tcPrChange>
          </w:tcPr>
          <w:p w14:paraId="3E030BB6" w14:textId="77777777" w:rsidR="009D2DE2" w:rsidRPr="00704E0D" w:rsidRDefault="009D2DE2">
            <w:pPr>
              <w:pStyle w:val="TableContents"/>
              <w:rPr>
                <w:rFonts w:asciiTheme="minorHAnsi" w:eastAsia="Arial" w:hAnsiTheme="minorHAnsi"/>
                <w:b/>
                <w:bCs/>
                <w:sz w:val="22"/>
                <w:szCs w:val="22"/>
              </w:rPr>
            </w:pPr>
            <w:r w:rsidRPr="00704E0D">
              <w:rPr>
                <w:rFonts w:asciiTheme="minorHAnsi" w:eastAsia="Arial" w:hAnsiTheme="minorHAnsi"/>
                <w:b/>
                <w:bCs/>
                <w:sz w:val="22"/>
                <w:szCs w:val="22"/>
              </w:rPr>
              <w:t>Kompetenzschwerpunkt</w:t>
            </w:r>
          </w:p>
        </w:tc>
        <w:tc>
          <w:tcPr>
            <w:tcW w:w="2346"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hideMark/>
            <w:tcPrChange w:id="7" w:author="Gastbenutzer" w:date="2025-09-02T19:34:00Z" w16du:dateUtc="2025-09-02T17:34:00Z">
              <w:tcPr>
                <w:tcW w:w="234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tcPrChange>
          </w:tcPr>
          <w:p w14:paraId="15E51A9D" w14:textId="77777777" w:rsidR="009D2DE2" w:rsidRPr="00704E0D" w:rsidRDefault="009D2DE2">
            <w:pPr>
              <w:pStyle w:val="TableContents"/>
              <w:rPr>
                <w:rFonts w:asciiTheme="minorHAnsi" w:eastAsia="Arial" w:hAnsiTheme="minorHAnsi"/>
                <w:b/>
                <w:bCs/>
                <w:sz w:val="22"/>
                <w:szCs w:val="22"/>
              </w:rPr>
            </w:pPr>
            <w:r w:rsidRPr="00704E0D">
              <w:rPr>
                <w:rFonts w:asciiTheme="minorHAnsi" w:eastAsia="Arial" w:hAnsiTheme="minorHAnsi"/>
                <w:b/>
                <w:bCs/>
                <w:sz w:val="22"/>
                <w:szCs w:val="22"/>
              </w:rPr>
              <w:t xml:space="preserve">Bezug zum Lehrwerk </w:t>
            </w:r>
            <w:r w:rsidRPr="00704E0D">
              <w:rPr>
                <w:rFonts w:asciiTheme="minorHAnsi" w:eastAsia="Arial" w:hAnsiTheme="minorHAnsi"/>
                <w:b/>
                <w:bCs/>
                <w:sz w:val="22"/>
                <w:szCs w:val="22"/>
              </w:rPr>
              <w:br/>
            </w:r>
          </w:p>
          <w:p w14:paraId="113AB62E" w14:textId="77777777" w:rsidR="009D2DE2" w:rsidRPr="00704E0D" w:rsidRDefault="009D2DE2">
            <w:pPr>
              <w:pStyle w:val="TableContents"/>
              <w:jc w:val="center"/>
              <w:rPr>
                <w:rFonts w:asciiTheme="minorHAnsi" w:eastAsia="Arial" w:hAnsiTheme="minorHAnsi"/>
                <w:b/>
                <w:bCs/>
                <w:sz w:val="22"/>
                <w:szCs w:val="22"/>
              </w:rPr>
            </w:pPr>
          </w:p>
        </w:tc>
        <w:tc>
          <w:tcPr>
            <w:tcW w:w="2410" w:type="dxa"/>
            <w:tcBorders>
              <w:top w:val="single" w:sz="8" w:space="0" w:color="000000" w:themeColor="text1"/>
              <w:left w:val="single" w:sz="8" w:space="0" w:color="000000" w:themeColor="text1"/>
              <w:bottom w:val="single" w:sz="8" w:space="0" w:color="000000" w:themeColor="text1"/>
              <w:right w:val="nil"/>
            </w:tcBorders>
            <w:tcMar>
              <w:top w:w="55" w:type="dxa"/>
              <w:left w:w="55" w:type="dxa"/>
              <w:bottom w:w="55" w:type="dxa"/>
              <w:right w:w="55" w:type="dxa"/>
            </w:tcMar>
            <w:hideMark/>
            <w:tcPrChange w:id="8" w:author="Gastbenutzer" w:date="2025-09-02T19:34:00Z" w16du:dateUtc="2025-09-02T17:34:00Z">
              <w:tcPr>
                <w:tcW w:w="241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tcPrChange>
          </w:tcPr>
          <w:p w14:paraId="146BBE95" w14:textId="77777777" w:rsidR="009D2DE2" w:rsidRPr="00704E0D" w:rsidRDefault="009D2DE2">
            <w:pPr>
              <w:pStyle w:val="TableContents"/>
              <w:rPr>
                <w:rFonts w:asciiTheme="minorHAnsi" w:eastAsia="Arial" w:hAnsiTheme="minorHAnsi"/>
                <w:b/>
                <w:bCs/>
                <w:sz w:val="22"/>
                <w:szCs w:val="22"/>
                <w:highlight w:val="yellow"/>
              </w:rPr>
            </w:pPr>
            <w:r w:rsidRPr="00704E0D">
              <w:rPr>
                <w:rFonts w:asciiTheme="minorHAnsi" w:eastAsia="Arial" w:hAnsiTheme="minorHAnsi"/>
                <w:b/>
                <w:bCs/>
                <w:sz w:val="22"/>
                <w:szCs w:val="22"/>
              </w:rPr>
              <w:t>Reflexion über Sprache bzw. Orthografie</w:t>
            </w:r>
          </w:p>
        </w:tc>
        <w:tc>
          <w:tcPr>
            <w:tcW w:w="4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5" w:type="dxa"/>
              <w:left w:w="55" w:type="dxa"/>
              <w:bottom w:w="55" w:type="dxa"/>
              <w:right w:w="55" w:type="dxa"/>
            </w:tcMar>
            <w:hideMark/>
            <w:tcPrChange w:id="9" w:author="Gastbenutzer" w:date="2025-09-02T19:34:00Z" w16du:dateUtc="2025-09-02T17:34:00Z">
              <w:tcPr>
                <w:tcW w:w="40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tcPrChange>
          </w:tcPr>
          <w:p w14:paraId="047B12A1" w14:textId="77777777" w:rsidR="009D2DE2" w:rsidRPr="00704E0D" w:rsidRDefault="009D2DE2">
            <w:pPr>
              <w:pStyle w:val="TableContents"/>
              <w:rPr>
                <w:rFonts w:asciiTheme="minorHAnsi" w:eastAsia="Arial" w:hAnsiTheme="minorHAnsi"/>
                <w:b/>
                <w:bCs/>
                <w:sz w:val="22"/>
                <w:szCs w:val="22"/>
              </w:rPr>
            </w:pPr>
            <w:r w:rsidRPr="00704E0D">
              <w:rPr>
                <w:rFonts w:asciiTheme="minorHAnsi" w:eastAsia="Arial" w:hAnsiTheme="minorHAnsi"/>
                <w:b/>
                <w:bCs/>
                <w:sz w:val="22"/>
                <w:szCs w:val="22"/>
              </w:rPr>
              <w:t xml:space="preserve">Klassenarbeit </w:t>
            </w:r>
            <w:r w:rsidRPr="00704E0D">
              <w:rPr>
                <w:rFonts w:asciiTheme="minorHAnsi" w:hAnsiTheme="minorHAnsi"/>
                <w:b/>
                <w:bCs/>
                <w:sz w:val="22"/>
                <w:szCs w:val="22"/>
              </w:rPr>
              <w:t>bzw. Leistungsüberprüfung</w:t>
            </w:r>
          </w:p>
        </w:tc>
      </w:tr>
      <w:tr w:rsidR="009D2DE2" w14:paraId="1B8FE6FB" w14:textId="77777777" w:rsidTr="6C2D6DC9">
        <w:trPr>
          <w:jc w:val="center"/>
          <w:trPrChange w:id="10" w:author="Gastbenutzer" w:date="2025-09-02T19:34:00Z" w16du:dateUtc="2025-09-02T17:34:00Z">
            <w:trPr>
              <w:jc w:val="center"/>
            </w:trPr>
          </w:trPrChange>
        </w:trPr>
        <w:tc>
          <w:tcPr>
            <w:tcW w:w="2663" w:type="dxa"/>
            <w:tcBorders>
              <w:top w:val="single" w:sz="4" w:space="0" w:color="333366"/>
              <w:left w:val="single" w:sz="4" w:space="0" w:color="333366"/>
              <w:bottom w:val="single" w:sz="4" w:space="0" w:color="333366"/>
              <w:right w:val="single" w:sz="4" w:space="0" w:color="333366"/>
            </w:tcBorders>
            <w:tcPrChange w:id="11" w:author="Gastbenutzer" w:date="2025-09-02T19:34:00Z" w16du:dateUtc="2025-09-02T17:34:00Z">
              <w:tcPr>
                <w:tcW w:w="2663" w:type="dxa"/>
                <w:tcBorders>
                  <w:top w:val="single" w:sz="4" w:space="0" w:color="333366"/>
                  <w:left w:val="single" w:sz="4" w:space="0" w:color="333366"/>
                  <w:bottom w:val="single" w:sz="4" w:space="0" w:color="333366"/>
                  <w:right w:val="single" w:sz="4" w:space="0" w:color="333366"/>
                </w:tcBorders>
              </w:tcPr>
            </w:tcPrChange>
          </w:tcPr>
          <w:p w14:paraId="4AEFE001" w14:textId="789EEE20" w:rsidR="009D2DE2" w:rsidRDefault="009D2DE2" w:rsidP="009D2DE2">
            <w:pPr>
              <w:rPr>
                <w:rFonts w:eastAsia="Arial"/>
                <w:b/>
                <w:bCs/>
                <w:sz w:val="22"/>
                <w:szCs w:val="22"/>
              </w:rPr>
            </w:pPr>
            <w:r w:rsidRPr="00704E0D">
              <w:rPr>
                <w:rFonts w:eastAsia="Arial"/>
                <w:b/>
                <w:bCs/>
                <w:sz w:val="22"/>
                <w:szCs w:val="22"/>
              </w:rPr>
              <w:t xml:space="preserve">1. </w:t>
            </w:r>
            <w:r w:rsidRPr="009D2DE2">
              <w:rPr>
                <w:rFonts w:eastAsia="Arial"/>
                <w:b/>
                <w:bCs/>
                <w:sz w:val="22"/>
                <w:szCs w:val="22"/>
              </w:rPr>
              <w:t>Sehnsuchtsort Stadt?! - Songs und Gedichte untersuchen und gestalten</w:t>
            </w:r>
          </w:p>
          <w:p w14:paraId="733DD934" w14:textId="74A86A4F" w:rsidR="006373D1" w:rsidRDefault="006373D1" w:rsidP="006373D1">
            <w:pPr>
              <w:rPr>
                <w:rFonts w:eastAsia="Arial"/>
                <w:sz w:val="22"/>
                <w:szCs w:val="22"/>
              </w:rPr>
            </w:pPr>
            <w:r w:rsidRPr="00067F42">
              <w:rPr>
                <w:rFonts w:eastAsia="Arial"/>
                <w:b/>
                <w:bCs/>
                <w:sz w:val="22"/>
                <w:szCs w:val="22"/>
              </w:rPr>
              <w:t xml:space="preserve">Zeitbedarf: </w:t>
            </w:r>
            <w:r w:rsidRPr="00067F42">
              <w:rPr>
                <w:rFonts w:eastAsia="Arial"/>
                <w:sz w:val="22"/>
                <w:szCs w:val="22"/>
              </w:rPr>
              <w:t>ca.</w:t>
            </w:r>
            <w:r w:rsidR="00067F42" w:rsidRPr="00067F42">
              <w:rPr>
                <w:rFonts w:eastAsia="Arial"/>
                <w:sz w:val="22"/>
                <w:szCs w:val="22"/>
              </w:rPr>
              <w:t>12</w:t>
            </w:r>
          </w:p>
          <w:p w14:paraId="204C2F72" w14:textId="77777777" w:rsidR="00D07815" w:rsidRDefault="00D07815" w:rsidP="00D07815">
            <w:pPr>
              <w:rPr>
                <w:rFonts w:eastAsia="Arial"/>
                <w:b/>
                <w:bCs/>
                <w:sz w:val="22"/>
                <w:szCs w:val="22"/>
              </w:rPr>
            </w:pPr>
          </w:p>
          <w:p w14:paraId="4AB38595" w14:textId="5F1E1659" w:rsidR="002264E0" w:rsidRPr="006437B4" w:rsidRDefault="002264E0" w:rsidP="00D07815">
            <w:pPr>
              <w:rPr>
                <w:rFonts w:eastAsia="Arial"/>
                <w:b/>
                <w:bCs/>
                <w:sz w:val="22"/>
                <w:szCs w:val="22"/>
              </w:rPr>
            </w:pPr>
            <w:r w:rsidRPr="006437B4">
              <w:rPr>
                <w:rFonts w:eastAsia="Arial"/>
                <w:b/>
                <w:bCs/>
                <w:sz w:val="22"/>
                <w:szCs w:val="22"/>
              </w:rPr>
              <w:t>Inhaltliche Schwerpunkte:</w:t>
            </w:r>
          </w:p>
          <w:p w14:paraId="7C8EACFA" w14:textId="37DB7633" w:rsidR="002264E0" w:rsidRDefault="00D30CC3" w:rsidP="006437B4">
            <w:pPr>
              <w:spacing w:after="0"/>
              <w:rPr>
                <w:rFonts w:eastAsia="Arial"/>
                <w:sz w:val="22"/>
                <w:szCs w:val="22"/>
              </w:rPr>
            </w:pPr>
            <w:r w:rsidRPr="006437B4">
              <w:rPr>
                <w:rFonts w:eastAsia="Arial"/>
                <w:b/>
                <w:bCs/>
                <w:sz w:val="22"/>
                <w:szCs w:val="22"/>
              </w:rPr>
              <w:t>Sprache:</w:t>
            </w:r>
            <w:r>
              <w:rPr>
                <w:rFonts w:eastAsia="Arial"/>
                <w:sz w:val="22"/>
                <w:szCs w:val="22"/>
              </w:rPr>
              <w:t xml:space="preserve"> </w:t>
            </w:r>
            <w:r w:rsidRPr="00D30CC3">
              <w:rPr>
                <w:rFonts w:eastAsia="Arial"/>
                <w:sz w:val="22"/>
                <w:szCs w:val="22"/>
              </w:rPr>
              <w:t>Textaufbau, sprachliche Mittel</w:t>
            </w:r>
          </w:p>
          <w:p w14:paraId="22E4992C" w14:textId="46153A5D" w:rsidR="00D30CC3" w:rsidRDefault="00D30CC3" w:rsidP="006437B4">
            <w:pPr>
              <w:spacing w:after="0"/>
              <w:rPr>
                <w:rFonts w:eastAsia="Arial"/>
                <w:sz w:val="22"/>
                <w:szCs w:val="22"/>
              </w:rPr>
            </w:pPr>
            <w:r w:rsidRPr="006437B4">
              <w:rPr>
                <w:rFonts w:eastAsia="Arial"/>
                <w:b/>
                <w:bCs/>
                <w:sz w:val="22"/>
                <w:szCs w:val="22"/>
              </w:rPr>
              <w:t>Texte:</w:t>
            </w:r>
            <w:r w:rsidR="00EF0AFA">
              <w:rPr>
                <w:rFonts w:eastAsia="Arial"/>
                <w:sz w:val="22"/>
                <w:szCs w:val="22"/>
              </w:rPr>
              <w:t xml:space="preserve"> </w:t>
            </w:r>
            <w:r w:rsidR="00EF0AFA" w:rsidRPr="00EF0AFA">
              <w:rPr>
                <w:rFonts w:eastAsia="Arial"/>
                <w:sz w:val="22"/>
                <w:szCs w:val="22"/>
              </w:rPr>
              <w:t>Gedichte</w:t>
            </w:r>
          </w:p>
          <w:p w14:paraId="6782ABAA" w14:textId="5EF5D3DA" w:rsidR="000C61F8" w:rsidRDefault="000C61F8" w:rsidP="006437B4">
            <w:pPr>
              <w:spacing w:after="0"/>
              <w:rPr>
                <w:rFonts w:eastAsia="Arial"/>
                <w:sz w:val="22"/>
                <w:szCs w:val="22"/>
              </w:rPr>
            </w:pPr>
            <w:r w:rsidRPr="006437B4">
              <w:rPr>
                <w:rFonts w:eastAsia="Arial"/>
                <w:b/>
                <w:bCs/>
                <w:sz w:val="22"/>
                <w:szCs w:val="22"/>
              </w:rPr>
              <w:t>Kommunikation:</w:t>
            </w:r>
            <w:r w:rsidR="0083067F">
              <w:rPr>
                <w:rFonts w:eastAsia="Arial"/>
                <w:sz w:val="22"/>
                <w:szCs w:val="22"/>
              </w:rPr>
              <w:t xml:space="preserve"> </w:t>
            </w:r>
            <w:r w:rsidR="0083067F" w:rsidRPr="0083067F">
              <w:rPr>
                <w:rFonts w:eastAsia="Arial"/>
                <w:sz w:val="22"/>
                <w:szCs w:val="22"/>
              </w:rPr>
              <w:t>vortragend und zuhörend</w:t>
            </w:r>
          </w:p>
          <w:p w14:paraId="365598FA" w14:textId="77777777" w:rsidR="0083067F" w:rsidRPr="00704E0D" w:rsidRDefault="0083067F" w:rsidP="006373D1">
            <w:pPr>
              <w:rPr>
                <w:rFonts w:eastAsia="Arial"/>
                <w:sz w:val="22"/>
                <w:szCs w:val="22"/>
              </w:rPr>
            </w:pPr>
          </w:p>
          <w:p w14:paraId="62A5F402" w14:textId="77777777" w:rsidR="006373D1" w:rsidRPr="00704E0D" w:rsidRDefault="006373D1" w:rsidP="009D2DE2">
            <w:pPr>
              <w:rPr>
                <w:rFonts w:eastAsia="Arial"/>
                <w:sz w:val="22"/>
                <w:szCs w:val="22"/>
              </w:rPr>
            </w:pPr>
          </w:p>
          <w:p w14:paraId="693FD6AF" w14:textId="79DBE34D" w:rsidR="009D2DE2" w:rsidRPr="00704E0D" w:rsidRDefault="009D2DE2">
            <w:pPr>
              <w:rPr>
                <w:rFonts w:eastAsia="Arial"/>
                <w:sz w:val="22"/>
                <w:szCs w:val="22"/>
              </w:rPr>
            </w:pPr>
          </w:p>
        </w:tc>
        <w:tc>
          <w:tcPr>
            <w:tcW w:w="3129" w:type="dxa"/>
            <w:tcBorders>
              <w:top w:val="nil"/>
              <w:left w:val="single" w:sz="8" w:space="0" w:color="000000" w:themeColor="text1"/>
              <w:bottom w:val="single" w:sz="4" w:space="0" w:color="auto"/>
              <w:right w:val="nil"/>
            </w:tcBorders>
            <w:tcMar>
              <w:top w:w="55" w:type="dxa"/>
              <w:left w:w="55" w:type="dxa"/>
              <w:bottom w:w="55" w:type="dxa"/>
              <w:right w:w="55" w:type="dxa"/>
            </w:tcMar>
            <w:hideMark/>
            <w:tcPrChange w:id="12" w:author="Gastbenutzer" w:date="2025-09-02T19:34:00Z" w16du:dateUtc="2025-09-02T17:34:00Z">
              <w:tcPr>
                <w:tcW w:w="3129" w:type="dxa"/>
                <w:tcBorders>
                  <w:top w:val="nil"/>
                  <w:left w:val="single" w:sz="8" w:space="0" w:color="000000"/>
                  <w:bottom w:val="single" w:sz="4" w:space="0" w:color="auto"/>
                  <w:right w:val="nil"/>
                </w:tcBorders>
                <w:tcMar>
                  <w:top w:w="55" w:type="dxa"/>
                  <w:left w:w="55" w:type="dxa"/>
                  <w:bottom w:w="55" w:type="dxa"/>
                  <w:right w:w="55" w:type="dxa"/>
                </w:tcMar>
                <w:hideMark/>
              </w:tcPr>
            </w:tcPrChange>
          </w:tcPr>
          <w:p w14:paraId="14F6DC05" w14:textId="77777777" w:rsidR="00946C46" w:rsidRPr="00946C46" w:rsidRDefault="00946C46" w:rsidP="009D2DE2">
            <w:pPr>
              <w:pStyle w:val="TableContents"/>
              <w:rPr>
                <w:rFonts w:asciiTheme="minorHAnsi" w:eastAsia="Arial" w:hAnsiTheme="minorHAnsi"/>
                <w:b/>
                <w:bCs/>
                <w:sz w:val="22"/>
                <w:szCs w:val="22"/>
              </w:rPr>
            </w:pPr>
            <w:r w:rsidRPr="00946C46">
              <w:rPr>
                <w:rFonts w:asciiTheme="minorHAnsi" w:eastAsia="Arial" w:hAnsiTheme="minorHAnsi"/>
                <w:b/>
                <w:bCs/>
                <w:sz w:val="22"/>
                <w:szCs w:val="22"/>
              </w:rPr>
              <w:t>Rezeption:</w:t>
            </w:r>
          </w:p>
          <w:p w14:paraId="5648850C" w14:textId="69506498" w:rsidR="002D0382" w:rsidRDefault="009D2DE2" w:rsidP="009D2DE2">
            <w:pPr>
              <w:pStyle w:val="TableContents"/>
              <w:rPr>
                <w:rFonts w:asciiTheme="minorHAnsi" w:eastAsia="Arial" w:hAnsiTheme="minorHAnsi"/>
                <w:sz w:val="22"/>
                <w:szCs w:val="22"/>
              </w:rPr>
            </w:pPr>
            <w:r w:rsidRPr="009D2DE2">
              <w:rPr>
                <w:rFonts w:asciiTheme="minorHAnsi" w:eastAsia="Arial" w:hAnsiTheme="minorHAnsi"/>
                <w:sz w:val="22"/>
                <w:szCs w:val="22"/>
              </w:rPr>
              <w:t xml:space="preserve">- </w:t>
            </w:r>
            <w:r w:rsidR="002D0382" w:rsidRPr="002D0382">
              <w:rPr>
                <w:rFonts w:asciiTheme="minorHAnsi" w:eastAsia="Arial" w:hAnsiTheme="minorHAnsi"/>
                <w:sz w:val="22"/>
                <w:szCs w:val="22"/>
              </w:rPr>
              <w:t>Verfahren der Wortbildungen unterscheiden,</w:t>
            </w:r>
            <w:r w:rsidR="002D0382">
              <w:rPr>
                <w:rFonts w:asciiTheme="minorHAnsi" w:eastAsia="Arial" w:hAnsiTheme="minorHAnsi"/>
                <w:sz w:val="22"/>
                <w:szCs w:val="22"/>
              </w:rPr>
              <w:t xml:space="preserve"> (S)</w:t>
            </w:r>
          </w:p>
          <w:p w14:paraId="6B8ECF9B" w14:textId="6DECD3DE" w:rsidR="0050156E" w:rsidRDefault="002D0382"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0050156E" w:rsidRPr="0050156E">
              <w:rPr>
                <w:rFonts w:asciiTheme="minorHAnsi" w:eastAsia="Arial" w:hAnsiTheme="minorHAnsi"/>
                <w:sz w:val="22"/>
                <w:szCs w:val="22"/>
              </w:rPr>
              <w:t>sprachliche Gestaltungsmittel unterscheiden und ihre Wirkung erklären (u.a. sprachliche Signale der Rezipientensteuerung),</w:t>
            </w:r>
            <w:r w:rsidR="0050156E">
              <w:rPr>
                <w:rFonts w:asciiTheme="minorHAnsi" w:eastAsia="Arial" w:hAnsiTheme="minorHAnsi"/>
                <w:sz w:val="22"/>
                <w:szCs w:val="22"/>
              </w:rPr>
              <w:t xml:space="preserve"> (S)</w:t>
            </w:r>
          </w:p>
          <w:p w14:paraId="312FCFBE" w14:textId="27B71058" w:rsidR="009D2DE2" w:rsidRPr="009D2DE2" w:rsidRDefault="0050156E"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009D2DE2" w:rsidRPr="009D2DE2">
              <w:rPr>
                <w:rFonts w:asciiTheme="minorHAnsi" w:eastAsia="Arial" w:hAnsiTheme="minorHAnsi"/>
                <w:sz w:val="22"/>
                <w:szCs w:val="22"/>
              </w:rPr>
              <w:t>Gedichte im Hinblick auf das Verhältnis</w:t>
            </w:r>
          </w:p>
          <w:p w14:paraId="73E7C16A" w14:textId="2E40739E" w:rsidR="009D2DE2" w:rsidRDefault="009D2DE2" w:rsidP="009D2DE2">
            <w:pPr>
              <w:pStyle w:val="TableContents"/>
              <w:rPr>
                <w:rFonts w:asciiTheme="minorHAnsi" w:eastAsia="Arial" w:hAnsiTheme="minorHAnsi"/>
                <w:sz w:val="22"/>
                <w:szCs w:val="22"/>
              </w:rPr>
            </w:pPr>
            <w:r w:rsidRPr="009D2DE2">
              <w:rPr>
                <w:rFonts w:asciiTheme="minorHAnsi" w:eastAsia="Arial" w:hAnsiTheme="minorHAnsi"/>
                <w:sz w:val="22"/>
                <w:szCs w:val="22"/>
              </w:rPr>
              <w:t>von Inhalt, Form und Wirkung erläutern</w:t>
            </w:r>
            <w:r w:rsidR="00EF4559">
              <w:rPr>
                <w:rFonts w:asciiTheme="minorHAnsi" w:eastAsia="Arial" w:hAnsiTheme="minorHAnsi"/>
                <w:sz w:val="22"/>
                <w:szCs w:val="22"/>
              </w:rPr>
              <w:t>, (T</w:t>
            </w:r>
            <w:r w:rsidRPr="009D2DE2">
              <w:rPr>
                <w:rFonts w:asciiTheme="minorHAnsi" w:eastAsia="Arial" w:hAnsiTheme="minorHAnsi"/>
                <w:sz w:val="22"/>
                <w:szCs w:val="22"/>
              </w:rPr>
              <w:t>)</w:t>
            </w:r>
          </w:p>
          <w:p w14:paraId="39E7376A" w14:textId="20905EE0" w:rsidR="00276B65" w:rsidRPr="00276B65" w:rsidRDefault="00276B65" w:rsidP="00276B65">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276B65">
              <w:rPr>
                <w:rFonts w:asciiTheme="minorHAnsi" w:eastAsia="Arial" w:hAnsiTheme="minorHAnsi"/>
                <w:sz w:val="22"/>
                <w:szCs w:val="22"/>
              </w:rPr>
              <w:t>in Texten das Thema bestimmen, Texte aspektgeleitet analysieren und – auch</w:t>
            </w:r>
            <w:r>
              <w:rPr>
                <w:rFonts w:asciiTheme="minorHAnsi" w:eastAsia="Arial" w:hAnsiTheme="minorHAnsi"/>
                <w:sz w:val="22"/>
                <w:szCs w:val="22"/>
              </w:rPr>
              <w:t xml:space="preserve"> </w:t>
            </w:r>
            <w:r w:rsidRPr="00276B65">
              <w:rPr>
                <w:rFonts w:asciiTheme="minorHAnsi" w:eastAsia="Arial" w:hAnsiTheme="minorHAnsi"/>
                <w:sz w:val="22"/>
                <w:szCs w:val="22"/>
              </w:rPr>
              <w:t>unter Berücksichtigung von Kontextinformationen</w:t>
            </w:r>
          </w:p>
          <w:p w14:paraId="2897E0DC" w14:textId="7C820D0F" w:rsidR="00276B65" w:rsidRDefault="00276B65" w:rsidP="005D18EF">
            <w:pPr>
              <w:pStyle w:val="TableContents"/>
              <w:spacing w:after="240"/>
              <w:rPr>
                <w:rFonts w:asciiTheme="minorHAnsi" w:eastAsia="Arial" w:hAnsiTheme="minorHAnsi"/>
                <w:sz w:val="22"/>
                <w:szCs w:val="22"/>
              </w:rPr>
            </w:pPr>
            <w:r w:rsidRPr="00276B65">
              <w:rPr>
                <w:rFonts w:asciiTheme="minorHAnsi" w:eastAsia="Arial" w:hAnsiTheme="minorHAnsi"/>
                <w:sz w:val="22"/>
                <w:szCs w:val="22"/>
              </w:rPr>
              <w:t>zunehmend selbstständig schlüssige Deutungen entwickeln</w:t>
            </w:r>
            <w:r>
              <w:rPr>
                <w:rFonts w:asciiTheme="minorHAnsi" w:eastAsia="Arial" w:hAnsiTheme="minorHAnsi"/>
                <w:sz w:val="22"/>
                <w:szCs w:val="22"/>
              </w:rPr>
              <w:t>, (T)</w:t>
            </w:r>
          </w:p>
          <w:p w14:paraId="21E5287C" w14:textId="73B53D5E" w:rsidR="001A352E" w:rsidRPr="001A352E" w:rsidRDefault="001A352E" w:rsidP="009D2DE2">
            <w:pPr>
              <w:pStyle w:val="TableContents"/>
              <w:rPr>
                <w:rFonts w:asciiTheme="minorHAnsi" w:eastAsia="Arial" w:hAnsiTheme="minorHAnsi"/>
                <w:b/>
                <w:bCs/>
                <w:sz w:val="22"/>
                <w:szCs w:val="22"/>
              </w:rPr>
            </w:pPr>
            <w:r w:rsidRPr="001A352E">
              <w:rPr>
                <w:rFonts w:asciiTheme="minorHAnsi" w:eastAsia="Arial" w:hAnsiTheme="minorHAnsi"/>
                <w:b/>
                <w:bCs/>
                <w:sz w:val="22"/>
                <w:szCs w:val="22"/>
              </w:rPr>
              <w:t>Produktion:</w:t>
            </w:r>
          </w:p>
          <w:p w14:paraId="1CF3FDD7" w14:textId="77777777" w:rsidR="009D2DE2" w:rsidRPr="009D2DE2" w:rsidRDefault="009D2DE2" w:rsidP="009D2DE2">
            <w:pPr>
              <w:pStyle w:val="TableContents"/>
              <w:rPr>
                <w:rFonts w:asciiTheme="minorHAnsi" w:eastAsia="Arial" w:hAnsiTheme="minorHAnsi"/>
                <w:sz w:val="22"/>
                <w:szCs w:val="22"/>
              </w:rPr>
            </w:pPr>
            <w:r w:rsidRPr="009D2DE2">
              <w:rPr>
                <w:rFonts w:asciiTheme="minorHAnsi" w:eastAsia="Arial" w:hAnsiTheme="minorHAnsi"/>
                <w:sz w:val="22"/>
                <w:szCs w:val="22"/>
              </w:rPr>
              <w:t>- Gedichte sinngestaltend unter Nutzung</w:t>
            </w:r>
          </w:p>
          <w:p w14:paraId="575DDE2C" w14:textId="77777777" w:rsidR="009D2DE2" w:rsidRPr="009D2DE2" w:rsidRDefault="009D2DE2" w:rsidP="009D2DE2">
            <w:pPr>
              <w:pStyle w:val="TableContents"/>
              <w:rPr>
                <w:rFonts w:asciiTheme="minorHAnsi" w:eastAsia="Arial" w:hAnsiTheme="minorHAnsi"/>
                <w:sz w:val="22"/>
                <w:szCs w:val="22"/>
              </w:rPr>
            </w:pPr>
            <w:r w:rsidRPr="009D2DE2">
              <w:rPr>
                <w:rFonts w:asciiTheme="minorHAnsi" w:eastAsia="Arial" w:hAnsiTheme="minorHAnsi"/>
                <w:sz w:val="22"/>
                <w:szCs w:val="22"/>
              </w:rPr>
              <w:t>verschiedener Ausdrucksmittel</w:t>
            </w:r>
          </w:p>
          <w:p w14:paraId="4721193F" w14:textId="6241764F" w:rsidR="009D2DE2" w:rsidRPr="009D2DE2" w:rsidRDefault="009D2DE2" w:rsidP="009D2DE2">
            <w:pPr>
              <w:pStyle w:val="TableContents"/>
              <w:rPr>
                <w:rFonts w:asciiTheme="minorHAnsi" w:eastAsia="Arial" w:hAnsiTheme="minorHAnsi"/>
                <w:sz w:val="22"/>
                <w:szCs w:val="22"/>
              </w:rPr>
            </w:pPr>
            <w:r w:rsidRPr="009D2DE2">
              <w:rPr>
                <w:rFonts w:asciiTheme="minorHAnsi" w:eastAsia="Arial" w:hAnsiTheme="minorHAnsi"/>
                <w:sz w:val="22"/>
                <w:szCs w:val="22"/>
              </w:rPr>
              <w:t>vortragen (</w:t>
            </w:r>
            <w:r w:rsidR="001A352E">
              <w:rPr>
                <w:rFonts w:asciiTheme="minorHAnsi" w:eastAsia="Arial" w:hAnsiTheme="minorHAnsi"/>
                <w:sz w:val="22"/>
                <w:szCs w:val="22"/>
              </w:rPr>
              <w:t>T</w:t>
            </w:r>
            <w:r w:rsidRPr="009D2DE2">
              <w:rPr>
                <w:rFonts w:asciiTheme="minorHAnsi" w:eastAsia="Arial" w:hAnsiTheme="minorHAnsi"/>
                <w:sz w:val="22"/>
                <w:szCs w:val="22"/>
              </w:rPr>
              <w:t>)</w:t>
            </w:r>
          </w:p>
          <w:p w14:paraId="5BD268DE" w14:textId="77777777" w:rsidR="009D2DE2" w:rsidRPr="009D2DE2" w:rsidRDefault="009D2DE2" w:rsidP="009D2DE2">
            <w:pPr>
              <w:pStyle w:val="TableContents"/>
              <w:rPr>
                <w:rFonts w:asciiTheme="minorHAnsi" w:eastAsia="Arial" w:hAnsiTheme="minorHAnsi"/>
                <w:sz w:val="22"/>
                <w:szCs w:val="22"/>
              </w:rPr>
            </w:pPr>
            <w:r w:rsidRPr="009D2DE2">
              <w:rPr>
                <w:rFonts w:asciiTheme="minorHAnsi" w:eastAsia="Arial" w:hAnsiTheme="minorHAnsi"/>
                <w:sz w:val="22"/>
                <w:szCs w:val="22"/>
              </w:rPr>
              <w:t xml:space="preserve">- einen Text medial umformen </w:t>
            </w:r>
            <w:r w:rsidRPr="009D2DE2">
              <w:rPr>
                <w:rFonts w:asciiTheme="minorHAnsi" w:eastAsia="Arial" w:hAnsiTheme="minorHAnsi"/>
                <w:sz w:val="22"/>
                <w:szCs w:val="22"/>
              </w:rPr>
              <w:lastRenderedPageBreak/>
              <w:t>und die</w:t>
            </w:r>
          </w:p>
          <w:p w14:paraId="320DE477" w14:textId="77777777" w:rsidR="009D2DE2" w:rsidRPr="009D2DE2" w:rsidRDefault="009D2DE2" w:rsidP="009D2DE2">
            <w:pPr>
              <w:pStyle w:val="TableContents"/>
              <w:rPr>
                <w:rFonts w:asciiTheme="minorHAnsi" w:eastAsia="Arial" w:hAnsiTheme="minorHAnsi"/>
                <w:sz w:val="22"/>
                <w:szCs w:val="22"/>
              </w:rPr>
            </w:pPr>
            <w:r w:rsidRPr="009D2DE2">
              <w:rPr>
                <w:rFonts w:asciiTheme="minorHAnsi" w:eastAsia="Arial" w:hAnsiTheme="minorHAnsi"/>
                <w:sz w:val="22"/>
                <w:szCs w:val="22"/>
              </w:rPr>
              <w:t>Wirkung von Gestaltungsmitteln</w:t>
            </w:r>
          </w:p>
          <w:p w14:paraId="5A027E93" w14:textId="332F2750" w:rsidR="004D108A" w:rsidRPr="009D2DE2" w:rsidRDefault="009D2DE2" w:rsidP="004D108A">
            <w:pPr>
              <w:pStyle w:val="TableContents"/>
              <w:rPr>
                <w:rFonts w:asciiTheme="minorHAnsi" w:eastAsia="Arial" w:hAnsiTheme="minorHAnsi"/>
                <w:sz w:val="22"/>
                <w:szCs w:val="22"/>
              </w:rPr>
            </w:pPr>
            <w:r w:rsidRPr="009D2DE2">
              <w:rPr>
                <w:rFonts w:asciiTheme="minorHAnsi" w:eastAsia="Arial" w:hAnsiTheme="minorHAnsi"/>
                <w:sz w:val="22"/>
                <w:szCs w:val="22"/>
              </w:rPr>
              <w:t>beschreiben und erklären</w:t>
            </w:r>
            <w:r w:rsidR="004D108A">
              <w:rPr>
                <w:rFonts w:asciiTheme="minorHAnsi" w:eastAsia="Arial" w:hAnsiTheme="minorHAnsi"/>
                <w:sz w:val="22"/>
                <w:szCs w:val="22"/>
              </w:rPr>
              <w:t>,</w:t>
            </w:r>
            <w:r w:rsidRPr="009D2DE2">
              <w:rPr>
                <w:rFonts w:asciiTheme="minorHAnsi" w:eastAsia="Arial" w:hAnsiTheme="minorHAnsi"/>
                <w:sz w:val="22"/>
                <w:szCs w:val="22"/>
              </w:rPr>
              <w:t xml:space="preserve"> (M</w:t>
            </w:r>
            <w:r w:rsidR="004D108A">
              <w:rPr>
                <w:rFonts w:asciiTheme="minorHAnsi" w:eastAsia="Arial" w:hAnsiTheme="minorHAnsi"/>
                <w:sz w:val="22"/>
                <w:szCs w:val="22"/>
              </w:rPr>
              <w:t>)</w:t>
            </w:r>
          </w:p>
          <w:p w14:paraId="7B6B95C6" w14:textId="6570F4E3" w:rsidR="009D2DE2" w:rsidRPr="009D2DE2" w:rsidRDefault="009D2DE2" w:rsidP="009D2DE2">
            <w:pPr>
              <w:pStyle w:val="TableContents"/>
              <w:rPr>
                <w:rFonts w:asciiTheme="minorHAnsi" w:eastAsia="Arial" w:hAnsiTheme="minorHAnsi"/>
                <w:sz w:val="22"/>
                <w:szCs w:val="22"/>
              </w:rPr>
            </w:pPr>
          </w:p>
        </w:tc>
        <w:tc>
          <w:tcPr>
            <w:tcW w:w="2346" w:type="dxa"/>
            <w:tcBorders>
              <w:top w:val="nil"/>
              <w:left w:val="single" w:sz="8" w:space="0" w:color="000000" w:themeColor="text1"/>
              <w:bottom w:val="single" w:sz="4" w:space="0" w:color="auto"/>
              <w:right w:val="nil"/>
            </w:tcBorders>
            <w:tcMar>
              <w:top w:w="55" w:type="dxa"/>
              <w:left w:w="55" w:type="dxa"/>
              <w:bottom w:w="55" w:type="dxa"/>
              <w:right w:w="55" w:type="dxa"/>
            </w:tcMar>
            <w:tcPrChange w:id="13" w:author="Gastbenutzer" w:date="2025-09-02T19:34:00Z" w16du:dateUtc="2025-09-02T17:34:00Z">
              <w:tcPr>
                <w:tcW w:w="2346" w:type="dxa"/>
                <w:tcBorders>
                  <w:top w:val="nil"/>
                  <w:left w:val="single" w:sz="8" w:space="0" w:color="000000"/>
                  <w:bottom w:val="single" w:sz="4" w:space="0" w:color="auto"/>
                  <w:right w:val="nil"/>
                </w:tcBorders>
                <w:tcMar>
                  <w:top w:w="55" w:type="dxa"/>
                  <w:left w:w="55" w:type="dxa"/>
                  <w:bottom w:w="55" w:type="dxa"/>
                  <w:right w:w="55" w:type="dxa"/>
                </w:tcMar>
              </w:tcPr>
            </w:tcPrChange>
          </w:tcPr>
          <w:p w14:paraId="27774369" w14:textId="1E3ABF4A" w:rsidR="009D2DE2" w:rsidRPr="0086070C" w:rsidRDefault="005D18EF">
            <w:pPr>
              <w:pStyle w:val="TableContents"/>
              <w:rPr>
                <w:rFonts w:asciiTheme="minorHAnsi" w:eastAsia="Arial" w:hAnsiTheme="minorHAnsi"/>
                <w:sz w:val="22"/>
                <w:szCs w:val="22"/>
              </w:rPr>
            </w:pPr>
            <w:r w:rsidRPr="0086070C">
              <w:rPr>
                <w:rFonts w:asciiTheme="minorHAnsi" w:eastAsia="Arial" w:hAnsiTheme="minorHAnsi"/>
                <w:b/>
                <w:bCs/>
                <w:sz w:val="22"/>
                <w:szCs w:val="22"/>
              </w:rPr>
              <w:lastRenderedPageBreak/>
              <w:t>Kapitel</w:t>
            </w:r>
            <w:r w:rsidR="0086070C" w:rsidRPr="0086070C">
              <w:rPr>
                <w:rFonts w:asciiTheme="minorHAnsi" w:eastAsia="Arial" w:hAnsiTheme="minorHAnsi"/>
                <w:b/>
                <w:bCs/>
                <w:sz w:val="22"/>
                <w:szCs w:val="22"/>
              </w:rPr>
              <w:t xml:space="preserve"> 8</w:t>
            </w:r>
            <w:r w:rsidR="0086070C" w:rsidRPr="0086070C">
              <w:rPr>
                <w:rFonts w:asciiTheme="minorHAnsi" w:eastAsia="Arial" w:hAnsiTheme="minorHAnsi"/>
                <w:sz w:val="22"/>
                <w:szCs w:val="22"/>
              </w:rPr>
              <w:t>, S.</w:t>
            </w:r>
            <w:r w:rsidR="009D2DE2" w:rsidRPr="0086070C">
              <w:rPr>
                <w:rFonts w:asciiTheme="minorHAnsi" w:eastAsia="Arial" w:hAnsiTheme="minorHAnsi"/>
                <w:sz w:val="22"/>
                <w:szCs w:val="22"/>
              </w:rPr>
              <w:t xml:space="preserve">169-190 </w:t>
            </w:r>
          </w:p>
          <w:p w14:paraId="33B89BBD" w14:textId="77777777" w:rsidR="009D2DE2" w:rsidRDefault="009D2DE2">
            <w:pPr>
              <w:pStyle w:val="TableContents"/>
              <w:rPr>
                <w:rFonts w:asciiTheme="minorHAnsi" w:eastAsia="Arial" w:hAnsiTheme="minorHAnsi"/>
                <w:sz w:val="22"/>
                <w:szCs w:val="22"/>
              </w:rPr>
            </w:pPr>
            <w:r w:rsidRPr="0086070C">
              <w:rPr>
                <w:rFonts w:asciiTheme="minorHAnsi" w:eastAsia="Arial" w:hAnsiTheme="minorHAnsi"/>
                <w:sz w:val="22"/>
                <w:szCs w:val="22"/>
              </w:rPr>
              <w:t>- Der lyrische S</w:t>
            </w:r>
            <w:r w:rsidRPr="009D2DE2">
              <w:rPr>
                <w:rFonts w:asciiTheme="minorHAnsi" w:eastAsia="Arial" w:hAnsiTheme="minorHAnsi"/>
                <w:sz w:val="22"/>
                <w:szCs w:val="22"/>
              </w:rPr>
              <w:t xml:space="preserve">precher S.170-171 </w:t>
            </w:r>
          </w:p>
          <w:p w14:paraId="218BF8C6" w14:textId="77777777" w:rsidR="009D2DE2"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xml:space="preserve">- Die Form eines Gedichts S.172-173 </w:t>
            </w:r>
          </w:p>
          <w:p w14:paraId="7992B733" w14:textId="77777777" w:rsidR="009D2DE2"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xml:space="preserve">- Sprachliche Bilder S.174-177 </w:t>
            </w:r>
          </w:p>
          <w:p w14:paraId="4E3F1246" w14:textId="77777777" w:rsidR="009D2DE2"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Analyse S.178-181</w:t>
            </w:r>
          </w:p>
          <w:p w14:paraId="7382B550" w14:textId="77777777" w:rsidR="009D2DE2" w:rsidRDefault="009D2DE2">
            <w:pPr>
              <w:pStyle w:val="TableContents"/>
              <w:rPr>
                <w:rFonts w:asciiTheme="minorHAnsi" w:eastAsia="Arial" w:hAnsiTheme="minorHAnsi"/>
                <w:sz w:val="22"/>
                <w:szCs w:val="22"/>
              </w:rPr>
            </w:pPr>
          </w:p>
          <w:p w14:paraId="04A34A07" w14:textId="77777777" w:rsidR="009D2DE2" w:rsidRPr="009D2DE2" w:rsidRDefault="009D2DE2">
            <w:pPr>
              <w:pStyle w:val="TableContents"/>
              <w:rPr>
                <w:rFonts w:asciiTheme="minorHAnsi" w:eastAsia="Arial" w:hAnsiTheme="minorHAnsi"/>
                <w:sz w:val="22"/>
                <w:szCs w:val="22"/>
                <w:u w:val="single"/>
              </w:rPr>
            </w:pPr>
            <w:r w:rsidRPr="009D2DE2">
              <w:rPr>
                <w:rFonts w:asciiTheme="minorHAnsi" w:eastAsia="Arial" w:hAnsiTheme="minorHAnsi"/>
                <w:sz w:val="22"/>
                <w:szCs w:val="22"/>
                <w:u w:val="single"/>
              </w:rPr>
              <w:t>Übung:</w:t>
            </w:r>
          </w:p>
          <w:p w14:paraId="6B726BA8" w14:textId="77777777" w:rsidR="009D2DE2" w:rsidRDefault="009D2DE2">
            <w:pPr>
              <w:pStyle w:val="TableContents"/>
              <w:rPr>
                <w:rFonts w:asciiTheme="minorHAnsi" w:eastAsia="Arial" w:hAnsiTheme="minorHAnsi"/>
                <w:sz w:val="22"/>
                <w:szCs w:val="22"/>
              </w:rPr>
            </w:pPr>
            <w:r>
              <w:rPr>
                <w:rFonts w:asciiTheme="minorHAnsi" w:eastAsia="Arial" w:hAnsiTheme="minorHAnsi"/>
                <w:sz w:val="22"/>
                <w:szCs w:val="22"/>
              </w:rPr>
              <w:t>-</w:t>
            </w:r>
            <w:r w:rsidRPr="009D2DE2">
              <w:rPr>
                <w:rFonts w:asciiTheme="minorHAnsi" w:eastAsia="Arial" w:hAnsiTheme="minorHAnsi"/>
                <w:sz w:val="22"/>
                <w:szCs w:val="22"/>
              </w:rPr>
              <w:t xml:space="preserve"> S.182, S.188-190 </w:t>
            </w:r>
          </w:p>
          <w:p w14:paraId="66212AD7" w14:textId="61328DAF" w:rsidR="009D2DE2" w:rsidRPr="00704E0D"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Ggf. Handlungs- und produktionsorientierte Aufgaben: S.183-187</w:t>
            </w:r>
          </w:p>
        </w:tc>
        <w:tc>
          <w:tcPr>
            <w:tcW w:w="2410" w:type="dxa"/>
            <w:tcBorders>
              <w:top w:val="nil"/>
              <w:left w:val="single" w:sz="8" w:space="0" w:color="000000" w:themeColor="text1"/>
              <w:bottom w:val="single" w:sz="4" w:space="0" w:color="auto"/>
              <w:right w:val="nil"/>
            </w:tcBorders>
            <w:tcMar>
              <w:top w:w="55" w:type="dxa"/>
              <w:left w:w="55" w:type="dxa"/>
              <w:bottom w:w="55" w:type="dxa"/>
              <w:right w:w="55" w:type="dxa"/>
            </w:tcMar>
            <w:tcPrChange w:id="14" w:author="Gastbenutzer" w:date="2025-09-02T19:34:00Z" w16du:dateUtc="2025-09-02T17:34:00Z">
              <w:tcPr>
                <w:tcW w:w="2410" w:type="dxa"/>
                <w:tcBorders>
                  <w:top w:val="nil"/>
                  <w:left w:val="single" w:sz="8" w:space="0" w:color="000000"/>
                  <w:bottom w:val="single" w:sz="4" w:space="0" w:color="auto"/>
                  <w:right w:val="nil"/>
                </w:tcBorders>
                <w:tcMar>
                  <w:top w:w="55" w:type="dxa"/>
                  <w:left w:w="55" w:type="dxa"/>
                  <w:bottom w:w="55" w:type="dxa"/>
                  <w:right w:w="55" w:type="dxa"/>
                </w:tcMar>
              </w:tcPr>
            </w:tcPrChange>
          </w:tcPr>
          <w:p w14:paraId="7FEFA3C0" w14:textId="77777777" w:rsidR="009D2DE2" w:rsidRPr="00892B75" w:rsidRDefault="009D2DE2">
            <w:pPr>
              <w:pStyle w:val="TableContents"/>
              <w:rPr>
                <w:rFonts w:asciiTheme="minorHAnsi" w:eastAsia="Arial" w:hAnsiTheme="minorHAnsi"/>
                <w:sz w:val="22"/>
                <w:szCs w:val="22"/>
              </w:rPr>
            </w:pPr>
            <w:r w:rsidRPr="00892B75">
              <w:rPr>
                <w:rFonts w:asciiTheme="minorHAnsi" w:eastAsia="Arial" w:hAnsiTheme="minorHAnsi"/>
                <w:sz w:val="22"/>
                <w:szCs w:val="22"/>
              </w:rPr>
              <w:t xml:space="preserve">- Wortbedeutung (Wortfelder, Sprachliche Bilder) S.177, S.386 </w:t>
            </w:r>
          </w:p>
          <w:p w14:paraId="4DBFFA63" w14:textId="350AF1EB" w:rsidR="009D2DE2" w:rsidRPr="00892B75" w:rsidRDefault="009D2DE2">
            <w:pPr>
              <w:pStyle w:val="TableContents"/>
              <w:rPr>
                <w:rFonts w:asciiTheme="minorHAnsi" w:eastAsia="Arial" w:hAnsiTheme="minorHAnsi"/>
                <w:sz w:val="22"/>
                <w:szCs w:val="22"/>
              </w:rPr>
            </w:pPr>
            <w:r w:rsidRPr="00892B75">
              <w:rPr>
                <w:rFonts w:asciiTheme="minorHAnsi" w:eastAsia="Arial" w:hAnsiTheme="minorHAnsi"/>
                <w:sz w:val="22"/>
                <w:szCs w:val="22"/>
              </w:rPr>
              <w:t>- Wortbildung S.387</w:t>
            </w:r>
          </w:p>
        </w:tc>
        <w:tc>
          <w:tcPr>
            <w:tcW w:w="4023" w:type="dxa"/>
            <w:tcBorders>
              <w:top w:val="nil"/>
              <w:left w:val="single" w:sz="8" w:space="0" w:color="000000" w:themeColor="text1"/>
              <w:bottom w:val="single" w:sz="4" w:space="0" w:color="auto"/>
              <w:right w:val="single" w:sz="8" w:space="0" w:color="000000" w:themeColor="text1"/>
            </w:tcBorders>
            <w:tcMar>
              <w:top w:w="55" w:type="dxa"/>
              <w:left w:w="55" w:type="dxa"/>
              <w:bottom w:w="55" w:type="dxa"/>
              <w:right w:w="55" w:type="dxa"/>
            </w:tcMar>
            <w:tcPrChange w:id="15" w:author="Gastbenutzer" w:date="2025-09-02T19:34:00Z" w16du:dateUtc="2025-09-02T17:34:00Z">
              <w:tcPr>
                <w:tcW w:w="4023" w:type="dxa"/>
                <w:tcBorders>
                  <w:top w:val="nil"/>
                  <w:left w:val="single" w:sz="8" w:space="0" w:color="000000"/>
                  <w:bottom w:val="single" w:sz="4" w:space="0" w:color="auto"/>
                  <w:right w:val="single" w:sz="8" w:space="0" w:color="000000"/>
                </w:tcBorders>
                <w:tcMar>
                  <w:top w:w="55" w:type="dxa"/>
                  <w:left w:w="55" w:type="dxa"/>
                  <w:bottom w:w="55" w:type="dxa"/>
                  <w:right w:w="55" w:type="dxa"/>
                </w:tcMar>
              </w:tcPr>
            </w:tcPrChange>
          </w:tcPr>
          <w:p w14:paraId="3939CBEF" w14:textId="19975151" w:rsidR="009D2DE2" w:rsidRPr="00892B75" w:rsidRDefault="009D2DE2">
            <w:pPr>
              <w:pStyle w:val="TableContents"/>
              <w:rPr>
                <w:rFonts w:asciiTheme="minorHAnsi" w:eastAsia="Arial" w:hAnsiTheme="minorHAnsi"/>
                <w:sz w:val="22"/>
                <w:szCs w:val="22"/>
              </w:rPr>
            </w:pPr>
            <w:r w:rsidRPr="00892B75">
              <w:rPr>
                <w:rFonts w:asciiTheme="minorHAnsi" w:eastAsia="Arial" w:hAnsiTheme="minorHAnsi"/>
                <w:b/>
                <w:bCs/>
                <w:sz w:val="22"/>
                <w:szCs w:val="22"/>
              </w:rPr>
              <w:t xml:space="preserve">Typ 4a </w:t>
            </w:r>
            <w:r w:rsidRPr="00892B75">
              <w:rPr>
                <w:rFonts w:asciiTheme="minorHAnsi" w:eastAsia="Arial" w:hAnsiTheme="minorHAnsi"/>
                <w:sz w:val="22"/>
                <w:szCs w:val="22"/>
              </w:rPr>
              <w:t xml:space="preserve">- einen [...] literarischen Text untersuchen und interpretieren </w:t>
            </w:r>
          </w:p>
          <w:p w14:paraId="584D6BE2" w14:textId="77777777" w:rsidR="009D2DE2" w:rsidRPr="00892B75" w:rsidRDefault="009D2DE2">
            <w:pPr>
              <w:pStyle w:val="TableContents"/>
              <w:rPr>
                <w:rFonts w:asciiTheme="minorHAnsi" w:eastAsia="Arial" w:hAnsiTheme="minorHAnsi"/>
                <w:sz w:val="22"/>
                <w:szCs w:val="22"/>
              </w:rPr>
            </w:pPr>
          </w:p>
          <w:p w14:paraId="1B27A001" w14:textId="77777777" w:rsidR="009D2DE2" w:rsidRPr="00892B75" w:rsidRDefault="009D2DE2" w:rsidP="009D2DE2">
            <w:pPr>
              <w:pStyle w:val="TableContents"/>
              <w:rPr>
                <w:rFonts w:asciiTheme="minorHAnsi" w:eastAsia="Arial" w:hAnsiTheme="minorHAnsi"/>
                <w:sz w:val="22"/>
                <w:szCs w:val="22"/>
              </w:rPr>
            </w:pPr>
            <w:r w:rsidRPr="00892B75">
              <w:rPr>
                <w:rFonts w:asciiTheme="minorHAnsi" w:eastAsia="Arial" w:hAnsiTheme="minorHAnsi"/>
                <w:sz w:val="22"/>
                <w:szCs w:val="22"/>
              </w:rPr>
              <w:t>Dauer in Minuten: 45 Minuten</w:t>
            </w:r>
          </w:p>
          <w:p w14:paraId="4286397C" w14:textId="77777777" w:rsidR="009D2DE2" w:rsidRPr="00892B75" w:rsidRDefault="009D2DE2">
            <w:pPr>
              <w:pStyle w:val="TableContents"/>
              <w:rPr>
                <w:rFonts w:asciiTheme="minorHAnsi" w:eastAsia="Arial" w:hAnsiTheme="minorHAnsi"/>
                <w:sz w:val="22"/>
                <w:szCs w:val="22"/>
              </w:rPr>
            </w:pPr>
          </w:p>
          <w:p w14:paraId="77912DB9" w14:textId="77777777" w:rsidR="009D2DE2" w:rsidRPr="00892B75" w:rsidRDefault="009D2DE2">
            <w:pPr>
              <w:pStyle w:val="TableContents"/>
              <w:rPr>
                <w:rFonts w:asciiTheme="minorHAnsi" w:eastAsia="Arial" w:hAnsiTheme="minorHAnsi"/>
                <w:sz w:val="22"/>
                <w:szCs w:val="22"/>
              </w:rPr>
            </w:pPr>
            <w:r w:rsidRPr="00892B75">
              <w:rPr>
                <w:rFonts w:asciiTheme="minorHAnsi" w:eastAsia="Arial" w:hAnsiTheme="minorHAnsi"/>
                <w:sz w:val="22"/>
                <w:szCs w:val="22"/>
              </w:rPr>
              <w:t xml:space="preserve">Mündlich: </w:t>
            </w:r>
          </w:p>
          <w:p w14:paraId="1C4C7BB2" w14:textId="32581101" w:rsidR="009D2DE2" w:rsidRPr="00892B75" w:rsidRDefault="009D2DE2">
            <w:pPr>
              <w:pStyle w:val="TableContents"/>
              <w:rPr>
                <w:rFonts w:asciiTheme="minorHAnsi" w:eastAsia="Arial" w:hAnsiTheme="minorHAnsi"/>
                <w:sz w:val="22"/>
                <w:szCs w:val="22"/>
              </w:rPr>
            </w:pPr>
            <w:r w:rsidRPr="00892B75">
              <w:rPr>
                <w:rFonts w:asciiTheme="minorHAnsi" w:eastAsia="Arial" w:hAnsiTheme="minorHAnsi"/>
                <w:sz w:val="22"/>
                <w:szCs w:val="22"/>
              </w:rPr>
              <w:t>Gestaltend vortragen (nonverbale und verbale Ausdrucksformen einsetzen), z.B. Gedichte</w:t>
            </w:r>
          </w:p>
          <w:p w14:paraId="47AEE4E4" w14:textId="77777777" w:rsidR="009D2DE2" w:rsidRPr="00892B75" w:rsidRDefault="009D2DE2" w:rsidP="009D2DE2">
            <w:pPr>
              <w:pStyle w:val="TableContents"/>
              <w:rPr>
                <w:rFonts w:asciiTheme="minorHAnsi" w:eastAsia="Arial" w:hAnsiTheme="minorHAnsi"/>
                <w:sz w:val="22"/>
                <w:szCs w:val="22"/>
              </w:rPr>
            </w:pPr>
          </w:p>
        </w:tc>
      </w:tr>
      <w:tr w:rsidR="009D2DE2" w14:paraId="2953B493" w14:textId="77777777" w:rsidTr="6C2D6DC9">
        <w:trPr>
          <w:jc w:val="center"/>
          <w:trPrChange w:id="16" w:author="Gastbenutzer" w:date="2025-09-02T19:34:00Z" w16du:dateUtc="2025-09-02T17:34:00Z">
            <w:trPr>
              <w:jc w:val="center"/>
            </w:trPr>
          </w:trPrChange>
        </w:trPr>
        <w:tc>
          <w:tcPr>
            <w:tcW w:w="2663" w:type="dxa"/>
            <w:tcBorders>
              <w:top w:val="single" w:sz="4" w:space="0" w:color="333366"/>
              <w:left w:val="single" w:sz="4" w:space="0" w:color="333366"/>
              <w:bottom w:val="single" w:sz="4" w:space="0" w:color="333366"/>
              <w:right w:val="single" w:sz="4" w:space="0" w:color="333366"/>
            </w:tcBorders>
            <w:tcPrChange w:id="17" w:author="Gastbenutzer" w:date="2025-09-02T19:34:00Z" w16du:dateUtc="2025-09-02T17:34:00Z">
              <w:tcPr>
                <w:tcW w:w="2663" w:type="dxa"/>
                <w:tcBorders>
                  <w:top w:val="single" w:sz="4" w:space="0" w:color="333366"/>
                  <w:left w:val="single" w:sz="4" w:space="0" w:color="333366"/>
                  <w:bottom w:val="single" w:sz="4" w:space="0" w:color="333366"/>
                  <w:right w:val="single" w:sz="4" w:space="0" w:color="333366"/>
                </w:tcBorders>
              </w:tcPr>
            </w:tcPrChange>
          </w:tcPr>
          <w:p w14:paraId="02EEB274" w14:textId="77777777" w:rsidR="009D2DE2" w:rsidRDefault="009D2DE2" w:rsidP="009D2DE2">
            <w:pPr>
              <w:rPr>
                <w:rFonts w:eastAsia="Arial"/>
                <w:b/>
                <w:bCs/>
                <w:sz w:val="22"/>
                <w:szCs w:val="22"/>
              </w:rPr>
            </w:pPr>
            <w:r>
              <w:rPr>
                <w:rFonts w:eastAsia="Arial"/>
                <w:b/>
                <w:bCs/>
                <w:sz w:val="22"/>
                <w:szCs w:val="22"/>
              </w:rPr>
              <w:t xml:space="preserve">2. </w:t>
            </w:r>
            <w:r w:rsidRPr="009D2DE2">
              <w:rPr>
                <w:rFonts w:eastAsia="Arial"/>
                <w:b/>
                <w:bCs/>
                <w:sz w:val="22"/>
                <w:szCs w:val="22"/>
              </w:rPr>
              <w:t>Kurzgeschichten lesen und verstehen</w:t>
            </w:r>
          </w:p>
          <w:p w14:paraId="1A40B67A" w14:textId="19CE1223" w:rsidR="006373D1" w:rsidRPr="00704E0D" w:rsidRDefault="006373D1" w:rsidP="006373D1">
            <w:pPr>
              <w:rPr>
                <w:rFonts w:eastAsia="Arial"/>
                <w:sz w:val="22"/>
                <w:szCs w:val="22"/>
              </w:rPr>
            </w:pPr>
            <w:r w:rsidRPr="00004861">
              <w:rPr>
                <w:rFonts w:eastAsia="Arial"/>
                <w:b/>
                <w:bCs/>
                <w:sz w:val="22"/>
                <w:szCs w:val="22"/>
              </w:rPr>
              <w:t xml:space="preserve">Zeitbedarf: </w:t>
            </w:r>
            <w:r w:rsidRPr="00004861">
              <w:rPr>
                <w:rFonts w:eastAsia="Arial"/>
                <w:sz w:val="22"/>
                <w:szCs w:val="22"/>
              </w:rPr>
              <w:t>ca.</w:t>
            </w:r>
            <w:r w:rsidR="00004861">
              <w:rPr>
                <w:rFonts w:eastAsia="Arial"/>
                <w:sz w:val="22"/>
                <w:szCs w:val="22"/>
              </w:rPr>
              <w:t xml:space="preserve"> 1</w:t>
            </w:r>
            <w:r w:rsidR="0002163A">
              <w:rPr>
                <w:rFonts w:eastAsia="Arial"/>
                <w:sz w:val="22"/>
                <w:szCs w:val="22"/>
              </w:rPr>
              <w:t>4</w:t>
            </w:r>
          </w:p>
          <w:p w14:paraId="66CC39E7" w14:textId="77777777" w:rsidR="002D0382" w:rsidRDefault="002D0382" w:rsidP="009D2DE2">
            <w:pPr>
              <w:rPr>
                <w:rFonts w:eastAsia="Arial"/>
                <w:b/>
                <w:bCs/>
                <w:sz w:val="22"/>
                <w:szCs w:val="22"/>
              </w:rPr>
            </w:pPr>
          </w:p>
          <w:p w14:paraId="1C1C4D09" w14:textId="4ECB42BD" w:rsidR="006373D1" w:rsidRDefault="005E5217" w:rsidP="009D2DE2">
            <w:pPr>
              <w:rPr>
                <w:rFonts w:eastAsia="Arial"/>
                <w:b/>
                <w:bCs/>
                <w:sz w:val="22"/>
                <w:szCs w:val="22"/>
              </w:rPr>
            </w:pPr>
            <w:r>
              <w:rPr>
                <w:rFonts w:eastAsia="Arial"/>
                <w:b/>
                <w:bCs/>
                <w:sz w:val="22"/>
                <w:szCs w:val="22"/>
              </w:rPr>
              <w:t>Inhaltliche Schwerpunkte:</w:t>
            </w:r>
          </w:p>
          <w:p w14:paraId="06ABAFB5" w14:textId="350C7B2B" w:rsidR="005E5217" w:rsidRDefault="002D0382" w:rsidP="00427017">
            <w:pPr>
              <w:spacing w:after="0"/>
              <w:rPr>
                <w:rFonts w:eastAsia="Arial"/>
                <w:b/>
                <w:bCs/>
                <w:sz w:val="22"/>
                <w:szCs w:val="22"/>
              </w:rPr>
            </w:pPr>
            <w:r>
              <w:rPr>
                <w:rFonts w:eastAsia="Arial"/>
                <w:b/>
                <w:bCs/>
                <w:sz w:val="22"/>
                <w:szCs w:val="22"/>
              </w:rPr>
              <w:t>Sprache:</w:t>
            </w:r>
            <w:r w:rsidR="00427017">
              <w:rPr>
                <w:rFonts w:eastAsia="Arial"/>
                <w:b/>
                <w:bCs/>
                <w:sz w:val="22"/>
                <w:szCs w:val="22"/>
              </w:rPr>
              <w:t xml:space="preserve"> </w:t>
            </w:r>
            <w:r w:rsidR="00427017" w:rsidRPr="00427017">
              <w:rPr>
                <w:rFonts w:eastAsia="Arial"/>
                <w:sz w:val="22"/>
                <w:szCs w:val="22"/>
              </w:rPr>
              <w:t>Kohärenz, Aufbau, sprachliche Mittel</w:t>
            </w:r>
          </w:p>
          <w:p w14:paraId="42E81D3F" w14:textId="7FA950DA" w:rsidR="002D0382" w:rsidRDefault="002D0382" w:rsidP="009D2DE2">
            <w:pPr>
              <w:rPr>
                <w:rFonts w:eastAsia="Arial"/>
                <w:b/>
                <w:bCs/>
                <w:sz w:val="22"/>
                <w:szCs w:val="22"/>
              </w:rPr>
            </w:pPr>
            <w:r>
              <w:rPr>
                <w:rFonts w:eastAsia="Arial"/>
                <w:b/>
                <w:bCs/>
                <w:sz w:val="22"/>
                <w:szCs w:val="22"/>
              </w:rPr>
              <w:t>Texte:</w:t>
            </w:r>
            <w:r w:rsidR="0004517F">
              <w:rPr>
                <w:rFonts w:eastAsia="Arial"/>
                <w:b/>
                <w:bCs/>
                <w:sz w:val="22"/>
                <w:szCs w:val="22"/>
              </w:rPr>
              <w:t xml:space="preserve"> </w:t>
            </w:r>
            <w:r w:rsidR="0004517F" w:rsidRPr="0004517F">
              <w:rPr>
                <w:rFonts w:eastAsia="Arial"/>
                <w:sz w:val="22"/>
                <w:szCs w:val="22"/>
              </w:rPr>
              <w:t>Formen kurzer Prosa</w:t>
            </w:r>
            <w:r w:rsidR="0004517F">
              <w:rPr>
                <w:rFonts w:eastAsia="Arial"/>
                <w:sz w:val="22"/>
                <w:szCs w:val="22"/>
              </w:rPr>
              <w:t xml:space="preserve">, </w:t>
            </w:r>
            <w:r w:rsidR="0004517F" w:rsidRPr="0004517F">
              <w:rPr>
                <w:rFonts w:eastAsia="Arial"/>
                <w:sz w:val="22"/>
                <w:szCs w:val="22"/>
              </w:rPr>
              <w:t>Lebensweltbezüge literarischer Texte</w:t>
            </w:r>
          </w:p>
          <w:p w14:paraId="13CDF9CE" w14:textId="094AAD0B" w:rsidR="002D0382" w:rsidRPr="00704E0D" w:rsidRDefault="002D0382" w:rsidP="009D2DE2">
            <w:pPr>
              <w:rPr>
                <w:rFonts w:eastAsia="Arial"/>
                <w:b/>
                <w:bCs/>
                <w:sz w:val="22"/>
                <w:szCs w:val="22"/>
              </w:rPr>
            </w:pPr>
            <w:r>
              <w:rPr>
                <w:rFonts w:eastAsia="Arial"/>
                <w:b/>
                <w:bCs/>
                <w:sz w:val="22"/>
                <w:szCs w:val="22"/>
              </w:rPr>
              <w:t xml:space="preserve">Kommunikation: </w:t>
            </w:r>
            <w:r w:rsidR="00512621" w:rsidRPr="00512621">
              <w:rPr>
                <w:rFonts w:eastAsia="Arial"/>
                <w:sz w:val="22"/>
                <w:szCs w:val="22"/>
              </w:rPr>
              <w:t>Produzent/in und Rezipient/in in unterschiedlichen Sprechsituationen, Sprechabsichten</w:t>
            </w:r>
          </w:p>
        </w:tc>
        <w:tc>
          <w:tcPr>
            <w:tcW w:w="3129" w:type="dxa"/>
            <w:tcBorders>
              <w:top w:val="single" w:sz="4" w:space="0" w:color="auto"/>
              <w:left w:val="single" w:sz="8" w:space="0" w:color="000000" w:themeColor="text1"/>
              <w:bottom w:val="single" w:sz="4" w:space="0" w:color="auto"/>
              <w:right w:val="nil"/>
            </w:tcBorders>
            <w:tcMar>
              <w:top w:w="55" w:type="dxa"/>
              <w:left w:w="55" w:type="dxa"/>
              <w:bottom w:w="55" w:type="dxa"/>
              <w:right w:w="55" w:type="dxa"/>
            </w:tcMar>
            <w:tcPrChange w:id="18" w:author="Gastbenutzer" w:date="2025-09-02T19:34:00Z" w16du:dateUtc="2025-09-02T17:34:00Z">
              <w:tcPr>
                <w:tcW w:w="3129" w:type="dxa"/>
                <w:tcBorders>
                  <w:top w:val="single" w:sz="4" w:space="0" w:color="auto"/>
                  <w:left w:val="single" w:sz="8" w:space="0" w:color="000000"/>
                  <w:bottom w:val="single" w:sz="4" w:space="0" w:color="auto"/>
                  <w:right w:val="nil"/>
                </w:tcBorders>
                <w:tcMar>
                  <w:top w:w="55" w:type="dxa"/>
                  <w:left w:w="55" w:type="dxa"/>
                  <w:bottom w:w="55" w:type="dxa"/>
                  <w:right w:w="55" w:type="dxa"/>
                </w:tcMar>
              </w:tcPr>
            </w:tcPrChange>
          </w:tcPr>
          <w:p w14:paraId="1CEA6226" w14:textId="77777777" w:rsidR="006437B4" w:rsidRPr="006437B4" w:rsidRDefault="006437B4" w:rsidP="009D2DE2">
            <w:pPr>
              <w:pStyle w:val="TableContents"/>
              <w:rPr>
                <w:rFonts w:asciiTheme="minorHAnsi" w:eastAsia="Arial" w:hAnsiTheme="minorHAnsi"/>
                <w:b/>
                <w:bCs/>
                <w:sz w:val="22"/>
                <w:szCs w:val="22"/>
              </w:rPr>
            </w:pPr>
            <w:r w:rsidRPr="006437B4">
              <w:rPr>
                <w:rFonts w:asciiTheme="minorHAnsi" w:eastAsia="Arial" w:hAnsiTheme="minorHAnsi"/>
                <w:b/>
                <w:bCs/>
                <w:sz w:val="22"/>
                <w:szCs w:val="22"/>
              </w:rPr>
              <w:t>Rezeption:</w:t>
            </w:r>
          </w:p>
          <w:p w14:paraId="62124036" w14:textId="05BC8571" w:rsidR="009D2DE2" w:rsidRDefault="009D2DE2" w:rsidP="009D2DE2">
            <w:pPr>
              <w:pStyle w:val="TableContents"/>
              <w:rPr>
                <w:rFonts w:asciiTheme="minorHAnsi" w:eastAsia="Arial" w:hAnsiTheme="minorHAnsi"/>
                <w:sz w:val="22"/>
                <w:szCs w:val="22"/>
              </w:rPr>
            </w:pPr>
            <w:r w:rsidRPr="009D2DE2">
              <w:rPr>
                <w:rFonts w:asciiTheme="minorHAnsi" w:eastAsia="Arial" w:hAnsiTheme="minorHAnsi"/>
                <w:sz w:val="22"/>
                <w:szCs w:val="22"/>
              </w:rPr>
              <w:t>- zentrale Aussagen schriftlicher Texte identifizieren und daran ein kohärentes Textverständnis erläutern (</w:t>
            </w:r>
            <w:r w:rsidR="00EA7349">
              <w:rPr>
                <w:rFonts w:asciiTheme="minorHAnsi" w:eastAsia="Arial" w:hAnsiTheme="minorHAnsi"/>
                <w:sz w:val="22"/>
                <w:szCs w:val="22"/>
              </w:rPr>
              <w:t>T</w:t>
            </w:r>
            <w:r w:rsidRPr="009D2DE2">
              <w:rPr>
                <w:rFonts w:asciiTheme="minorHAnsi" w:eastAsia="Arial" w:hAnsiTheme="minorHAnsi"/>
                <w:sz w:val="22"/>
                <w:szCs w:val="22"/>
              </w:rPr>
              <w:t xml:space="preserve">) </w:t>
            </w:r>
          </w:p>
          <w:p w14:paraId="54BF6554" w14:textId="77777777" w:rsidR="009D2DE2" w:rsidRDefault="009D2DE2" w:rsidP="009D2DE2">
            <w:pPr>
              <w:pStyle w:val="TableContents"/>
              <w:rPr>
                <w:rFonts w:asciiTheme="minorHAnsi" w:eastAsia="Arial" w:hAnsiTheme="minorHAnsi"/>
                <w:sz w:val="22"/>
                <w:szCs w:val="22"/>
              </w:rPr>
            </w:pPr>
            <w:r w:rsidRPr="009D2DE2">
              <w:rPr>
                <w:rFonts w:asciiTheme="minorHAnsi" w:eastAsia="Arial" w:hAnsiTheme="minorHAnsi"/>
                <w:sz w:val="22"/>
                <w:szCs w:val="22"/>
              </w:rPr>
              <w:t>- in literarischen Texten zentrale Figurenbeziehungen und -merkmale sowie Handlungsverläufe beschreiben und unter Berücksichtigung gattungsspezifischer Darstellungsmittel textbezogen erläutern (</w:t>
            </w:r>
            <w:r w:rsidR="001B6D4A">
              <w:rPr>
                <w:rFonts w:asciiTheme="minorHAnsi" w:eastAsia="Arial" w:hAnsiTheme="minorHAnsi"/>
                <w:sz w:val="22"/>
                <w:szCs w:val="22"/>
              </w:rPr>
              <w:t>T</w:t>
            </w:r>
            <w:r w:rsidRPr="009D2DE2">
              <w:rPr>
                <w:rFonts w:asciiTheme="minorHAnsi" w:eastAsia="Arial" w:hAnsiTheme="minorHAnsi"/>
                <w:sz w:val="22"/>
                <w:szCs w:val="22"/>
              </w:rPr>
              <w:t>)</w:t>
            </w:r>
          </w:p>
          <w:p w14:paraId="29404259" w14:textId="41C4D9EB" w:rsidR="003910D3" w:rsidRDefault="003910D3" w:rsidP="002D0382">
            <w:pPr>
              <w:pStyle w:val="TableContents"/>
              <w:spacing w:after="240"/>
              <w:rPr>
                <w:rFonts w:asciiTheme="minorHAnsi" w:eastAsia="Arial" w:hAnsiTheme="minorHAnsi"/>
                <w:sz w:val="22"/>
                <w:szCs w:val="22"/>
              </w:rPr>
            </w:pPr>
            <w:r>
              <w:rPr>
                <w:rFonts w:asciiTheme="minorHAnsi" w:eastAsia="Arial" w:hAnsiTheme="minorHAnsi"/>
                <w:sz w:val="22"/>
                <w:szCs w:val="22"/>
              </w:rPr>
              <w:t xml:space="preserve">- </w:t>
            </w:r>
            <w:r w:rsidR="00AC2049" w:rsidRPr="00AC2049">
              <w:rPr>
                <w:rFonts w:asciiTheme="minorHAnsi" w:eastAsia="Arial" w:hAnsiTheme="minorHAnsi"/>
                <w:sz w:val="22"/>
                <w:szCs w:val="22"/>
              </w:rPr>
              <w:t>Gesprächsverläufe beschreiben</w:t>
            </w:r>
            <w:r w:rsidR="00AC2049">
              <w:rPr>
                <w:rFonts w:asciiTheme="minorHAnsi" w:eastAsia="Arial" w:hAnsiTheme="minorHAnsi"/>
                <w:sz w:val="22"/>
                <w:szCs w:val="22"/>
              </w:rPr>
              <w:t>, (K)</w:t>
            </w:r>
          </w:p>
          <w:p w14:paraId="79E2D35E" w14:textId="77777777" w:rsidR="0081206E" w:rsidRDefault="0081206E" w:rsidP="009D2DE2">
            <w:pPr>
              <w:pStyle w:val="TableContents"/>
              <w:rPr>
                <w:rFonts w:asciiTheme="minorHAnsi" w:eastAsia="Arial" w:hAnsiTheme="minorHAnsi"/>
                <w:b/>
                <w:bCs/>
                <w:sz w:val="22"/>
                <w:szCs w:val="22"/>
              </w:rPr>
            </w:pPr>
            <w:r w:rsidRPr="0081206E">
              <w:rPr>
                <w:rFonts w:asciiTheme="minorHAnsi" w:eastAsia="Arial" w:hAnsiTheme="minorHAnsi"/>
                <w:b/>
                <w:bCs/>
                <w:sz w:val="22"/>
                <w:szCs w:val="22"/>
              </w:rPr>
              <w:t>Produktion:</w:t>
            </w:r>
          </w:p>
          <w:p w14:paraId="35BB5473" w14:textId="2B22542A" w:rsidR="009B75EE" w:rsidRDefault="009B75EE"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9B75EE">
              <w:rPr>
                <w:rFonts w:asciiTheme="minorHAnsi" w:eastAsia="Arial" w:hAnsiTheme="minorHAnsi"/>
                <w:sz w:val="22"/>
                <w:szCs w:val="22"/>
              </w:rPr>
              <w:t>relevantes sprachliches Wissen für das Schreiben eigener Texte einsetzen,</w:t>
            </w:r>
            <w:r>
              <w:rPr>
                <w:rFonts w:asciiTheme="minorHAnsi" w:eastAsia="Arial" w:hAnsiTheme="minorHAnsi"/>
                <w:sz w:val="22"/>
                <w:szCs w:val="22"/>
              </w:rPr>
              <w:t xml:space="preserve"> (S)</w:t>
            </w:r>
          </w:p>
          <w:p w14:paraId="5FF51300" w14:textId="0F4DC641" w:rsidR="00931FCF" w:rsidRPr="005A6B13" w:rsidRDefault="005A6B13"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5A6B13">
              <w:rPr>
                <w:rFonts w:asciiTheme="minorHAnsi" w:eastAsia="Arial" w:hAnsiTheme="minorHAnsi"/>
                <w:sz w:val="22"/>
                <w:szCs w:val="22"/>
              </w:rPr>
              <w:t>Fremdheitserfahrungen beim Lesen literarischer Texte identifizieren und mögliche Gründe (kulturell-, sozial-, gender-, historisch-bedingt) erläutern,</w:t>
            </w:r>
            <w:r>
              <w:rPr>
                <w:rFonts w:asciiTheme="minorHAnsi" w:eastAsia="Arial" w:hAnsiTheme="minorHAnsi"/>
                <w:sz w:val="22"/>
                <w:szCs w:val="22"/>
              </w:rPr>
              <w:t xml:space="preserve"> (T)</w:t>
            </w:r>
          </w:p>
        </w:tc>
        <w:tc>
          <w:tcPr>
            <w:tcW w:w="2346" w:type="dxa"/>
            <w:tcBorders>
              <w:top w:val="single" w:sz="4" w:space="0" w:color="auto"/>
              <w:left w:val="single" w:sz="8" w:space="0" w:color="000000" w:themeColor="text1"/>
              <w:bottom w:val="single" w:sz="4" w:space="0" w:color="auto"/>
              <w:right w:val="nil"/>
            </w:tcBorders>
            <w:tcMar>
              <w:top w:w="55" w:type="dxa"/>
              <w:left w:w="55" w:type="dxa"/>
              <w:bottom w:w="55" w:type="dxa"/>
              <w:right w:w="55" w:type="dxa"/>
            </w:tcMar>
            <w:tcPrChange w:id="19" w:author="Gastbenutzer" w:date="2025-09-02T19:34:00Z" w16du:dateUtc="2025-09-02T17:34:00Z">
              <w:tcPr>
                <w:tcW w:w="2346" w:type="dxa"/>
                <w:tcBorders>
                  <w:top w:val="single" w:sz="4" w:space="0" w:color="auto"/>
                  <w:left w:val="single" w:sz="8" w:space="0" w:color="000000"/>
                  <w:bottom w:val="single" w:sz="4" w:space="0" w:color="auto"/>
                  <w:right w:val="nil"/>
                </w:tcBorders>
                <w:tcMar>
                  <w:top w:w="55" w:type="dxa"/>
                  <w:left w:w="55" w:type="dxa"/>
                  <w:bottom w:w="55" w:type="dxa"/>
                  <w:right w:w="55" w:type="dxa"/>
                </w:tcMar>
              </w:tcPr>
            </w:tcPrChange>
          </w:tcPr>
          <w:p w14:paraId="480B7D53" w14:textId="67A32C66" w:rsidR="009D2DE2" w:rsidRDefault="00F5262B">
            <w:pPr>
              <w:pStyle w:val="TableContents"/>
              <w:rPr>
                <w:rFonts w:asciiTheme="minorHAnsi" w:eastAsia="Arial" w:hAnsiTheme="minorHAnsi"/>
                <w:sz w:val="22"/>
                <w:szCs w:val="22"/>
              </w:rPr>
            </w:pPr>
            <w:r w:rsidRPr="00E116C3">
              <w:rPr>
                <w:rFonts w:asciiTheme="minorHAnsi" w:eastAsia="Arial" w:hAnsiTheme="minorHAnsi"/>
                <w:b/>
                <w:bCs/>
                <w:sz w:val="22"/>
                <w:szCs w:val="22"/>
              </w:rPr>
              <w:t>Kapitel</w:t>
            </w:r>
            <w:r w:rsidRPr="00E116C3">
              <w:rPr>
                <w:rFonts w:asciiTheme="minorHAnsi" w:eastAsia="Arial" w:hAnsiTheme="minorHAnsi"/>
                <w:sz w:val="22"/>
                <w:szCs w:val="22"/>
              </w:rPr>
              <w:t xml:space="preserve"> </w:t>
            </w:r>
            <w:r w:rsidR="00E116C3" w:rsidRPr="00E116C3">
              <w:rPr>
                <w:rFonts w:asciiTheme="minorHAnsi" w:eastAsia="Arial" w:hAnsiTheme="minorHAnsi"/>
                <w:b/>
                <w:bCs/>
                <w:sz w:val="22"/>
                <w:szCs w:val="22"/>
              </w:rPr>
              <w:t>7</w:t>
            </w:r>
            <w:r w:rsidR="00172AED" w:rsidRPr="00E116C3">
              <w:rPr>
                <w:rFonts w:asciiTheme="minorHAnsi" w:eastAsia="Arial" w:hAnsiTheme="minorHAnsi"/>
                <w:sz w:val="22"/>
                <w:szCs w:val="22"/>
              </w:rPr>
              <w:t xml:space="preserve">, </w:t>
            </w:r>
            <w:r w:rsidR="009D2DE2" w:rsidRPr="00E116C3">
              <w:rPr>
                <w:rFonts w:asciiTheme="minorHAnsi" w:eastAsia="Arial" w:hAnsiTheme="minorHAnsi"/>
                <w:sz w:val="22"/>
                <w:szCs w:val="22"/>
              </w:rPr>
              <w:t>S</w:t>
            </w:r>
            <w:r w:rsidR="009D2DE2" w:rsidRPr="009D2DE2">
              <w:rPr>
                <w:rFonts w:asciiTheme="minorHAnsi" w:eastAsia="Arial" w:hAnsiTheme="minorHAnsi"/>
                <w:sz w:val="22"/>
                <w:szCs w:val="22"/>
              </w:rPr>
              <w:t xml:space="preserve">.143-168 </w:t>
            </w:r>
          </w:p>
          <w:p w14:paraId="046C819A" w14:textId="77777777" w:rsidR="009D2DE2"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xml:space="preserve">- Leitmotive erkennen S.144-146 </w:t>
            </w:r>
          </w:p>
          <w:p w14:paraId="1C5EFA87" w14:textId="34710920" w:rsidR="009D2DE2"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xml:space="preserve">- Fachbegriffe Metapher, Vergleich, Zeitdehnung, S.148-150 - Merkmale der Textsorte Kurzgeschichte, S.151 - Interpretation einer Kurzgeschichte, S.153-156 </w:t>
            </w:r>
          </w:p>
          <w:p w14:paraId="00266E9A" w14:textId="77777777" w:rsidR="009D2DE2"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xml:space="preserve">- Eine erweiterte Inhaltsangabe verfassen (Inhalte wiedergeben und deuten) S.158-162, S.164, S.168 </w:t>
            </w:r>
          </w:p>
          <w:p w14:paraId="57E6C58F" w14:textId="48A00310" w:rsidR="009D2DE2" w:rsidRPr="009D2DE2"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Zitieren S.163, Redewiedergabe, S.165</w:t>
            </w:r>
          </w:p>
        </w:tc>
        <w:tc>
          <w:tcPr>
            <w:tcW w:w="2410" w:type="dxa"/>
            <w:tcBorders>
              <w:top w:val="single" w:sz="4" w:space="0" w:color="auto"/>
              <w:left w:val="single" w:sz="8" w:space="0" w:color="000000" w:themeColor="text1"/>
              <w:bottom w:val="single" w:sz="4" w:space="0" w:color="auto"/>
              <w:right w:val="nil"/>
            </w:tcBorders>
            <w:tcMar>
              <w:top w:w="55" w:type="dxa"/>
              <w:left w:w="55" w:type="dxa"/>
              <w:bottom w:w="55" w:type="dxa"/>
              <w:right w:w="55" w:type="dxa"/>
            </w:tcMar>
            <w:tcPrChange w:id="20" w:author="Gastbenutzer" w:date="2025-09-02T19:34:00Z" w16du:dateUtc="2025-09-02T17:34:00Z">
              <w:tcPr>
                <w:tcW w:w="2410" w:type="dxa"/>
                <w:tcBorders>
                  <w:top w:val="single" w:sz="4" w:space="0" w:color="auto"/>
                  <w:left w:val="single" w:sz="8" w:space="0" w:color="000000"/>
                  <w:bottom w:val="single" w:sz="4" w:space="0" w:color="auto"/>
                  <w:right w:val="nil"/>
                </w:tcBorders>
                <w:tcMar>
                  <w:top w:w="55" w:type="dxa"/>
                  <w:left w:w="55" w:type="dxa"/>
                  <w:bottom w:w="55" w:type="dxa"/>
                  <w:right w:w="55" w:type="dxa"/>
                </w:tcMar>
              </w:tcPr>
            </w:tcPrChange>
          </w:tcPr>
          <w:p w14:paraId="49924F21" w14:textId="77777777" w:rsidR="009D2DE2"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xml:space="preserve">- Konjunktiv S.370 </w:t>
            </w:r>
          </w:p>
          <w:p w14:paraId="4B35E1A1" w14:textId="461E6F91" w:rsidR="009D2DE2" w:rsidRPr="009D2DE2"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Formen der Redewiedergabe, S.165</w:t>
            </w:r>
          </w:p>
        </w:tc>
        <w:tc>
          <w:tcPr>
            <w:tcW w:w="4023" w:type="dxa"/>
            <w:tcBorders>
              <w:top w:val="single" w:sz="4" w:space="0" w:color="auto"/>
              <w:left w:val="single" w:sz="8" w:space="0" w:color="000000" w:themeColor="text1"/>
              <w:bottom w:val="single" w:sz="4" w:space="0" w:color="auto"/>
              <w:right w:val="single" w:sz="8" w:space="0" w:color="000000" w:themeColor="text1"/>
            </w:tcBorders>
            <w:tcMar>
              <w:top w:w="55" w:type="dxa"/>
              <w:left w:w="55" w:type="dxa"/>
              <w:bottom w:w="55" w:type="dxa"/>
              <w:right w:w="55" w:type="dxa"/>
            </w:tcMar>
            <w:tcPrChange w:id="21" w:author="Gastbenutzer" w:date="2025-09-02T19:34:00Z" w16du:dateUtc="2025-09-02T17:34:00Z">
              <w:tcPr>
                <w:tcW w:w="4023" w:type="dxa"/>
                <w:tcBorders>
                  <w:top w:val="single" w:sz="4" w:space="0" w:color="auto"/>
                  <w:left w:val="single" w:sz="8" w:space="0" w:color="000000"/>
                  <w:bottom w:val="single" w:sz="4" w:space="0" w:color="auto"/>
                  <w:right w:val="single" w:sz="8" w:space="0" w:color="000000"/>
                </w:tcBorders>
                <w:tcMar>
                  <w:top w:w="55" w:type="dxa"/>
                  <w:left w:w="55" w:type="dxa"/>
                  <w:bottom w:w="55" w:type="dxa"/>
                  <w:right w:w="55" w:type="dxa"/>
                </w:tcMar>
              </w:tcPr>
            </w:tcPrChange>
          </w:tcPr>
          <w:p w14:paraId="70DFCCB7" w14:textId="77777777" w:rsidR="009D2DE2" w:rsidRDefault="009D2DE2">
            <w:pPr>
              <w:pStyle w:val="TableContents"/>
              <w:rPr>
                <w:rFonts w:asciiTheme="minorHAnsi" w:eastAsia="Arial" w:hAnsiTheme="minorHAnsi"/>
                <w:sz w:val="22"/>
                <w:szCs w:val="22"/>
              </w:rPr>
            </w:pPr>
            <w:r w:rsidRPr="009D2DE2">
              <w:rPr>
                <w:rFonts w:asciiTheme="minorHAnsi" w:eastAsia="Arial" w:hAnsiTheme="minorHAnsi"/>
                <w:sz w:val="22"/>
                <w:szCs w:val="22"/>
              </w:rPr>
              <w:t xml:space="preserve">Produktionsorientiertes Schreiben: Ggf. ergänzend </w:t>
            </w:r>
            <w:r w:rsidRPr="009D2DE2">
              <w:rPr>
                <w:rFonts w:asciiTheme="minorHAnsi" w:eastAsia="Arial" w:hAnsiTheme="minorHAnsi"/>
                <w:b/>
                <w:bCs/>
                <w:sz w:val="22"/>
                <w:szCs w:val="22"/>
              </w:rPr>
              <w:t>Typ 6</w:t>
            </w:r>
            <w:r>
              <w:rPr>
                <w:rFonts w:asciiTheme="minorHAnsi" w:eastAsia="Arial" w:hAnsiTheme="minorHAnsi"/>
                <w:b/>
                <w:bCs/>
                <w:sz w:val="22"/>
                <w:szCs w:val="22"/>
              </w:rPr>
              <w:t xml:space="preserve"> </w:t>
            </w:r>
            <w:r>
              <w:rPr>
                <w:rFonts w:asciiTheme="minorHAnsi" w:eastAsia="Arial" w:hAnsiTheme="minorHAnsi"/>
                <w:sz w:val="22"/>
                <w:szCs w:val="22"/>
              </w:rPr>
              <w:t>-</w:t>
            </w:r>
            <w:r w:rsidRPr="009D2DE2">
              <w:rPr>
                <w:rFonts w:asciiTheme="minorHAnsi" w:eastAsia="Arial" w:hAnsiTheme="minorHAnsi"/>
                <w:sz w:val="22"/>
                <w:szCs w:val="22"/>
              </w:rPr>
              <w:t xml:space="preserve"> Texte nach Textmustern verfassen, umschreiben oder fortsetzen (z.B.: Tagebucheintrag einer Figur verfassen, alternatives Ende schreiben etc.)</w:t>
            </w:r>
          </w:p>
          <w:p w14:paraId="0500C109" w14:textId="77777777" w:rsidR="0051061B" w:rsidRDefault="0051061B">
            <w:pPr>
              <w:pStyle w:val="TableContents"/>
              <w:rPr>
                <w:rFonts w:asciiTheme="minorHAnsi" w:eastAsia="Arial" w:hAnsiTheme="minorHAnsi"/>
                <w:sz w:val="22"/>
                <w:szCs w:val="22"/>
              </w:rPr>
            </w:pPr>
          </w:p>
          <w:p w14:paraId="7D28390D" w14:textId="6C3C17C6" w:rsidR="002D5AD5" w:rsidRPr="002D5AD5" w:rsidRDefault="002D5AD5">
            <w:pPr>
              <w:pStyle w:val="TableContents"/>
              <w:rPr>
                <w:rFonts w:asciiTheme="minorHAnsi" w:eastAsia="Arial" w:hAnsiTheme="minorHAnsi"/>
                <w:i/>
                <w:iCs/>
                <w:sz w:val="22"/>
                <w:szCs w:val="22"/>
              </w:rPr>
            </w:pPr>
            <w:r w:rsidRPr="002D5AD5">
              <w:rPr>
                <w:rFonts w:asciiTheme="minorHAnsi" w:eastAsia="Arial" w:hAnsiTheme="minorHAnsi"/>
                <w:i/>
                <w:iCs/>
                <w:sz w:val="22"/>
                <w:szCs w:val="22"/>
              </w:rPr>
              <w:t>oder</w:t>
            </w:r>
          </w:p>
          <w:p w14:paraId="01B6E8D4" w14:textId="77777777" w:rsidR="002D5AD5" w:rsidRDefault="002D5AD5">
            <w:pPr>
              <w:pStyle w:val="TableContents"/>
              <w:rPr>
                <w:rFonts w:asciiTheme="minorHAnsi" w:eastAsia="Arial" w:hAnsiTheme="minorHAnsi"/>
                <w:sz w:val="22"/>
                <w:szCs w:val="22"/>
              </w:rPr>
            </w:pPr>
          </w:p>
          <w:p w14:paraId="4759F538" w14:textId="77777777" w:rsidR="00E50ABC" w:rsidRDefault="00E50ABC" w:rsidP="00E50ABC">
            <w:pPr>
              <w:pStyle w:val="TableContents"/>
              <w:rPr>
                <w:rFonts w:asciiTheme="minorHAnsi" w:eastAsia="Arial" w:hAnsiTheme="minorHAnsi"/>
                <w:sz w:val="22"/>
                <w:szCs w:val="22"/>
              </w:rPr>
            </w:pPr>
            <w:r w:rsidRPr="009D2DE2">
              <w:rPr>
                <w:rFonts w:asciiTheme="minorHAnsi" w:eastAsia="Arial" w:hAnsiTheme="minorHAnsi"/>
                <w:sz w:val="22"/>
                <w:szCs w:val="22"/>
              </w:rPr>
              <w:t xml:space="preserve">Analysierendes Schreiben: </w:t>
            </w:r>
          </w:p>
          <w:p w14:paraId="61213DFB" w14:textId="77777777" w:rsidR="00E50ABC" w:rsidRDefault="00E50ABC" w:rsidP="00E50ABC">
            <w:pPr>
              <w:pStyle w:val="TableContents"/>
              <w:rPr>
                <w:rFonts w:asciiTheme="minorHAnsi" w:eastAsia="Arial" w:hAnsiTheme="minorHAnsi"/>
                <w:sz w:val="22"/>
                <w:szCs w:val="22"/>
              </w:rPr>
            </w:pPr>
            <w:r w:rsidRPr="00892B75">
              <w:rPr>
                <w:rFonts w:asciiTheme="minorHAnsi" w:eastAsia="Arial" w:hAnsiTheme="minorHAnsi"/>
                <w:b/>
                <w:bCs/>
                <w:sz w:val="22"/>
                <w:szCs w:val="22"/>
              </w:rPr>
              <w:t>Typ 4a</w:t>
            </w:r>
            <w:r w:rsidRPr="00892B75">
              <w:rPr>
                <w:rFonts w:asciiTheme="minorHAnsi" w:eastAsia="Arial" w:hAnsiTheme="minorHAnsi"/>
                <w:sz w:val="22"/>
                <w:szCs w:val="22"/>
              </w:rPr>
              <w:t xml:space="preserve"> - ei</w:t>
            </w:r>
            <w:r w:rsidRPr="009D2DE2">
              <w:rPr>
                <w:rFonts w:asciiTheme="minorHAnsi" w:eastAsia="Arial" w:hAnsiTheme="minorHAnsi"/>
                <w:sz w:val="22"/>
                <w:szCs w:val="22"/>
              </w:rPr>
              <w:t xml:space="preserve">nen [...] literarischen Text untersuchen und interpretieren (hier im Rahmen der erweiterten Inhaltsangabe: Aufgabenstellung zur Textinterpretation in einem zusammenhängenden Text mit Textbelegen) </w:t>
            </w:r>
          </w:p>
          <w:p w14:paraId="3FEB77A6" w14:textId="77777777" w:rsidR="00E50ABC" w:rsidRDefault="00E50ABC">
            <w:pPr>
              <w:pStyle w:val="TableContents"/>
              <w:rPr>
                <w:rFonts w:asciiTheme="minorHAnsi" w:eastAsia="Arial" w:hAnsiTheme="minorHAnsi"/>
                <w:sz w:val="22"/>
                <w:szCs w:val="22"/>
              </w:rPr>
            </w:pPr>
          </w:p>
          <w:p w14:paraId="08FA18BE" w14:textId="77777777" w:rsidR="0051061B" w:rsidRDefault="0051061B" w:rsidP="0051061B">
            <w:pPr>
              <w:rPr>
                <w:rFonts w:eastAsia="Arial"/>
                <w:sz w:val="22"/>
                <w:szCs w:val="22"/>
              </w:rPr>
            </w:pPr>
            <w:r w:rsidRPr="00704E0D">
              <w:rPr>
                <w:rFonts w:eastAsia="Arial"/>
                <w:sz w:val="22"/>
                <w:szCs w:val="22"/>
              </w:rPr>
              <w:t xml:space="preserve">Dauer in Minuten: 45 </w:t>
            </w:r>
          </w:p>
          <w:p w14:paraId="6D1DBFCB" w14:textId="4F68471D" w:rsidR="0051061B" w:rsidRPr="009D2DE2" w:rsidRDefault="0051061B">
            <w:pPr>
              <w:pStyle w:val="TableContents"/>
              <w:rPr>
                <w:rFonts w:asciiTheme="minorHAnsi" w:eastAsia="Arial" w:hAnsiTheme="minorHAnsi"/>
                <w:sz w:val="22"/>
                <w:szCs w:val="22"/>
              </w:rPr>
            </w:pPr>
          </w:p>
        </w:tc>
      </w:tr>
      <w:tr w:rsidR="004D6256" w:rsidRPr="00892B75" w14:paraId="4666DD1A" w14:textId="77777777" w:rsidTr="6C2D6DC9">
        <w:trPr>
          <w:jc w:val="center"/>
          <w:trPrChange w:id="22" w:author="Gastbenutzer" w:date="2025-09-02T19:34:00Z" w16du:dateUtc="2025-09-02T17:34:00Z">
            <w:trPr>
              <w:jc w:val="center"/>
            </w:trPr>
          </w:trPrChange>
        </w:trPr>
        <w:tc>
          <w:tcPr>
            <w:tcW w:w="2663" w:type="dxa"/>
            <w:tcBorders>
              <w:top w:val="single" w:sz="4" w:space="0" w:color="333366"/>
              <w:left w:val="single" w:sz="4" w:space="0" w:color="333366"/>
              <w:bottom w:val="single" w:sz="4" w:space="0" w:color="333366"/>
              <w:right w:val="single" w:sz="4" w:space="0" w:color="333366"/>
            </w:tcBorders>
            <w:tcPrChange w:id="23" w:author="Gastbenutzer" w:date="2025-09-02T19:34:00Z" w16du:dateUtc="2025-09-02T17:34:00Z">
              <w:tcPr>
                <w:tcW w:w="2663" w:type="dxa"/>
                <w:tcBorders>
                  <w:top w:val="single" w:sz="4" w:space="0" w:color="333366"/>
                  <w:left w:val="single" w:sz="4" w:space="0" w:color="333366"/>
                  <w:bottom w:val="single" w:sz="4" w:space="0" w:color="333366"/>
                  <w:right w:val="single" w:sz="4" w:space="0" w:color="333366"/>
                </w:tcBorders>
              </w:tcPr>
            </w:tcPrChange>
          </w:tcPr>
          <w:p w14:paraId="268B7B07" w14:textId="6F2DCEE0" w:rsidR="004D6256" w:rsidRDefault="0002163A" w:rsidP="009D2DE2">
            <w:pPr>
              <w:rPr>
                <w:rFonts w:eastAsia="Arial"/>
                <w:b/>
                <w:bCs/>
                <w:sz w:val="22"/>
                <w:szCs w:val="22"/>
              </w:rPr>
            </w:pPr>
            <w:r>
              <w:rPr>
                <w:rFonts w:eastAsia="Arial"/>
                <w:b/>
                <w:bCs/>
                <w:sz w:val="22"/>
                <w:szCs w:val="22"/>
              </w:rPr>
              <w:t>3</w:t>
            </w:r>
            <w:r w:rsidR="004D6256">
              <w:rPr>
                <w:rFonts w:eastAsia="Arial"/>
                <w:b/>
                <w:bCs/>
                <w:sz w:val="22"/>
                <w:szCs w:val="22"/>
              </w:rPr>
              <w:t xml:space="preserve">. </w:t>
            </w:r>
            <w:r w:rsidR="004D6256" w:rsidRPr="004D6256">
              <w:rPr>
                <w:rFonts w:eastAsia="Arial"/>
                <w:b/>
                <w:bCs/>
                <w:sz w:val="22"/>
                <w:szCs w:val="22"/>
              </w:rPr>
              <w:t xml:space="preserve">Immer online, immer erreichbar? - </w:t>
            </w:r>
            <w:r w:rsidR="004D6256" w:rsidRPr="004D6256">
              <w:rPr>
                <w:rFonts w:eastAsia="Arial"/>
                <w:b/>
                <w:bCs/>
                <w:sz w:val="22"/>
                <w:szCs w:val="22"/>
              </w:rPr>
              <w:lastRenderedPageBreak/>
              <w:t>Diskutieren und argumentieren</w:t>
            </w:r>
          </w:p>
          <w:p w14:paraId="4FFB82E0" w14:textId="5252EDB0" w:rsidR="006373D1" w:rsidRDefault="006373D1" w:rsidP="006373D1">
            <w:pPr>
              <w:rPr>
                <w:rFonts w:eastAsia="Arial"/>
                <w:sz w:val="22"/>
                <w:szCs w:val="22"/>
              </w:rPr>
            </w:pPr>
            <w:r w:rsidRPr="00214FC6">
              <w:rPr>
                <w:rFonts w:eastAsia="Arial"/>
                <w:b/>
                <w:bCs/>
                <w:sz w:val="22"/>
                <w:szCs w:val="22"/>
              </w:rPr>
              <w:t xml:space="preserve">Zeitbedarf: </w:t>
            </w:r>
            <w:r w:rsidRPr="00214FC6">
              <w:rPr>
                <w:rFonts w:eastAsia="Arial"/>
                <w:sz w:val="22"/>
                <w:szCs w:val="22"/>
              </w:rPr>
              <w:t>ca.</w:t>
            </w:r>
            <w:r w:rsidR="00214FC6">
              <w:rPr>
                <w:rFonts w:eastAsia="Arial"/>
                <w:sz w:val="22"/>
                <w:szCs w:val="22"/>
              </w:rPr>
              <w:t xml:space="preserve"> 12</w:t>
            </w:r>
          </w:p>
          <w:p w14:paraId="7BE49F19" w14:textId="77777777" w:rsidR="00A727E3" w:rsidRDefault="00A727E3" w:rsidP="006373D1">
            <w:pPr>
              <w:rPr>
                <w:rFonts w:eastAsia="Arial"/>
                <w:sz w:val="22"/>
                <w:szCs w:val="22"/>
              </w:rPr>
            </w:pPr>
          </w:p>
          <w:p w14:paraId="1CBBA43C" w14:textId="79D015F3" w:rsidR="00A727E3" w:rsidRPr="00BA0616" w:rsidRDefault="00A727E3" w:rsidP="006373D1">
            <w:pPr>
              <w:rPr>
                <w:rFonts w:eastAsia="Arial"/>
                <w:b/>
                <w:bCs/>
                <w:sz w:val="22"/>
                <w:szCs w:val="22"/>
              </w:rPr>
            </w:pPr>
            <w:r w:rsidRPr="00BA0616">
              <w:rPr>
                <w:rFonts w:eastAsia="Arial"/>
                <w:b/>
                <w:bCs/>
                <w:sz w:val="22"/>
                <w:szCs w:val="22"/>
              </w:rPr>
              <w:t>Inhaltliche Schwerpunkte:</w:t>
            </w:r>
          </w:p>
          <w:p w14:paraId="7E758821" w14:textId="7303BE1C" w:rsidR="003155FB" w:rsidRDefault="005F1060" w:rsidP="00BA0616">
            <w:pPr>
              <w:spacing w:after="0"/>
              <w:rPr>
                <w:rFonts w:eastAsia="Arial"/>
                <w:sz w:val="22"/>
                <w:szCs w:val="22"/>
              </w:rPr>
            </w:pPr>
            <w:r w:rsidRPr="00BA0616">
              <w:rPr>
                <w:rFonts w:eastAsia="Arial"/>
                <w:b/>
                <w:bCs/>
                <w:sz w:val="22"/>
                <w:szCs w:val="22"/>
              </w:rPr>
              <w:t>Sprache:</w:t>
            </w:r>
            <w:r>
              <w:rPr>
                <w:rFonts w:eastAsia="Arial"/>
                <w:sz w:val="22"/>
                <w:szCs w:val="22"/>
              </w:rPr>
              <w:t xml:space="preserve"> </w:t>
            </w:r>
            <w:r w:rsidRPr="005F1060">
              <w:rPr>
                <w:rFonts w:eastAsia="Arial"/>
                <w:sz w:val="22"/>
                <w:szCs w:val="22"/>
              </w:rPr>
              <w:t>Kohärenz, Aufbau</w:t>
            </w:r>
          </w:p>
          <w:p w14:paraId="2353FCD8" w14:textId="2C901250" w:rsidR="00BA0616" w:rsidRDefault="00BA0616" w:rsidP="00BD5727">
            <w:pPr>
              <w:spacing w:after="0"/>
              <w:rPr>
                <w:rFonts w:eastAsia="Arial"/>
                <w:sz w:val="22"/>
                <w:szCs w:val="22"/>
              </w:rPr>
            </w:pPr>
            <w:r w:rsidRPr="0049476A">
              <w:rPr>
                <w:rFonts w:eastAsia="Arial"/>
                <w:b/>
                <w:bCs/>
                <w:sz w:val="22"/>
                <w:szCs w:val="22"/>
              </w:rPr>
              <w:t>Texte:</w:t>
            </w:r>
            <w:r w:rsidR="0049476A">
              <w:rPr>
                <w:rFonts w:eastAsia="Arial"/>
                <w:sz w:val="22"/>
                <w:szCs w:val="22"/>
              </w:rPr>
              <w:t xml:space="preserve"> </w:t>
            </w:r>
            <w:r w:rsidR="0049476A" w:rsidRPr="0049476A">
              <w:rPr>
                <w:rFonts w:eastAsia="Arial"/>
                <w:sz w:val="22"/>
                <w:szCs w:val="22"/>
              </w:rPr>
              <w:t>kontinuierliche und diskontinuierliche Texte</w:t>
            </w:r>
          </w:p>
          <w:p w14:paraId="3809E5CF" w14:textId="5A694658" w:rsidR="0049476A" w:rsidRDefault="0049476A" w:rsidP="00F20A10">
            <w:pPr>
              <w:spacing w:after="0"/>
              <w:rPr>
                <w:rFonts w:eastAsia="Arial"/>
                <w:sz w:val="22"/>
                <w:szCs w:val="22"/>
              </w:rPr>
            </w:pPr>
            <w:r w:rsidRPr="0049476A">
              <w:rPr>
                <w:rFonts w:eastAsia="Arial"/>
                <w:b/>
                <w:bCs/>
                <w:sz w:val="22"/>
                <w:szCs w:val="22"/>
              </w:rPr>
              <w:t>Kommunikation:</w:t>
            </w:r>
            <w:r>
              <w:rPr>
                <w:rFonts w:eastAsia="Arial"/>
                <w:b/>
                <w:bCs/>
                <w:sz w:val="22"/>
                <w:szCs w:val="22"/>
              </w:rPr>
              <w:t xml:space="preserve"> </w:t>
            </w:r>
            <w:r w:rsidR="004874C5" w:rsidRPr="004874C5">
              <w:rPr>
                <w:rFonts w:eastAsia="Arial"/>
                <w:sz w:val="22"/>
                <w:szCs w:val="22"/>
              </w:rPr>
              <w:t>Diskussion,</w:t>
            </w:r>
            <w:r w:rsidR="004874C5">
              <w:rPr>
                <w:rFonts w:eastAsia="Arial"/>
                <w:b/>
                <w:bCs/>
                <w:sz w:val="22"/>
                <w:szCs w:val="22"/>
              </w:rPr>
              <w:t xml:space="preserve"> </w:t>
            </w:r>
            <w:r w:rsidR="004874C5" w:rsidRPr="004874C5">
              <w:rPr>
                <w:rFonts w:eastAsia="Arial"/>
                <w:sz w:val="22"/>
                <w:szCs w:val="22"/>
              </w:rPr>
              <w:t>analoge und digitale Kommunikation</w:t>
            </w:r>
          </w:p>
          <w:p w14:paraId="1947C41E" w14:textId="5217D6B8" w:rsidR="00807F6D" w:rsidRPr="0049476A" w:rsidRDefault="00807F6D" w:rsidP="006373D1">
            <w:pPr>
              <w:rPr>
                <w:rFonts w:eastAsia="Arial"/>
                <w:sz w:val="22"/>
                <w:szCs w:val="22"/>
              </w:rPr>
            </w:pPr>
            <w:r w:rsidRPr="00F20A10">
              <w:rPr>
                <w:rFonts w:eastAsia="Arial"/>
                <w:b/>
                <w:bCs/>
                <w:sz w:val="22"/>
                <w:szCs w:val="22"/>
              </w:rPr>
              <w:t>Medien:</w:t>
            </w:r>
            <w:r>
              <w:rPr>
                <w:rFonts w:eastAsia="Arial"/>
                <w:sz w:val="22"/>
                <w:szCs w:val="22"/>
              </w:rPr>
              <w:t xml:space="preserve"> </w:t>
            </w:r>
            <w:r w:rsidR="00F20A10" w:rsidRPr="00F20A10">
              <w:rPr>
                <w:rFonts w:eastAsia="Arial"/>
                <w:sz w:val="22"/>
                <w:szCs w:val="22"/>
              </w:rPr>
              <w:t>digitale Medien</w:t>
            </w:r>
            <w:r w:rsidR="005D428A">
              <w:rPr>
                <w:rFonts w:eastAsia="Arial"/>
                <w:sz w:val="22"/>
                <w:szCs w:val="22"/>
              </w:rPr>
              <w:t xml:space="preserve">, </w:t>
            </w:r>
            <w:r w:rsidR="005D428A" w:rsidRPr="005D428A">
              <w:rPr>
                <w:rFonts w:eastAsia="Arial"/>
                <w:sz w:val="22"/>
                <w:szCs w:val="22"/>
              </w:rPr>
              <w:t>Kommunikationsmedien</w:t>
            </w:r>
          </w:p>
          <w:p w14:paraId="421D4F15" w14:textId="77777777" w:rsidR="00A727E3" w:rsidRPr="00704E0D" w:rsidRDefault="00A727E3" w:rsidP="006373D1">
            <w:pPr>
              <w:rPr>
                <w:rFonts w:eastAsia="Arial"/>
                <w:sz w:val="22"/>
                <w:szCs w:val="22"/>
              </w:rPr>
            </w:pPr>
          </w:p>
          <w:p w14:paraId="63486012" w14:textId="3BB41994" w:rsidR="006373D1" w:rsidRDefault="006373D1" w:rsidP="009D2DE2">
            <w:pPr>
              <w:rPr>
                <w:rFonts w:eastAsia="Arial"/>
                <w:b/>
                <w:bCs/>
                <w:sz w:val="22"/>
                <w:szCs w:val="22"/>
              </w:rPr>
            </w:pPr>
          </w:p>
        </w:tc>
        <w:tc>
          <w:tcPr>
            <w:tcW w:w="3129" w:type="dxa"/>
            <w:tcBorders>
              <w:top w:val="single" w:sz="4" w:space="0" w:color="auto"/>
              <w:left w:val="single" w:sz="8" w:space="0" w:color="000000" w:themeColor="text1"/>
              <w:bottom w:val="single" w:sz="4" w:space="0" w:color="auto"/>
              <w:right w:val="nil"/>
            </w:tcBorders>
            <w:tcMar>
              <w:top w:w="55" w:type="dxa"/>
              <w:left w:w="55" w:type="dxa"/>
              <w:bottom w:w="55" w:type="dxa"/>
              <w:right w:w="55" w:type="dxa"/>
            </w:tcMar>
            <w:tcPrChange w:id="24" w:author="Gastbenutzer" w:date="2025-09-02T19:34:00Z" w16du:dateUtc="2025-09-02T17:34:00Z">
              <w:tcPr>
                <w:tcW w:w="3129" w:type="dxa"/>
                <w:tcBorders>
                  <w:top w:val="single" w:sz="4" w:space="0" w:color="auto"/>
                  <w:left w:val="single" w:sz="8" w:space="0" w:color="000000"/>
                  <w:bottom w:val="single" w:sz="4" w:space="0" w:color="auto"/>
                  <w:right w:val="nil"/>
                </w:tcBorders>
                <w:tcMar>
                  <w:top w:w="55" w:type="dxa"/>
                  <w:left w:w="55" w:type="dxa"/>
                  <w:bottom w:w="55" w:type="dxa"/>
                  <w:right w:w="55" w:type="dxa"/>
                </w:tcMar>
              </w:tcPr>
            </w:tcPrChange>
          </w:tcPr>
          <w:p w14:paraId="44A0ECB9" w14:textId="342D9DD3" w:rsidR="00E60362" w:rsidRPr="00EE689D" w:rsidRDefault="00DF10B5" w:rsidP="009D2DE2">
            <w:pPr>
              <w:pStyle w:val="TableContents"/>
              <w:rPr>
                <w:rFonts w:asciiTheme="minorHAnsi" w:eastAsia="Arial" w:hAnsiTheme="minorHAnsi"/>
                <w:b/>
                <w:bCs/>
                <w:sz w:val="22"/>
                <w:szCs w:val="22"/>
              </w:rPr>
            </w:pPr>
            <w:r w:rsidRPr="00283573">
              <w:rPr>
                <w:rFonts w:asciiTheme="minorHAnsi" w:eastAsia="Arial" w:hAnsiTheme="minorHAnsi"/>
                <w:b/>
                <w:bCs/>
                <w:sz w:val="22"/>
                <w:szCs w:val="22"/>
              </w:rPr>
              <w:lastRenderedPageBreak/>
              <w:t>Rezeption:</w:t>
            </w:r>
          </w:p>
          <w:p w14:paraId="427C8DB3" w14:textId="4480C208" w:rsidR="00283573" w:rsidRDefault="00E60362"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004D6256" w:rsidRPr="004D6256">
              <w:rPr>
                <w:rFonts w:asciiTheme="minorHAnsi" w:eastAsia="Arial" w:hAnsiTheme="minorHAnsi"/>
                <w:sz w:val="22"/>
                <w:szCs w:val="22"/>
              </w:rPr>
              <w:t xml:space="preserve">in Sachtexten verschiedene </w:t>
            </w:r>
            <w:r w:rsidR="004D6256" w:rsidRPr="004D6256">
              <w:rPr>
                <w:rFonts w:asciiTheme="minorHAnsi" w:eastAsia="Arial" w:hAnsiTheme="minorHAnsi"/>
                <w:sz w:val="22"/>
                <w:szCs w:val="22"/>
              </w:rPr>
              <w:lastRenderedPageBreak/>
              <w:t>Textfunktionen (appellieren, argumentieren, berichten, beschreiben, erklären, informieren) unterscheiden</w:t>
            </w:r>
            <w:r w:rsidR="00DE7574">
              <w:rPr>
                <w:rFonts w:asciiTheme="minorHAnsi" w:eastAsia="Arial" w:hAnsiTheme="minorHAnsi"/>
                <w:sz w:val="22"/>
                <w:szCs w:val="22"/>
              </w:rPr>
              <w:t>,</w:t>
            </w:r>
            <w:r w:rsidR="004D6256" w:rsidRPr="004D6256">
              <w:rPr>
                <w:rFonts w:asciiTheme="minorHAnsi" w:eastAsia="Arial" w:hAnsiTheme="minorHAnsi"/>
                <w:sz w:val="22"/>
                <w:szCs w:val="22"/>
              </w:rPr>
              <w:t xml:space="preserve"> (</w:t>
            </w:r>
            <w:r w:rsidR="00DE7574">
              <w:rPr>
                <w:rFonts w:asciiTheme="minorHAnsi" w:eastAsia="Arial" w:hAnsiTheme="minorHAnsi"/>
                <w:sz w:val="22"/>
                <w:szCs w:val="22"/>
              </w:rPr>
              <w:t>T</w:t>
            </w:r>
            <w:r w:rsidR="004D6256" w:rsidRPr="004D6256">
              <w:rPr>
                <w:rFonts w:asciiTheme="minorHAnsi" w:eastAsia="Arial" w:hAnsiTheme="minorHAnsi"/>
                <w:sz w:val="22"/>
                <w:szCs w:val="22"/>
              </w:rPr>
              <w:t>)</w:t>
            </w:r>
          </w:p>
          <w:p w14:paraId="1DD61953" w14:textId="7B6CC84B" w:rsidR="0035430D" w:rsidRDefault="0035430D"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35430D">
              <w:rPr>
                <w:rFonts w:asciiTheme="minorHAnsi" w:eastAsia="Arial" w:hAnsiTheme="minorHAnsi"/>
                <w:sz w:val="22"/>
                <w:szCs w:val="22"/>
              </w:rPr>
              <w:t>Sachtexte – auch in digitaler Form – unter vorgegebenen Aspekten vergleichen</w:t>
            </w:r>
            <w:r>
              <w:rPr>
                <w:rFonts w:asciiTheme="minorHAnsi" w:eastAsia="Arial" w:hAnsiTheme="minorHAnsi"/>
                <w:sz w:val="22"/>
                <w:szCs w:val="22"/>
              </w:rPr>
              <w:t>, (T)</w:t>
            </w:r>
          </w:p>
          <w:p w14:paraId="37092F08" w14:textId="41FCC783" w:rsidR="003307C2" w:rsidRDefault="003307C2" w:rsidP="000B6A07">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3307C2">
              <w:rPr>
                <w:rFonts w:asciiTheme="minorHAnsi" w:eastAsia="Arial" w:hAnsiTheme="minorHAnsi"/>
                <w:sz w:val="22"/>
                <w:szCs w:val="22"/>
              </w:rPr>
              <w:t>in Gesprächen und Diskussionen aktiv zuhören und zugleich eigene Gesprächsbeiträge planen,</w:t>
            </w:r>
            <w:r>
              <w:rPr>
                <w:rFonts w:asciiTheme="minorHAnsi" w:eastAsia="Arial" w:hAnsiTheme="minorHAnsi"/>
                <w:sz w:val="22"/>
                <w:szCs w:val="22"/>
              </w:rPr>
              <w:t xml:space="preserve"> (K)</w:t>
            </w:r>
          </w:p>
          <w:p w14:paraId="6E95F9E6" w14:textId="20ADE77C" w:rsidR="000B6A07" w:rsidRDefault="000B6A07" w:rsidP="00172AED">
            <w:pPr>
              <w:pStyle w:val="TableContents"/>
              <w:spacing w:after="240"/>
              <w:rPr>
                <w:rFonts w:asciiTheme="minorHAnsi" w:eastAsia="Arial" w:hAnsiTheme="minorHAnsi"/>
                <w:sz w:val="22"/>
                <w:szCs w:val="22"/>
              </w:rPr>
            </w:pPr>
            <w:r>
              <w:rPr>
                <w:rFonts w:asciiTheme="minorHAnsi" w:eastAsia="Arial" w:hAnsiTheme="minorHAnsi"/>
                <w:sz w:val="22"/>
                <w:szCs w:val="22"/>
              </w:rPr>
              <w:t xml:space="preserve">- </w:t>
            </w:r>
            <w:r w:rsidRPr="000B6A07">
              <w:rPr>
                <w:rFonts w:asciiTheme="minorHAnsi" w:eastAsia="Arial" w:hAnsiTheme="minorHAnsi"/>
                <w:sz w:val="22"/>
                <w:szCs w:val="22"/>
              </w:rPr>
              <w:t>in Medien Realitätsdarstellungen und Darstellung virtueller Welten unterscheiden,</w:t>
            </w:r>
            <w:r>
              <w:rPr>
                <w:rFonts w:asciiTheme="minorHAnsi" w:eastAsia="Arial" w:hAnsiTheme="minorHAnsi"/>
                <w:sz w:val="22"/>
                <w:szCs w:val="22"/>
              </w:rPr>
              <w:t xml:space="preserve"> (M)</w:t>
            </w:r>
          </w:p>
          <w:p w14:paraId="62FA3623" w14:textId="3423CDAE" w:rsidR="004D6256" w:rsidRPr="00283573" w:rsidRDefault="00283573" w:rsidP="009D2DE2">
            <w:pPr>
              <w:pStyle w:val="TableContents"/>
              <w:rPr>
                <w:rFonts w:asciiTheme="minorHAnsi" w:eastAsia="Arial" w:hAnsiTheme="minorHAnsi"/>
                <w:b/>
                <w:bCs/>
                <w:sz w:val="22"/>
                <w:szCs w:val="22"/>
              </w:rPr>
            </w:pPr>
            <w:r w:rsidRPr="00283573">
              <w:rPr>
                <w:rFonts w:asciiTheme="minorHAnsi" w:eastAsia="Arial" w:hAnsiTheme="minorHAnsi"/>
                <w:b/>
                <w:bCs/>
                <w:sz w:val="22"/>
                <w:szCs w:val="22"/>
              </w:rPr>
              <w:t>Produktion:</w:t>
            </w:r>
            <w:r w:rsidR="004D6256" w:rsidRPr="00283573">
              <w:rPr>
                <w:rFonts w:asciiTheme="minorHAnsi" w:eastAsia="Arial" w:hAnsiTheme="minorHAnsi"/>
                <w:b/>
                <w:bCs/>
                <w:sz w:val="22"/>
                <w:szCs w:val="22"/>
              </w:rPr>
              <w:t xml:space="preserve"> </w:t>
            </w:r>
          </w:p>
          <w:p w14:paraId="5CE1A428" w14:textId="7BBB1714" w:rsidR="00EE689D" w:rsidRDefault="005F1060"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5F1060">
              <w:rPr>
                <w:rFonts w:asciiTheme="minorHAnsi" w:eastAsia="Arial" w:hAnsiTheme="minorHAnsi"/>
                <w:sz w:val="22"/>
                <w:szCs w:val="22"/>
              </w:rPr>
              <w:t>Satzstrukturen unterscheiden und die Zeichensetzung normgerecht einsetzen,</w:t>
            </w:r>
            <w:r>
              <w:rPr>
                <w:rFonts w:asciiTheme="minorHAnsi" w:eastAsia="Arial" w:hAnsiTheme="minorHAnsi"/>
                <w:sz w:val="22"/>
                <w:szCs w:val="22"/>
              </w:rPr>
              <w:t xml:space="preserve"> (S)</w:t>
            </w:r>
          </w:p>
          <w:p w14:paraId="62110E77" w14:textId="550C889C" w:rsidR="00283573" w:rsidRDefault="004D6256" w:rsidP="009D2DE2">
            <w:pPr>
              <w:pStyle w:val="TableContents"/>
              <w:rPr>
                <w:rFonts w:asciiTheme="minorHAnsi" w:eastAsia="Arial" w:hAnsiTheme="minorHAnsi"/>
                <w:sz w:val="22"/>
                <w:szCs w:val="22"/>
              </w:rPr>
            </w:pPr>
            <w:r w:rsidRPr="004D6256">
              <w:rPr>
                <w:rFonts w:asciiTheme="minorHAnsi" w:eastAsia="Arial" w:hAnsiTheme="minorHAnsi"/>
                <w:sz w:val="22"/>
                <w:szCs w:val="22"/>
              </w:rPr>
              <w:t>- aus Aufgabenstellungen konkrete Schreibziele ableiten, Texte planen und zunehmend selbstständig eigene Texte adressaten- und situationsgerecht formulieren (</w:t>
            </w:r>
            <w:r w:rsidR="00B656AD">
              <w:rPr>
                <w:rFonts w:asciiTheme="minorHAnsi" w:eastAsia="Arial" w:hAnsiTheme="minorHAnsi"/>
                <w:sz w:val="22"/>
                <w:szCs w:val="22"/>
              </w:rPr>
              <w:t>T</w:t>
            </w:r>
            <w:r w:rsidRPr="004D6256">
              <w:rPr>
                <w:rFonts w:asciiTheme="minorHAnsi" w:eastAsia="Arial" w:hAnsiTheme="minorHAnsi"/>
                <w:sz w:val="22"/>
                <w:szCs w:val="22"/>
              </w:rPr>
              <w:t xml:space="preserve">) </w:t>
            </w:r>
          </w:p>
          <w:p w14:paraId="337189AB" w14:textId="20AF1BA0" w:rsidR="00DF3B5C" w:rsidRDefault="00DF3B5C"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DF3B5C">
              <w:rPr>
                <w:rFonts w:asciiTheme="minorHAnsi" w:eastAsia="Arial" w:hAnsiTheme="minorHAnsi"/>
                <w:sz w:val="22"/>
                <w:szCs w:val="22"/>
              </w:rPr>
              <w:t xml:space="preserve">verschiedene Textfunktionen (appellieren, argumentieren, berichten, beschreiben, erklären, informieren) in eigenen mündlichen und schriftlichen Texten </w:t>
            </w:r>
            <w:r w:rsidRPr="00DF3B5C">
              <w:rPr>
                <w:rFonts w:asciiTheme="minorHAnsi" w:eastAsia="Arial" w:hAnsiTheme="minorHAnsi"/>
                <w:sz w:val="22"/>
                <w:szCs w:val="22"/>
              </w:rPr>
              <w:lastRenderedPageBreak/>
              <w:t>sachgerecht einsetzen</w:t>
            </w:r>
            <w:r>
              <w:rPr>
                <w:rFonts w:asciiTheme="minorHAnsi" w:eastAsia="Arial" w:hAnsiTheme="minorHAnsi"/>
                <w:sz w:val="22"/>
                <w:szCs w:val="22"/>
              </w:rPr>
              <w:t>, (T)</w:t>
            </w:r>
          </w:p>
          <w:p w14:paraId="690A339A" w14:textId="77777777" w:rsidR="004D6256" w:rsidRDefault="004D6256" w:rsidP="009D2DE2">
            <w:pPr>
              <w:pStyle w:val="TableContents"/>
              <w:rPr>
                <w:rFonts w:asciiTheme="minorHAnsi" w:eastAsia="Arial" w:hAnsiTheme="minorHAnsi"/>
                <w:sz w:val="22"/>
                <w:szCs w:val="22"/>
              </w:rPr>
            </w:pPr>
            <w:r w:rsidRPr="004D6256">
              <w:rPr>
                <w:rFonts w:asciiTheme="minorHAnsi" w:eastAsia="Arial" w:hAnsiTheme="minorHAnsi"/>
                <w:sz w:val="22"/>
                <w:szCs w:val="22"/>
              </w:rPr>
              <w:t>- eigene Standpunkte begründen und dabei auch die Beiträge anderer einbeziehen</w:t>
            </w:r>
            <w:r w:rsidR="00283573">
              <w:rPr>
                <w:rFonts w:asciiTheme="minorHAnsi" w:eastAsia="Arial" w:hAnsiTheme="minorHAnsi"/>
                <w:sz w:val="22"/>
                <w:szCs w:val="22"/>
              </w:rPr>
              <w:t>,</w:t>
            </w:r>
            <w:r w:rsidRPr="004D6256">
              <w:rPr>
                <w:rFonts w:asciiTheme="minorHAnsi" w:eastAsia="Arial" w:hAnsiTheme="minorHAnsi"/>
                <w:sz w:val="22"/>
                <w:szCs w:val="22"/>
              </w:rPr>
              <w:t xml:space="preserve"> (</w:t>
            </w:r>
            <w:r w:rsidR="00283573">
              <w:rPr>
                <w:rFonts w:asciiTheme="minorHAnsi" w:eastAsia="Arial" w:hAnsiTheme="minorHAnsi"/>
                <w:sz w:val="22"/>
                <w:szCs w:val="22"/>
              </w:rPr>
              <w:t>K</w:t>
            </w:r>
            <w:r w:rsidRPr="004D6256">
              <w:rPr>
                <w:rFonts w:asciiTheme="minorHAnsi" w:eastAsia="Arial" w:hAnsiTheme="minorHAnsi"/>
                <w:sz w:val="22"/>
                <w:szCs w:val="22"/>
              </w:rPr>
              <w:t>)</w:t>
            </w:r>
          </w:p>
          <w:p w14:paraId="179AD7C3" w14:textId="07FC921B" w:rsidR="00807F6D" w:rsidRDefault="00807F6D"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807F6D">
              <w:rPr>
                <w:rFonts w:asciiTheme="minorHAnsi" w:eastAsia="Arial" w:hAnsiTheme="minorHAnsi"/>
                <w:sz w:val="22"/>
                <w:szCs w:val="22"/>
              </w:rPr>
              <w:t>sich an unterschiedlichen Gesprächsformen (u.a. Diskussion, Informationsgespräch, kooperative Arbeitsformen) ergebnisorientiert beteiligen</w:t>
            </w:r>
            <w:r>
              <w:rPr>
                <w:rFonts w:asciiTheme="minorHAnsi" w:eastAsia="Arial" w:hAnsiTheme="minorHAnsi"/>
                <w:sz w:val="22"/>
                <w:szCs w:val="22"/>
              </w:rPr>
              <w:t>, (K)</w:t>
            </w:r>
          </w:p>
          <w:p w14:paraId="6A9A6CD3" w14:textId="74E2B779" w:rsidR="00283573" w:rsidRPr="004D6256" w:rsidRDefault="000B6A07"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00F70AE3" w:rsidRPr="00F70AE3">
              <w:rPr>
                <w:rFonts w:asciiTheme="minorHAnsi" w:eastAsia="Arial" w:hAnsiTheme="minorHAnsi"/>
                <w:sz w:val="22"/>
                <w:szCs w:val="22"/>
              </w:rPr>
              <w:t>digitale Kommunikation adressaten- und situationsangemessen gestalten und dabei Kommunikations- und Kooperationsregeln (Netiquette) einhalten,</w:t>
            </w:r>
            <w:r w:rsidR="00F70AE3">
              <w:rPr>
                <w:rFonts w:asciiTheme="minorHAnsi" w:eastAsia="Arial" w:hAnsiTheme="minorHAnsi"/>
                <w:sz w:val="22"/>
                <w:szCs w:val="22"/>
              </w:rPr>
              <w:t xml:space="preserve"> (M)</w:t>
            </w:r>
          </w:p>
        </w:tc>
        <w:tc>
          <w:tcPr>
            <w:tcW w:w="2346" w:type="dxa"/>
            <w:tcBorders>
              <w:top w:val="single" w:sz="4" w:space="0" w:color="auto"/>
              <w:left w:val="single" w:sz="8" w:space="0" w:color="000000" w:themeColor="text1"/>
              <w:bottom w:val="single" w:sz="4" w:space="0" w:color="auto"/>
              <w:right w:val="nil"/>
            </w:tcBorders>
            <w:tcMar>
              <w:top w:w="55" w:type="dxa"/>
              <w:left w:w="55" w:type="dxa"/>
              <w:bottom w:w="55" w:type="dxa"/>
              <w:right w:w="55" w:type="dxa"/>
            </w:tcMar>
            <w:tcPrChange w:id="25" w:author="Gastbenutzer" w:date="2025-09-02T19:34:00Z" w16du:dateUtc="2025-09-02T17:34:00Z">
              <w:tcPr>
                <w:tcW w:w="2346" w:type="dxa"/>
                <w:tcBorders>
                  <w:top w:val="single" w:sz="4" w:space="0" w:color="auto"/>
                  <w:left w:val="single" w:sz="8" w:space="0" w:color="000000"/>
                  <w:bottom w:val="single" w:sz="4" w:space="0" w:color="auto"/>
                  <w:right w:val="nil"/>
                </w:tcBorders>
                <w:tcMar>
                  <w:top w:w="55" w:type="dxa"/>
                  <w:left w:w="55" w:type="dxa"/>
                  <w:bottom w:w="55" w:type="dxa"/>
                  <w:right w:w="55" w:type="dxa"/>
                </w:tcMar>
              </w:tcPr>
            </w:tcPrChange>
          </w:tcPr>
          <w:p w14:paraId="7AEAF6B5" w14:textId="54D280F9" w:rsidR="004D6256" w:rsidRDefault="00172AED">
            <w:pPr>
              <w:pStyle w:val="TableContents"/>
              <w:rPr>
                <w:rFonts w:asciiTheme="minorHAnsi" w:eastAsia="Arial" w:hAnsiTheme="minorHAnsi"/>
                <w:sz w:val="22"/>
                <w:szCs w:val="22"/>
              </w:rPr>
            </w:pPr>
            <w:r w:rsidRPr="008E1B64">
              <w:rPr>
                <w:rFonts w:asciiTheme="minorHAnsi" w:eastAsia="Arial" w:hAnsiTheme="minorHAnsi"/>
                <w:b/>
                <w:bCs/>
                <w:sz w:val="22"/>
                <w:szCs w:val="22"/>
              </w:rPr>
              <w:lastRenderedPageBreak/>
              <w:t>Kapitel</w:t>
            </w:r>
            <w:r>
              <w:rPr>
                <w:rFonts w:asciiTheme="minorHAnsi" w:eastAsia="Arial" w:hAnsiTheme="minorHAnsi"/>
                <w:sz w:val="22"/>
                <w:szCs w:val="22"/>
              </w:rPr>
              <w:t xml:space="preserve"> </w:t>
            </w:r>
            <w:r w:rsidR="0088017C" w:rsidRPr="0088017C">
              <w:rPr>
                <w:rFonts w:asciiTheme="minorHAnsi" w:eastAsia="Arial" w:hAnsiTheme="minorHAnsi"/>
                <w:b/>
                <w:bCs/>
                <w:sz w:val="22"/>
                <w:szCs w:val="22"/>
              </w:rPr>
              <w:t>3</w:t>
            </w:r>
            <w:r>
              <w:rPr>
                <w:rFonts w:asciiTheme="minorHAnsi" w:eastAsia="Arial" w:hAnsiTheme="minorHAnsi"/>
                <w:sz w:val="22"/>
                <w:szCs w:val="22"/>
              </w:rPr>
              <w:t xml:space="preserve">, </w:t>
            </w:r>
            <w:r w:rsidR="004D6256" w:rsidRPr="004D6256">
              <w:rPr>
                <w:rFonts w:asciiTheme="minorHAnsi" w:eastAsia="Arial" w:hAnsiTheme="minorHAnsi"/>
                <w:sz w:val="22"/>
                <w:szCs w:val="22"/>
              </w:rPr>
              <w:t xml:space="preserve">S.61-82 </w:t>
            </w:r>
          </w:p>
          <w:p w14:paraId="68688B8B" w14:textId="77777777" w:rsid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xml:space="preserve">- Meinungen </w:t>
            </w:r>
            <w:r w:rsidRPr="004D6256">
              <w:rPr>
                <w:rFonts w:asciiTheme="minorHAnsi" w:eastAsia="Arial" w:hAnsiTheme="minorHAnsi"/>
                <w:sz w:val="22"/>
                <w:szCs w:val="22"/>
              </w:rPr>
              <w:lastRenderedPageBreak/>
              <w:t>begründen, Argumente entfalten</w:t>
            </w:r>
            <w:r>
              <w:rPr>
                <w:rFonts w:asciiTheme="minorHAnsi" w:eastAsia="Arial" w:hAnsiTheme="minorHAnsi"/>
                <w:sz w:val="22"/>
                <w:szCs w:val="22"/>
              </w:rPr>
              <w:t>,</w:t>
            </w:r>
            <w:r w:rsidRPr="004D6256">
              <w:rPr>
                <w:rFonts w:asciiTheme="minorHAnsi" w:eastAsia="Arial" w:hAnsiTheme="minorHAnsi"/>
                <w:sz w:val="22"/>
                <w:szCs w:val="22"/>
              </w:rPr>
              <w:t xml:space="preserve"> S.62 </w:t>
            </w:r>
          </w:p>
          <w:p w14:paraId="5EE61C58" w14:textId="77777777" w:rsid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Gegenargumente nennen und entkräften</w:t>
            </w:r>
            <w:r>
              <w:rPr>
                <w:rFonts w:asciiTheme="minorHAnsi" w:eastAsia="Arial" w:hAnsiTheme="minorHAnsi"/>
                <w:sz w:val="22"/>
                <w:szCs w:val="22"/>
              </w:rPr>
              <w:t>,</w:t>
            </w:r>
            <w:r w:rsidRPr="004D6256">
              <w:rPr>
                <w:rFonts w:asciiTheme="minorHAnsi" w:eastAsia="Arial" w:hAnsiTheme="minorHAnsi"/>
                <w:sz w:val="22"/>
                <w:szCs w:val="22"/>
              </w:rPr>
              <w:t xml:space="preserve"> S.65 </w:t>
            </w:r>
          </w:p>
          <w:p w14:paraId="379D4F0D" w14:textId="77777777" w:rsid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eine Debatte führen</w:t>
            </w:r>
            <w:r>
              <w:rPr>
                <w:rFonts w:asciiTheme="minorHAnsi" w:eastAsia="Arial" w:hAnsiTheme="minorHAnsi"/>
                <w:sz w:val="22"/>
                <w:szCs w:val="22"/>
              </w:rPr>
              <w:t>,</w:t>
            </w:r>
            <w:r w:rsidRPr="004D6256">
              <w:rPr>
                <w:rFonts w:asciiTheme="minorHAnsi" w:eastAsia="Arial" w:hAnsiTheme="minorHAnsi"/>
                <w:sz w:val="22"/>
                <w:szCs w:val="22"/>
              </w:rPr>
              <w:t xml:space="preserve"> S.66-69</w:t>
            </w:r>
          </w:p>
          <w:p w14:paraId="2FEE5EB0" w14:textId="77777777" w:rsid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Informationen auswerten (kontinuierliche und diskontinuierliche Texte)</w:t>
            </w:r>
            <w:r>
              <w:rPr>
                <w:rFonts w:asciiTheme="minorHAnsi" w:eastAsia="Arial" w:hAnsiTheme="minorHAnsi"/>
                <w:sz w:val="22"/>
                <w:szCs w:val="22"/>
              </w:rPr>
              <w:t>,</w:t>
            </w:r>
            <w:r w:rsidRPr="004D6256">
              <w:rPr>
                <w:rFonts w:asciiTheme="minorHAnsi" w:eastAsia="Arial" w:hAnsiTheme="minorHAnsi"/>
                <w:sz w:val="22"/>
                <w:szCs w:val="22"/>
              </w:rPr>
              <w:t xml:space="preserve"> S.71-74 </w:t>
            </w:r>
          </w:p>
          <w:p w14:paraId="78AE0152" w14:textId="77777777" w:rsid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eine Argumentation verfassen</w:t>
            </w:r>
            <w:r>
              <w:rPr>
                <w:rFonts w:asciiTheme="minorHAnsi" w:eastAsia="Arial" w:hAnsiTheme="minorHAnsi"/>
                <w:sz w:val="22"/>
                <w:szCs w:val="22"/>
              </w:rPr>
              <w:t>,</w:t>
            </w:r>
            <w:r w:rsidRPr="004D6256">
              <w:rPr>
                <w:rFonts w:asciiTheme="minorHAnsi" w:eastAsia="Arial" w:hAnsiTheme="minorHAnsi"/>
                <w:sz w:val="22"/>
                <w:szCs w:val="22"/>
              </w:rPr>
              <w:t xml:space="preserve"> S.75-78 </w:t>
            </w:r>
          </w:p>
          <w:p w14:paraId="414DD622" w14:textId="4675A438" w:rsidR="004D6256" w:rsidRP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materialgestützt argumentieren</w:t>
            </w:r>
            <w:r>
              <w:rPr>
                <w:rFonts w:asciiTheme="minorHAnsi" w:eastAsia="Arial" w:hAnsiTheme="minorHAnsi"/>
                <w:sz w:val="22"/>
                <w:szCs w:val="22"/>
              </w:rPr>
              <w:t>,</w:t>
            </w:r>
            <w:r w:rsidRPr="004D6256">
              <w:rPr>
                <w:rFonts w:asciiTheme="minorHAnsi" w:eastAsia="Arial" w:hAnsiTheme="minorHAnsi"/>
                <w:sz w:val="22"/>
                <w:szCs w:val="22"/>
              </w:rPr>
              <w:t xml:space="preserve"> S.79-82</w:t>
            </w:r>
          </w:p>
        </w:tc>
        <w:tc>
          <w:tcPr>
            <w:tcW w:w="2410" w:type="dxa"/>
            <w:tcBorders>
              <w:top w:val="single" w:sz="4" w:space="0" w:color="auto"/>
              <w:left w:val="single" w:sz="8" w:space="0" w:color="000000" w:themeColor="text1"/>
              <w:bottom w:val="single" w:sz="4" w:space="0" w:color="auto"/>
              <w:right w:val="nil"/>
            </w:tcBorders>
            <w:tcMar>
              <w:top w:w="55" w:type="dxa"/>
              <w:left w:w="55" w:type="dxa"/>
              <w:bottom w:w="55" w:type="dxa"/>
              <w:right w:w="55" w:type="dxa"/>
            </w:tcMar>
            <w:tcPrChange w:id="26" w:author="Gastbenutzer" w:date="2025-09-02T19:34:00Z" w16du:dateUtc="2025-09-02T17:34:00Z">
              <w:tcPr>
                <w:tcW w:w="2410" w:type="dxa"/>
                <w:tcBorders>
                  <w:top w:val="single" w:sz="4" w:space="0" w:color="auto"/>
                  <w:left w:val="single" w:sz="8" w:space="0" w:color="000000"/>
                  <w:bottom w:val="single" w:sz="4" w:space="0" w:color="auto"/>
                  <w:right w:val="nil"/>
                </w:tcBorders>
                <w:tcMar>
                  <w:top w:w="55" w:type="dxa"/>
                  <w:left w:w="55" w:type="dxa"/>
                  <w:bottom w:w="55" w:type="dxa"/>
                  <w:right w:w="55" w:type="dxa"/>
                </w:tcMar>
              </w:tcPr>
            </w:tcPrChange>
          </w:tcPr>
          <w:p w14:paraId="621CBD60" w14:textId="4D10AD05" w:rsidR="004D6256" w:rsidRP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lastRenderedPageBreak/>
              <w:t xml:space="preserve">- argumentative Satzstrukturen </w:t>
            </w:r>
            <w:r w:rsidRPr="004D6256">
              <w:rPr>
                <w:rFonts w:asciiTheme="minorHAnsi" w:eastAsia="Arial" w:hAnsiTheme="minorHAnsi"/>
                <w:sz w:val="22"/>
                <w:szCs w:val="22"/>
              </w:rPr>
              <w:lastRenderedPageBreak/>
              <w:t>(Argumentationskette bilden)</w:t>
            </w:r>
            <w:r>
              <w:rPr>
                <w:rFonts w:asciiTheme="minorHAnsi" w:eastAsia="Arial" w:hAnsiTheme="minorHAnsi"/>
                <w:sz w:val="22"/>
                <w:szCs w:val="22"/>
              </w:rPr>
              <w:t>,</w:t>
            </w:r>
            <w:r w:rsidRPr="004D6256">
              <w:rPr>
                <w:rFonts w:asciiTheme="minorHAnsi" w:eastAsia="Arial" w:hAnsiTheme="minorHAnsi"/>
                <w:sz w:val="22"/>
                <w:szCs w:val="22"/>
              </w:rPr>
              <w:t xml:space="preserve"> S.77</w:t>
            </w:r>
          </w:p>
        </w:tc>
        <w:tc>
          <w:tcPr>
            <w:tcW w:w="4023" w:type="dxa"/>
            <w:tcBorders>
              <w:top w:val="single" w:sz="4" w:space="0" w:color="auto"/>
              <w:left w:val="single" w:sz="8" w:space="0" w:color="000000" w:themeColor="text1"/>
              <w:bottom w:val="single" w:sz="4" w:space="0" w:color="auto"/>
              <w:right w:val="single" w:sz="8" w:space="0" w:color="000000" w:themeColor="text1"/>
            </w:tcBorders>
            <w:tcMar>
              <w:top w:w="55" w:type="dxa"/>
              <w:left w:w="55" w:type="dxa"/>
              <w:bottom w:w="55" w:type="dxa"/>
              <w:right w:w="55" w:type="dxa"/>
            </w:tcMar>
            <w:tcPrChange w:id="27" w:author="Gastbenutzer" w:date="2025-09-02T19:34:00Z" w16du:dateUtc="2025-09-02T17:34:00Z">
              <w:tcPr>
                <w:tcW w:w="4023" w:type="dxa"/>
                <w:tcBorders>
                  <w:top w:val="single" w:sz="4" w:space="0" w:color="auto"/>
                  <w:left w:val="single" w:sz="8" w:space="0" w:color="000000"/>
                  <w:bottom w:val="single" w:sz="4" w:space="0" w:color="auto"/>
                  <w:right w:val="single" w:sz="8" w:space="0" w:color="000000"/>
                </w:tcBorders>
                <w:tcMar>
                  <w:top w:w="55" w:type="dxa"/>
                  <w:left w:w="55" w:type="dxa"/>
                  <w:bottom w:w="55" w:type="dxa"/>
                  <w:right w:w="55" w:type="dxa"/>
                </w:tcMar>
              </w:tcPr>
            </w:tcPrChange>
          </w:tcPr>
          <w:p w14:paraId="6C0AFBB7" w14:textId="53C4D52F" w:rsidR="004D6256" w:rsidRPr="00892B75" w:rsidRDefault="004D6256">
            <w:pPr>
              <w:pStyle w:val="TableContents"/>
              <w:rPr>
                <w:rFonts w:asciiTheme="minorHAnsi" w:eastAsia="Arial" w:hAnsiTheme="minorHAnsi"/>
                <w:sz w:val="22"/>
                <w:szCs w:val="22"/>
              </w:rPr>
            </w:pPr>
            <w:r w:rsidRPr="00892B75">
              <w:rPr>
                <w:rFonts w:asciiTheme="minorHAnsi" w:eastAsia="Arial" w:hAnsiTheme="minorHAnsi"/>
                <w:b/>
                <w:bCs/>
                <w:sz w:val="22"/>
                <w:szCs w:val="22"/>
              </w:rPr>
              <w:lastRenderedPageBreak/>
              <w:t>Typ 3</w:t>
            </w:r>
            <w:r w:rsidRPr="00892B75">
              <w:rPr>
                <w:rFonts w:asciiTheme="minorHAnsi" w:eastAsia="Arial" w:hAnsiTheme="minorHAnsi"/>
                <w:sz w:val="22"/>
                <w:szCs w:val="22"/>
              </w:rPr>
              <w:t xml:space="preserve"> - eine (ggf. auch textbasierte) Argumentation zu einem Sachverhalt </w:t>
            </w:r>
            <w:r w:rsidRPr="00892B75">
              <w:rPr>
                <w:rFonts w:asciiTheme="minorHAnsi" w:eastAsia="Arial" w:hAnsiTheme="minorHAnsi"/>
                <w:sz w:val="22"/>
                <w:szCs w:val="22"/>
              </w:rPr>
              <w:lastRenderedPageBreak/>
              <w:t xml:space="preserve">verfassen (ggf. unter Einbeziehung anderer Texte) </w:t>
            </w:r>
          </w:p>
          <w:p w14:paraId="248056A8" w14:textId="77777777" w:rsidR="00512621" w:rsidRPr="00892B75" w:rsidRDefault="00512621">
            <w:pPr>
              <w:pStyle w:val="TableContents"/>
              <w:rPr>
                <w:rFonts w:asciiTheme="minorHAnsi" w:eastAsia="Arial" w:hAnsiTheme="minorHAnsi"/>
                <w:sz w:val="22"/>
                <w:szCs w:val="22"/>
              </w:rPr>
            </w:pPr>
          </w:p>
          <w:p w14:paraId="0F9BAF72" w14:textId="58FBA230" w:rsidR="004D6256" w:rsidRPr="00892B75" w:rsidRDefault="004D6256">
            <w:pPr>
              <w:pStyle w:val="TableContents"/>
              <w:rPr>
                <w:rFonts w:asciiTheme="minorHAnsi" w:eastAsia="Arial" w:hAnsiTheme="minorHAnsi"/>
                <w:i/>
                <w:iCs/>
                <w:sz w:val="22"/>
                <w:szCs w:val="22"/>
              </w:rPr>
            </w:pPr>
            <w:r w:rsidRPr="00892B75">
              <w:rPr>
                <w:rFonts w:asciiTheme="minorHAnsi" w:eastAsia="Arial" w:hAnsiTheme="minorHAnsi"/>
                <w:i/>
                <w:iCs/>
                <w:sz w:val="22"/>
                <w:szCs w:val="22"/>
              </w:rPr>
              <w:t>oder</w:t>
            </w:r>
          </w:p>
          <w:p w14:paraId="5BCB032D" w14:textId="50C06438" w:rsidR="004D6256" w:rsidRPr="00892B75" w:rsidRDefault="004D6256">
            <w:pPr>
              <w:pStyle w:val="TableContents"/>
              <w:rPr>
                <w:rFonts w:asciiTheme="minorHAnsi" w:eastAsia="Arial" w:hAnsiTheme="minorHAnsi"/>
                <w:sz w:val="22"/>
                <w:szCs w:val="22"/>
              </w:rPr>
            </w:pPr>
          </w:p>
          <w:p w14:paraId="6C3C3153" w14:textId="38BE39AF" w:rsidR="004D6256" w:rsidRPr="00892B75" w:rsidRDefault="004D6256">
            <w:pPr>
              <w:pStyle w:val="TableContents"/>
              <w:rPr>
                <w:rFonts w:asciiTheme="minorHAnsi" w:eastAsia="Arial" w:hAnsiTheme="minorHAnsi"/>
                <w:sz w:val="22"/>
                <w:szCs w:val="22"/>
              </w:rPr>
            </w:pPr>
            <w:r w:rsidRPr="00892B75">
              <w:rPr>
                <w:rFonts w:asciiTheme="minorHAnsi" w:eastAsia="Arial" w:hAnsiTheme="minorHAnsi"/>
                <w:b/>
                <w:bCs/>
                <w:sz w:val="22"/>
                <w:szCs w:val="22"/>
              </w:rPr>
              <w:t>Typ 4</w:t>
            </w:r>
            <w:r w:rsidR="0002378E" w:rsidRPr="00892B75">
              <w:rPr>
                <w:rFonts w:asciiTheme="minorHAnsi" w:eastAsia="Arial" w:hAnsiTheme="minorHAnsi"/>
                <w:b/>
                <w:bCs/>
                <w:sz w:val="22"/>
                <w:szCs w:val="22"/>
              </w:rPr>
              <w:t>b</w:t>
            </w:r>
            <w:r w:rsidRPr="00892B75">
              <w:rPr>
                <w:rFonts w:asciiTheme="minorHAnsi" w:eastAsia="Arial" w:hAnsiTheme="minorHAnsi"/>
                <w:sz w:val="22"/>
                <w:szCs w:val="22"/>
              </w:rPr>
              <w:t xml:space="preserve"> - </w:t>
            </w:r>
            <w:r w:rsidR="00A36E65" w:rsidRPr="00892B75">
              <w:rPr>
                <w:rFonts w:asciiTheme="minorHAnsi" w:eastAsia="Arial" w:hAnsiTheme="minorHAnsi"/>
                <w:sz w:val="22"/>
                <w:szCs w:val="22"/>
              </w:rPr>
              <w:t>durch Fragen bzw. Aufgaben geleitet: aus kontinuierlichen und/oder diskontinuierlichen Texten Informationen ermitteln, Informationen miteinander vergleichen, deuten und abschließend reflektieren und bewerten</w:t>
            </w:r>
          </w:p>
          <w:p w14:paraId="2A8F2573" w14:textId="77777777" w:rsidR="00512621" w:rsidRPr="00892B75" w:rsidRDefault="00512621">
            <w:pPr>
              <w:pStyle w:val="TableContents"/>
              <w:rPr>
                <w:rFonts w:asciiTheme="minorHAnsi" w:eastAsia="Arial" w:hAnsiTheme="minorHAnsi"/>
                <w:sz w:val="22"/>
                <w:szCs w:val="22"/>
              </w:rPr>
            </w:pPr>
          </w:p>
          <w:p w14:paraId="3478DD08" w14:textId="78F80C12" w:rsidR="004D6256" w:rsidRPr="00892B75" w:rsidRDefault="00512621">
            <w:pPr>
              <w:pStyle w:val="TableContents"/>
              <w:rPr>
                <w:rFonts w:asciiTheme="minorHAnsi" w:eastAsia="Arial" w:hAnsiTheme="minorHAnsi"/>
                <w:i/>
                <w:iCs/>
                <w:sz w:val="22"/>
                <w:szCs w:val="22"/>
              </w:rPr>
            </w:pPr>
            <w:r w:rsidRPr="00892B75">
              <w:rPr>
                <w:rFonts w:asciiTheme="minorHAnsi" w:eastAsia="Arial" w:hAnsiTheme="minorHAnsi"/>
                <w:i/>
                <w:iCs/>
                <w:sz w:val="22"/>
                <w:szCs w:val="22"/>
              </w:rPr>
              <w:t>o</w:t>
            </w:r>
            <w:r w:rsidR="004D6256" w:rsidRPr="00892B75">
              <w:rPr>
                <w:rFonts w:asciiTheme="minorHAnsi" w:eastAsia="Arial" w:hAnsiTheme="minorHAnsi"/>
                <w:i/>
                <w:iCs/>
                <w:sz w:val="22"/>
                <w:szCs w:val="22"/>
              </w:rPr>
              <w:t>der</w:t>
            </w:r>
          </w:p>
          <w:p w14:paraId="1ED6F93B" w14:textId="77777777" w:rsidR="00512621" w:rsidRPr="00892B75" w:rsidRDefault="00512621">
            <w:pPr>
              <w:pStyle w:val="TableContents"/>
              <w:rPr>
                <w:rFonts w:asciiTheme="minorHAnsi" w:eastAsia="Arial" w:hAnsiTheme="minorHAnsi"/>
                <w:i/>
                <w:iCs/>
                <w:sz w:val="22"/>
                <w:szCs w:val="22"/>
              </w:rPr>
            </w:pPr>
          </w:p>
          <w:p w14:paraId="3B3C7554" w14:textId="5C3D3DCE" w:rsidR="004D6256" w:rsidRPr="00892B75" w:rsidRDefault="004D6256">
            <w:pPr>
              <w:pStyle w:val="TableContents"/>
              <w:rPr>
                <w:rFonts w:asciiTheme="minorHAnsi" w:eastAsia="Arial" w:hAnsiTheme="minorHAnsi"/>
                <w:sz w:val="22"/>
                <w:szCs w:val="22"/>
              </w:rPr>
            </w:pPr>
            <w:r w:rsidRPr="00892B75">
              <w:rPr>
                <w:rFonts w:asciiTheme="minorHAnsi" w:eastAsia="Arial" w:hAnsiTheme="minorHAnsi"/>
                <w:b/>
                <w:bCs/>
                <w:sz w:val="22"/>
                <w:szCs w:val="22"/>
              </w:rPr>
              <w:t>Typ 5</w:t>
            </w:r>
            <w:r w:rsidRPr="00892B75">
              <w:rPr>
                <w:rFonts w:asciiTheme="minorHAnsi" w:eastAsia="Arial" w:hAnsiTheme="minorHAnsi"/>
                <w:sz w:val="22"/>
                <w:szCs w:val="22"/>
              </w:rPr>
              <w:t xml:space="preserve"> (überarbeitendes Schreiben): einen Text überarbeiten und ggf. die vorgenommenen Textänderungen begründen </w:t>
            </w:r>
          </w:p>
          <w:p w14:paraId="3E32E445" w14:textId="77777777" w:rsidR="0051061B" w:rsidRPr="00892B75" w:rsidRDefault="0051061B">
            <w:pPr>
              <w:pStyle w:val="TableContents"/>
              <w:rPr>
                <w:rFonts w:asciiTheme="minorHAnsi" w:eastAsia="Arial" w:hAnsiTheme="minorHAnsi"/>
                <w:sz w:val="22"/>
                <w:szCs w:val="22"/>
              </w:rPr>
            </w:pPr>
          </w:p>
          <w:p w14:paraId="64C64F54" w14:textId="33300988" w:rsidR="0051061B" w:rsidRPr="00892B75" w:rsidRDefault="0051061B" w:rsidP="0051061B">
            <w:pPr>
              <w:rPr>
                <w:rFonts w:eastAsia="Arial"/>
                <w:sz w:val="22"/>
                <w:szCs w:val="22"/>
              </w:rPr>
            </w:pPr>
            <w:r w:rsidRPr="00892B75">
              <w:rPr>
                <w:rFonts w:eastAsia="Arial"/>
                <w:sz w:val="22"/>
                <w:szCs w:val="22"/>
              </w:rPr>
              <w:t xml:space="preserve">Dauer in Minuten: 45 </w:t>
            </w:r>
          </w:p>
          <w:p w14:paraId="26502A15" w14:textId="77777777" w:rsidR="004D6256" w:rsidRPr="00892B75" w:rsidRDefault="004D6256">
            <w:pPr>
              <w:pStyle w:val="TableContents"/>
              <w:rPr>
                <w:rFonts w:asciiTheme="minorHAnsi" w:eastAsia="Arial" w:hAnsiTheme="minorHAnsi"/>
                <w:sz w:val="22"/>
                <w:szCs w:val="22"/>
              </w:rPr>
            </w:pPr>
          </w:p>
          <w:p w14:paraId="66E14B1D" w14:textId="77777777" w:rsidR="004D6256" w:rsidRPr="00892B75" w:rsidRDefault="004D6256">
            <w:pPr>
              <w:pStyle w:val="TableContents"/>
              <w:rPr>
                <w:rFonts w:asciiTheme="minorHAnsi" w:eastAsia="Arial" w:hAnsiTheme="minorHAnsi"/>
                <w:sz w:val="22"/>
                <w:szCs w:val="22"/>
              </w:rPr>
            </w:pPr>
            <w:r w:rsidRPr="00892B75">
              <w:rPr>
                <w:rFonts w:asciiTheme="minorHAnsi" w:eastAsia="Arial" w:hAnsiTheme="minorHAnsi"/>
                <w:sz w:val="22"/>
                <w:szCs w:val="22"/>
              </w:rPr>
              <w:t xml:space="preserve">Mündlich: </w:t>
            </w:r>
          </w:p>
          <w:p w14:paraId="039A02B7" w14:textId="6C6B2E6F" w:rsidR="004D6256" w:rsidRPr="00892B75" w:rsidRDefault="004D6256">
            <w:pPr>
              <w:pStyle w:val="TableContents"/>
              <w:rPr>
                <w:rFonts w:asciiTheme="minorHAnsi" w:eastAsia="Arial" w:hAnsiTheme="minorHAnsi"/>
                <w:sz w:val="22"/>
                <w:szCs w:val="22"/>
              </w:rPr>
            </w:pPr>
            <w:r w:rsidRPr="00892B75">
              <w:rPr>
                <w:rFonts w:asciiTheme="minorHAnsi" w:eastAsia="Arial" w:hAnsiTheme="minorHAnsi"/>
                <w:sz w:val="22"/>
                <w:szCs w:val="22"/>
              </w:rPr>
              <w:t>Sprechakte gestalten und reflektieren, z.B. a) in Gruppengesprächen b) in Streitgesprächen [Diskussion führen]</w:t>
            </w:r>
          </w:p>
        </w:tc>
      </w:tr>
      <w:tr w:rsidR="004D6256" w14:paraId="49DF24B4" w14:textId="77777777" w:rsidTr="6C2D6DC9">
        <w:trPr>
          <w:jc w:val="center"/>
          <w:trPrChange w:id="28" w:author="Gastbenutzer" w:date="2025-09-02T19:34:00Z" w16du:dateUtc="2025-09-02T17:34:00Z">
            <w:trPr>
              <w:jc w:val="center"/>
            </w:trPr>
          </w:trPrChange>
        </w:trPr>
        <w:tc>
          <w:tcPr>
            <w:tcW w:w="2663" w:type="dxa"/>
            <w:tcBorders>
              <w:top w:val="single" w:sz="4" w:space="0" w:color="333366"/>
              <w:left w:val="single" w:sz="4" w:space="0" w:color="333366"/>
              <w:bottom w:val="single" w:sz="4" w:space="0" w:color="333366"/>
              <w:right w:val="single" w:sz="4" w:space="0" w:color="333366"/>
            </w:tcBorders>
            <w:tcPrChange w:id="29" w:author="Gastbenutzer" w:date="2025-09-02T19:34:00Z" w16du:dateUtc="2025-09-02T17:34:00Z">
              <w:tcPr>
                <w:tcW w:w="2663" w:type="dxa"/>
                <w:tcBorders>
                  <w:top w:val="single" w:sz="4" w:space="0" w:color="333366"/>
                  <w:left w:val="single" w:sz="4" w:space="0" w:color="333366"/>
                  <w:bottom w:val="single" w:sz="4" w:space="0" w:color="333366"/>
                  <w:right w:val="single" w:sz="4" w:space="0" w:color="333366"/>
                </w:tcBorders>
              </w:tcPr>
            </w:tcPrChange>
          </w:tcPr>
          <w:p w14:paraId="7BF05494" w14:textId="63423E98" w:rsidR="004D6256" w:rsidRDefault="0002163A" w:rsidP="009D2DE2">
            <w:pPr>
              <w:rPr>
                <w:rFonts w:eastAsia="Arial"/>
                <w:b/>
                <w:bCs/>
                <w:sz w:val="22"/>
                <w:szCs w:val="22"/>
              </w:rPr>
            </w:pPr>
            <w:r>
              <w:rPr>
                <w:rFonts w:eastAsia="Arial"/>
                <w:b/>
                <w:bCs/>
                <w:sz w:val="22"/>
                <w:szCs w:val="22"/>
              </w:rPr>
              <w:lastRenderedPageBreak/>
              <w:t>4</w:t>
            </w:r>
            <w:r w:rsidR="0051061B">
              <w:rPr>
                <w:rFonts w:eastAsia="Arial"/>
                <w:b/>
                <w:bCs/>
                <w:sz w:val="22"/>
                <w:szCs w:val="22"/>
              </w:rPr>
              <w:t xml:space="preserve">. </w:t>
            </w:r>
            <w:r w:rsidR="004D6256" w:rsidRPr="004D6256">
              <w:rPr>
                <w:rFonts w:eastAsia="Arial"/>
                <w:b/>
                <w:bCs/>
                <w:sz w:val="22"/>
                <w:szCs w:val="22"/>
              </w:rPr>
              <w:t>Epische Ganzschrift: "Tschick" - Roman und Film vergleichen</w:t>
            </w:r>
          </w:p>
          <w:p w14:paraId="4DE9A54E" w14:textId="08F1ACB9" w:rsidR="006373D1" w:rsidRPr="00704E0D" w:rsidRDefault="006373D1" w:rsidP="006373D1">
            <w:pPr>
              <w:rPr>
                <w:rFonts w:eastAsia="Arial"/>
                <w:sz w:val="22"/>
                <w:szCs w:val="22"/>
              </w:rPr>
            </w:pPr>
            <w:r w:rsidRPr="00745054">
              <w:rPr>
                <w:rFonts w:eastAsia="Arial"/>
                <w:b/>
                <w:bCs/>
                <w:sz w:val="22"/>
                <w:szCs w:val="22"/>
              </w:rPr>
              <w:t xml:space="preserve">Zeitbedarf: </w:t>
            </w:r>
            <w:r w:rsidRPr="00745054">
              <w:rPr>
                <w:rFonts w:eastAsia="Arial"/>
                <w:sz w:val="22"/>
                <w:szCs w:val="22"/>
              </w:rPr>
              <w:t>ca.</w:t>
            </w:r>
            <w:r w:rsidR="00745054" w:rsidRPr="00745054">
              <w:rPr>
                <w:rFonts w:eastAsia="Arial"/>
                <w:sz w:val="22"/>
                <w:szCs w:val="22"/>
              </w:rPr>
              <w:t>1</w:t>
            </w:r>
            <w:r w:rsidR="0002163A">
              <w:rPr>
                <w:rFonts w:eastAsia="Arial"/>
                <w:sz w:val="22"/>
                <w:szCs w:val="22"/>
              </w:rPr>
              <w:t>8</w:t>
            </w:r>
          </w:p>
          <w:p w14:paraId="4800892E" w14:textId="77777777" w:rsidR="006373D1" w:rsidRDefault="00F70AE3" w:rsidP="009D2DE2">
            <w:pPr>
              <w:rPr>
                <w:rFonts w:eastAsia="Arial"/>
                <w:b/>
                <w:bCs/>
                <w:sz w:val="22"/>
                <w:szCs w:val="22"/>
              </w:rPr>
            </w:pPr>
            <w:r>
              <w:rPr>
                <w:rFonts w:eastAsia="Arial"/>
                <w:b/>
                <w:bCs/>
                <w:sz w:val="22"/>
                <w:szCs w:val="22"/>
              </w:rPr>
              <w:t>Inhaltliche Schwerpunkte:</w:t>
            </w:r>
          </w:p>
          <w:p w14:paraId="02AEA799" w14:textId="0F53BAD7" w:rsidR="00113DCC" w:rsidRDefault="00113DCC" w:rsidP="006112E3">
            <w:pPr>
              <w:spacing w:after="0"/>
              <w:rPr>
                <w:rFonts w:eastAsia="Arial"/>
                <w:b/>
                <w:bCs/>
                <w:sz w:val="22"/>
                <w:szCs w:val="22"/>
              </w:rPr>
            </w:pPr>
            <w:r>
              <w:rPr>
                <w:rFonts w:eastAsia="Arial"/>
                <w:b/>
                <w:bCs/>
                <w:sz w:val="22"/>
                <w:szCs w:val="22"/>
              </w:rPr>
              <w:t>Sprache:</w:t>
            </w:r>
            <w:r w:rsidR="0009497D">
              <w:rPr>
                <w:rFonts w:eastAsia="Arial"/>
                <w:b/>
                <w:bCs/>
                <w:sz w:val="22"/>
                <w:szCs w:val="22"/>
              </w:rPr>
              <w:t xml:space="preserve"> </w:t>
            </w:r>
            <w:r w:rsidR="0009497D" w:rsidRPr="0009497D">
              <w:rPr>
                <w:rFonts w:eastAsia="Arial"/>
                <w:sz w:val="22"/>
                <w:szCs w:val="22"/>
              </w:rPr>
              <w:t>Innere und äußere Mehrsprachigkeit</w:t>
            </w:r>
          </w:p>
          <w:p w14:paraId="22AA44C7" w14:textId="2C7D4FB0" w:rsidR="00F70AE3" w:rsidRDefault="00113DCC" w:rsidP="006112E3">
            <w:pPr>
              <w:spacing w:after="0"/>
              <w:rPr>
                <w:rFonts w:eastAsia="Arial"/>
                <w:b/>
                <w:bCs/>
                <w:sz w:val="22"/>
                <w:szCs w:val="22"/>
              </w:rPr>
            </w:pPr>
            <w:r>
              <w:rPr>
                <w:rFonts w:eastAsia="Arial"/>
                <w:b/>
                <w:bCs/>
                <w:sz w:val="22"/>
                <w:szCs w:val="22"/>
              </w:rPr>
              <w:t>Texte:</w:t>
            </w:r>
            <w:r w:rsidR="0096720D">
              <w:rPr>
                <w:rFonts w:eastAsia="Arial"/>
                <w:b/>
                <w:bCs/>
                <w:sz w:val="22"/>
                <w:szCs w:val="22"/>
              </w:rPr>
              <w:t xml:space="preserve"> </w:t>
            </w:r>
            <w:r w:rsidR="0096720D" w:rsidRPr="0096720D">
              <w:rPr>
                <w:rFonts w:eastAsia="Arial"/>
                <w:sz w:val="22"/>
                <w:szCs w:val="22"/>
              </w:rPr>
              <w:t>Jugendroman</w:t>
            </w:r>
            <w:r w:rsidR="00927FA2">
              <w:rPr>
                <w:rFonts w:eastAsia="Arial"/>
                <w:sz w:val="22"/>
                <w:szCs w:val="22"/>
              </w:rPr>
              <w:t xml:space="preserve">, </w:t>
            </w:r>
            <w:r w:rsidR="00927FA2" w:rsidRPr="00927FA2">
              <w:rPr>
                <w:rFonts w:eastAsia="Arial"/>
                <w:sz w:val="22"/>
                <w:szCs w:val="22"/>
              </w:rPr>
              <w:t>Lebensweltbezüge literarischer Texte</w:t>
            </w:r>
          </w:p>
          <w:p w14:paraId="7227958F" w14:textId="41F4C331" w:rsidR="00530E4C" w:rsidRDefault="00530E4C" w:rsidP="006112E3">
            <w:pPr>
              <w:spacing w:after="0"/>
              <w:rPr>
                <w:rFonts w:eastAsia="Arial"/>
                <w:b/>
                <w:bCs/>
                <w:sz w:val="22"/>
                <w:szCs w:val="22"/>
              </w:rPr>
            </w:pPr>
            <w:r>
              <w:rPr>
                <w:rFonts w:eastAsia="Arial"/>
                <w:b/>
                <w:bCs/>
                <w:sz w:val="22"/>
                <w:szCs w:val="22"/>
              </w:rPr>
              <w:lastRenderedPageBreak/>
              <w:t xml:space="preserve">Kommunikation: </w:t>
            </w:r>
            <w:r w:rsidRPr="00530E4C">
              <w:rPr>
                <w:rFonts w:eastAsia="Arial"/>
                <w:sz w:val="22"/>
                <w:szCs w:val="22"/>
              </w:rPr>
              <w:t>Streitkultur</w:t>
            </w:r>
          </w:p>
          <w:p w14:paraId="4F03D3B1" w14:textId="1D6621B3" w:rsidR="00113DCC" w:rsidRDefault="00113DCC" w:rsidP="006112E3">
            <w:pPr>
              <w:spacing w:after="0"/>
              <w:rPr>
                <w:rFonts w:eastAsia="Arial"/>
                <w:b/>
                <w:bCs/>
                <w:sz w:val="22"/>
                <w:szCs w:val="22"/>
              </w:rPr>
            </w:pPr>
            <w:r>
              <w:rPr>
                <w:rFonts w:eastAsia="Arial"/>
                <w:b/>
                <w:bCs/>
                <w:sz w:val="22"/>
                <w:szCs w:val="22"/>
              </w:rPr>
              <w:t>Medien:</w:t>
            </w:r>
            <w:r w:rsidR="00D7153C">
              <w:rPr>
                <w:rFonts w:eastAsia="Arial"/>
                <w:b/>
                <w:bCs/>
                <w:sz w:val="22"/>
                <w:szCs w:val="22"/>
              </w:rPr>
              <w:t xml:space="preserve"> </w:t>
            </w:r>
            <w:r w:rsidR="00D7153C" w:rsidRPr="00D7153C">
              <w:rPr>
                <w:rFonts w:eastAsia="Arial"/>
                <w:sz w:val="22"/>
                <w:szCs w:val="22"/>
              </w:rPr>
              <w:t>Audiovisuelles Erzählen (im (Kurz-)Film)</w:t>
            </w:r>
          </w:p>
        </w:tc>
        <w:tc>
          <w:tcPr>
            <w:tcW w:w="3129" w:type="dxa"/>
            <w:tcBorders>
              <w:top w:val="single" w:sz="4" w:space="0" w:color="auto"/>
              <w:left w:val="single" w:sz="8" w:space="0" w:color="000000" w:themeColor="text1"/>
              <w:bottom w:val="single" w:sz="4" w:space="0" w:color="auto"/>
              <w:right w:val="nil"/>
            </w:tcBorders>
            <w:tcMar>
              <w:top w:w="55" w:type="dxa"/>
              <w:left w:w="55" w:type="dxa"/>
              <w:bottom w:w="55" w:type="dxa"/>
              <w:right w:w="55" w:type="dxa"/>
            </w:tcMar>
            <w:tcPrChange w:id="30" w:author="Gastbenutzer" w:date="2025-09-02T19:34:00Z" w16du:dateUtc="2025-09-02T17:34:00Z">
              <w:tcPr>
                <w:tcW w:w="3129" w:type="dxa"/>
                <w:tcBorders>
                  <w:top w:val="single" w:sz="4" w:space="0" w:color="auto"/>
                  <w:left w:val="single" w:sz="8" w:space="0" w:color="000000"/>
                  <w:bottom w:val="single" w:sz="4" w:space="0" w:color="auto"/>
                  <w:right w:val="nil"/>
                </w:tcBorders>
                <w:tcMar>
                  <w:top w:w="55" w:type="dxa"/>
                  <w:left w:w="55" w:type="dxa"/>
                  <w:bottom w:w="55" w:type="dxa"/>
                  <w:right w:w="55" w:type="dxa"/>
                </w:tcMar>
              </w:tcPr>
            </w:tcPrChange>
          </w:tcPr>
          <w:p w14:paraId="63DB9A52" w14:textId="7BA28746" w:rsidR="008F1673" w:rsidRPr="00FB3311" w:rsidRDefault="009A289F" w:rsidP="009D2DE2">
            <w:pPr>
              <w:pStyle w:val="TableContents"/>
              <w:rPr>
                <w:rFonts w:asciiTheme="minorHAnsi" w:eastAsia="Arial" w:hAnsiTheme="minorHAnsi"/>
                <w:b/>
                <w:bCs/>
                <w:sz w:val="22"/>
                <w:szCs w:val="22"/>
              </w:rPr>
            </w:pPr>
            <w:r w:rsidRPr="00FB3311">
              <w:rPr>
                <w:rFonts w:asciiTheme="minorHAnsi" w:eastAsia="Arial" w:hAnsiTheme="minorHAnsi"/>
                <w:b/>
                <w:bCs/>
                <w:sz w:val="22"/>
                <w:szCs w:val="22"/>
              </w:rPr>
              <w:lastRenderedPageBreak/>
              <w:t>Rezeption:</w:t>
            </w:r>
          </w:p>
          <w:p w14:paraId="4784AAD9" w14:textId="49689A33" w:rsidR="0009497D" w:rsidRDefault="004D6256" w:rsidP="00E862AB">
            <w:pPr>
              <w:pStyle w:val="TableContents"/>
              <w:rPr>
                <w:rFonts w:asciiTheme="minorHAnsi" w:eastAsia="Arial" w:hAnsiTheme="minorHAnsi"/>
                <w:sz w:val="22"/>
                <w:szCs w:val="22"/>
              </w:rPr>
            </w:pPr>
            <w:r w:rsidRPr="004D6256">
              <w:rPr>
                <w:rFonts w:asciiTheme="minorHAnsi" w:eastAsia="Arial" w:hAnsiTheme="minorHAnsi"/>
                <w:sz w:val="22"/>
                <w:szCs w:val="22"/>
              </w:rPr>
              <w:t>-</w:t>
            </w:r>
            <w:r w:rsidR="0009497D">
              <w:rPr>
                <w:rFonts w:asciiTheme="minorHAnsi" w:eastAsia="Arial" w:hAnsiTheme="minorHAnsi"/>
                <w:sz w:val="22"/>
                <w:szCs w:val="22"/>
              </w:rPr>
              <w:t xml:space="preserve"> </w:t>
            </w:r>
            <w:r w:rsidR="0009497D" w:rsidRPr="0009497D">
              <w:rPr>
                <w:rFonts w:asciiTheme="minorHAnsi" w:eastAsia="Arial" w:hAnsiTheme="minorHAnsi"/>
                <w:sz w:val="22"/>
                <w:szCs w:val="22"/>
              </w:rPr>
              <w:t>Sprachvarietäten unterscheiden sowie Funktionen und Wirkung erläutern (Alltagssprache, Standardsprache, Bildungssprache, Jugendsprache, Sprache in Medien),</w:t>
            </w:r>
            <w:r w:rsidR="0009497D">
              <w:rPr>
                <w:rFonts w:asciiTheme="minorHAnsi" w:eastAsia="Arial" w:hAnsiTheme="minorHAnsi"/>
                <w:sz w:val="22"/>
                <w:szCs w:val="22"/>
              </w:rPr>
              <w:t xml:space="preserve"> (S)</w:t>
            </w:r>
          </w:p>
          <w:p w14:paraId="32305BBE" w14:textId="63683979" w:rsidR="008F3217" w:rsidRDefault="008F3217" w:rsidP="00E862AB">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8F3217">
              <w:rPr>
                <w:rFonts w:asciiTheme="minorHAnsi" w:eastAsia="Arial" w:hAnsiTheme="minorHAnsi"/>
                <w:sz w:val="22"/>
                <w:szCs w:val="22"/>
              </w:rPr>
              <w:t>die gesellschaftliche Bedeutung von Sprache beschreiben</w:t>
            </w:r>
            <w:r>
              <w:rPr>
                <w:rFonts w:asciiTheme="minorHAnsi" w:eastAsia="Arial" w:hAnsiTheme="minorHAnsi"/>
                <w:sz w:val="22"/>
                <w:szCs w:val="22"/>
              </w:rPr>
              <w:t>, (S)</w:t>
            </w:r>
          </w:p>
          <w:p w14:paraId="761904F5" w14:textId="479B2577" w:rsidR="00E862AB" w:rsidRDefault="0009497D" w:rsidP="00E862AB">
            <w:pPr>
              <w:pStyle w:val="TableContents"/>
              <w:rPr>
                <w:rFonts w:asciiTheme="minorHAnsi" w:eastAsia="Arial" w:hAnsiTheme="minorHAnsi"/>
                <w:sz w:val="22"/>
                <w:szCs w:val="22"/>
              </w:rPr>
            </w:pPr>
            <w:r>
              <w:rPr>
                <w:rFonts w:asciiTheme="minorHAnsi" w:eastAsia="Arial" w:hAnsiTheme="minorHAnsi"/>
                <w:sz w:val="22"/>
                <w:szCs w:val="22"/>
              </w:rPr>
              <w:t>-</w:t>
            </w:r>
            <w:r w:rsidR="004D6256" w:rsidRPr="004D6256">
              <w:rPr>
                <w:rFonts w:asciiTheme="minorHAnsi" w:eastAsia="Arial" w:hAnsiTheme="minorHAnsi"/>
                <w:sz w:val="22"/>
                <w:szCs w:val="22"/>
              </w:rPr>
              <w:t xml:space="preserve"> in literarischen Texten zentrale Figurenbeziehungen und -</w:t>
            </w:r>
            <w:r w:rsidR="004D6256" w:rsidRPr="004D6256">
              <w:rPr>
                <w:rFonts w:asciiTheme="minorHAnsi" w:eastAsia="Arial" w:hAnsiTheme="minorHAnsi"/>
                <w:sz w:val="22"/>
                <w:szCs w:val="22"/>
              </w:rPr>
              <w:lastRenderedPageBreak/>
              <w:t>merkmale sowie Handlungsverläufe beschreiben und unter Berücksichtigung gattungsspezifischer Darstellungsmittel textbezogen erläutern (</w:t>
            </w:r>
            <w:r w:rsidR="008F1673">
              <w:rPr>
                <w:rFonts w:asciiTheme="minorHAnsi" w:eastAsia="Arial" w:hAnsiTheme="minorHAnsi"/>
                <w:sz w:val="22"/>
                <w:szCs w:val="22"/>
              </w:rPr>
              <w:t>T</w:t>
            </w:r>
            <w:r w:rsidR="004D6256" w:rsidRPr="004D6256">
              <w:rPr>
                <w:rFonts w:asciiTheme="minorHAnsi" w:eastAsia="Arial" w:hAnsiTheme="minorHAnsi"/>
                <w:sz w:val="22"/>
                <w:szCs w:val="22"/>
              </w:rPr>
              <w:t xml:space="preserve">) </w:t>
            </w:r>
          </w:p>
          <w:p w14:paraId="0FA9F4BC" w14:textId="77777777" w:rsidR="0023200F" w:rsidRDefault="00E862AB" w:rsidP="009D2DE2">
            <w:pPr>
              <w:pStyle w:val="TableContents"/>
              <w:rPr>
                <w:rFonts w:asciiTheme="minorHAnsi" w:eastAsia="Arial" w:hAnsiTheme="minorHAnsi"/>
                <w:sz w:val="22"/>
                <w:szCs w:val="22"/>
              </w:rPr>
            </w:pPr>
            <w:r w:rsidRPr="004D6256">
              <w:rPr>
                <w:rFonts w:asciiTheme="minorHAnsi" w:eastAsia="Arial" w:hAnsiTheme="minorHAnsi"/>
                <w:sz w:val="22"/>
                <w:szCs w:val="22"/>
              </w:rPr>
              <w:t>- den Gesamteindruck von Filmen beschreiben und anhand inhaltlicher und ästhetischer Merkmale begründen (</w:t>
            </w:r>
            <w:r>
              <w:rPr>
                <w:rFonts w:asciiTheme="minorHAnsi" w:eastAsia="Arial" w:hAnsiTheme="minorHAnsi"/>
                <w:sz w:val="22"/>
                <w:szCs w:val="22"/>
              </w:rPr>
              <w:t>M</w:t>
            </w:r>
            <w:r w:rsidRPr="004D6256">
              <w:rPr>
                <w:rFonts w:asciiTheme="minorHAnsi" w:eastAsia="Arial" w:hAnsiTheme="minorHAnsi"/>
                <w:sz w:val="22"/>
                <w:szCs w:val="22"/>
              </w:rPr>
              <w:t xml:space="preserve">) </w:t>
            </w:r>
          </w:p>
          <w:p w14:paraId="298220C9" w14:textId="1228412F" w:rsidR="004D6256" w:rsidRDefault="0023200F" w:rsidP="009D2DE2">
            <w:pPr>
              <w:pStyle w:val="TableContents"/>
              <w:rPr>
                <w:rFonts w:asciiTheme="minorHAnsi" w:eastAsia="Arial" w:hAnsiTheme="minorHAnsi"/>
                <w:sz w:val="22"/>
                <w:szCs w:val="22"/>
              </w:rPr>
            </w:pPr>
            <w:r w:rsidRPr="004D6256">
              <w:rPr>
                <w:rFonts w:asciiTheme="minorHAnsi" w:eastAsia="Arial" w:hAnsiTheme="minorHAnsi"/>
                <w:sz w:val="22"/>
                <w:szCs w:val="22"/>
              </w:rPr>
              <w:t>- Handlungsstrukturen in Filmen mit film</w:t>
            </w:r>
            <w:r>
              <w:rPr>
                <w:rFonts w:asciiTheme="minorHAnsi" w:eastAsia="Arial" w:hAnsiTheme="minorHAnsi"/>
                <w:sz w:val="22"/>
                <w:szCs w:val="22"/>
              </w:rPr>
              <w:t xml:space="preserve">- </w:t>
            </w:r>
            <w:r w:rsidRPr="004D6256">
              <w:rPr>
                <w:rFonts w:asciiTheme="minorHAnsi" w:eastAsia="Arial" w:hAnsiTheme="minorHAnsi"/>
                <w:sz w:val="22"/>
                <w:szCs w:val="22"/>
              </w:rPr>
              <w:t>und erzähltechnischen Fachbegriffen identifizieren sowie Gestaltungsmittel benennen und deren Wirkung erläutern</w:t>
            </w:r>
            <w:r w:rsidR="00C149D4">
              <w:rPr>
                <w:rFonts w:asciiTheme="minorHAnsi" w:eastAsia="Arial" w:hAnsiTheme="minorHAnsi"/>
                <w:sz w:val="22"/>
                <w:szCs w:val="22"/>
              </w:rPr>
              <w:t>,</w:t>
            </w:r>
            <w:r w:rsidRPr="004D6256">
              <w:rPr>
                <w:rFonts w:asciiTheme="minorHAnsi" w:eastAsia="Arial" w:hAnsiTheme="minorHAnsi"/>
                <w:sz w:val="22"/>
                <w:szCs w:val="22"/>
              </w:rPr>
              <w:t xml:space="preserve"> (</w:t>
            </w:r>
            <w:r>
              <w:rPr>
                <w:rFonts w:asciiTheme="minorHAnsi" w:eastAsia="Arial" w:hAnsiTheme="minorHAnsi"/>
                <w:sz w:val="22"/>
                <w:szCs w:val="22"/>
              </w:rPr>
              <w:t>M</w:t>
            </w:r>
            <w:r w:rsidRPr="004D6256">
              <w:rPr>
                <w:rFonts w:asciiTheme="minorHAnsi" w:eastAsia="Arial" w:hAnsiTheme="minorHAnsi"/>
                <w:sz w:val="22"/>
                <w:szCs w:val="22"/>
              </w:rPr>
              <w:t>)</w:t>
            </w:r>
          </w:p>
          <w:p w14:paraId="7C1FEC1A" w14:textId="301AF9EC" w:rsidR="00FB3311" w:rsidRPr="00FB3311" w:rsidRDefault="00FB3311" w:rsidP="009D2DE2">
            <w:pPr>
              <w:pStyle w:val="TableContents"/>
              <w:rPr>
                <w:rFonts w:asciiTheme="minorHAnsi" w:eastAsia="Arial" w:hAnsiTheme="minorHAnsi"/>
                <w:b/>
                <w:bCs/>
                <w:sz w:val="22"/>
                <w:szCs w:val="22"/>
              </w:rPr>
            </w:pPr>
            <w:r w:rsidRPr="00FB3311">
              <w:rPr>
                <w:rFonts w:asciiTheme="minorHAnsi" w:eastAsia="Arial" w:hAnsiTheme="minorHAnsi"/>
                <w:b/>
                <w:bCs/>
                <w:sz w:val="22"/>
                <w:szCs w:val="22"/>
              </w:rPr>
              <w:t>Produktion:</w:t>
            </w:r>
          </w:p>
          <w:p w14:paraId="6E98B3C3" w14:textId="77777777" w:rsidR="006112E3" w:rsidRDefault="004D6256" w:rsidP="009D2DE2">
            <w:pPr>
              <w:pStyle w:val="TableContents"/>
              <w:rPr>
                <w:rFonts w:asciiTheme="minorHAnsi" w:eastAsia="Arial" w:hAnsiTheme="minorHAnsi"/>
                <w:sz w:val="22"/>
                <w:szCs w:val="22"/>
              </w:rPr>
            </w:pPr>
            <w:r w:rsidRPr="004D6256">
              <w:rPr>
                <w:rFonts w:asciiTheme="minorHAnsi" w:eastAsia="Arial" w:hAnsiTheme="minorHAnsi"/>
                <w:sz w:val="22"/>
                <w:szCs w:val="22"/>
              </w:rPr>
              <w:t>- eigene Texte zu literarischen Texten verfassen und deren Beitrag zur Deutung des Ausgangstextes erläutern</w:t>
            </w:r>
            <w:r w:rsidR="008C6EA7">
              <w:rPr>
                <w:rFonts w:asciiTheme="minorHAnsi" w:eastAsia="Arial" w:hAnsiTheme="minorHAnsi"/>
                <w:sz w:val="22"/>
                <w:szCs w:val="22"/>
              </w:rPr>
              <w:t>,</w:t>
            </w:r>
            <w:r w:rsidRPr="004D6256">
              <w:rPr>
                <w:rFonts w:asciiTheme="minorHAnsi" w:eastAsia="Arial" w:hAnsiTheme="minorHAnsi"/>
                <w:sz w:val="22"/>
                <w:szCs w:val="22"/>
              </w:rPr>
              <w:t xml:space="preserve"> (</w:t>
            </w:r>
            <w:r w:rsidR="008C6EA7">
              <w:rPr>
                <w:rFonts w:asciiTheme="minorHAnsi" w:eastAsia="Arial" w:hAnsiTheme="minorHAnsi"/>
                <w:sz w:val="22"/>
                <w:szCs w:val="22"/>
              </w:rPr>
              <w:t>T</w:t>
            </w:r>
            <w:r w:rsidRPr="004D6256">
              <w:rPr>
                <w:rFonts w:asciiTheme="minorHAnsi" w:eastAsia="Arial" w:hAnsiTheme="minorHAnsi"/>
                <w:sz w:val="22"/>
                <w:szCs w:val="22"/>
              </w:rPr>
              <w:t>)</w:t>
            </w:r>
          </w:p>
          <w:p w14:paraId="0C609024" w14:textId="7B3E4AD9" w:rsidR="004D6256" w:rsidRDefault="006112E3"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6112E3">
              <w:rPr>
                <w:rFonts w:asciiTheme="minorHAnsi" w:eastAsia="Arial" w:hAnsiTheme="minorHAnsi"/>
                <w:sz w:val="22"/>
                <w:szCs w:val="22"/>
              </w:rPr>
              <w:t xml:space="preserve">die Ergebnisse der Textanalyse strukturiert darstellen, </w:t>
            </w:r>
            <w:r>
              <w:rPr>
                <w:rFonts w:asciiTheme="minorHAnsi" w:eastAsia="Arial" w:hAnsiTheme="minorHAnsi"/>
                <w:sz w:val="22"/>
                <w:szCs w:val="22"/>
              </w:rPr>
              <w:t>(T)</w:t>
            </w:r>
            <w:r w:rsidR="004D6256" w:rsidRPr="004D6256">
              <w:rPr>
                <w:rFonts w:asciiTheme="minorHAnsi" w:eastAsia="Arial" w:hAnsiTheme="minorHAnsi"/>
                <w:sz w:val="22"/>
                <w:szCs w:val="22"/>
              </w:rPr>
              <w:t xml:space="preserve"> </w:t>
            </w:r>
          </w:p>
          <w:p w14:paraId="1A46697A" w14:textId="77777777" w:rsidR="00D7153C" w:rsidRDefault="00D7153C"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00407E74" w:rsidRPr="00407E74">
              <w:rPr>
                <w:rFonts w:asciiTheme="minorHAnsi" w:eastAsia="Arial" w:hAnsiTheme="minorHAnsi"/>
                <w:sz w:val="22"/>
                <w:szCs w:val="22"/>
              </w:rPr>
              <w:t>eine Textvorlage</w:t>
            </w:r>
            <w:r w:rsidR="00407E74">
              <w:rPr>
                <w:rFonts w:asciiTheme="minorHAnsi" w:eastAsia="Arial" w:hAnsiTheme="minorHAnsi"/>
                <w:sz w:val="22"/>
                <w:szCs w:val="22"/>
              </w:rPr>
              <w:t xml:space="preserve"> </w:t>
            </w:r>
            <w:r w:rsidR="00407E74" w:rsidRPr="00407E74">
              <w:rPr>
                <w:rFonts w:asciiTheme="minorHAnsi" w:eastAsia="Arial" w:hAnsiTheme="minorHAnsi"/>
                <w:sz w:val="22"/>
                <w:szCs w:val="22"/>
              </w:rPr>
              <w:t>medial umformen und die intendierte Wirkung von Gestaltungsmitteln beschreiben,</w:t>
            </w:r>
            <w:r w:rsidR="00407E74">
              <w:rPr>
                <w:rFonts w:asciiTheme="minorHAnsi" w:eastAsia="Arial" w:hAnsiTheme="minorHAnsi"/>
                <w:sz w:val="22"/>
                <w:szCs w:val="22"/>
              </w:rPr>
              <w:t xml:space="preserve"> (M)</w:t>
            </w:r>
          </w:p>
          <w:p w14:paraId="60DCFDEC" w14:textId="3E126121" w:rsidR="00407E74" w:rsidRPr="004D6256" w:rsidRDefault="00407E74"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407E74">
              <w:rPr>
                <w:rFonts w:asciiTheme="minorHAnsi" w:eastAsia="Arial" w:hAnsiTheme="minorHAnsi"/>
                <w:sz w:val="22"/>
                <w:szCs w:val="22"/>
              </w:rPr>
              <w:t>Inhalt, Gestaltung und Präsentation von Medienprodukten beschreiben,</w:t>
            </w:r>
            <w:r>
              <w:rPr>
                <w:rFonts w:asciiTheme="minorHAnsi" w:eastAsia="Arial" w:hAnsiTheme="minorHAnsi"/>
                <w:sz w:val="22"/>
                <w:szCs w:val="22"/>
              </w:rPr>
              <w:t xml:space="preserve"> </w:t>
            </w:r>
            <w:r>
              <w:rPr>
                <w:rFonts w:asciiTheme="minorHAnsi" w:eastAsia="Arial" w:hAnsiTheme="minorHAnsi"/>
                <w:sz w:val="22"/>
                <w:szCs w:val="22"/>
              </w:rPr>
              <w:lastRenderedPageBreak/>
              <w:t>(M)</w:t>
            </w:r>
          </w:p>
        </w:tc>
        <w:tc>
          <w:tcPr>
            <w:tcW w:w="2346" w:type="dxa"/>
            <w:tcBorders>
              <w:top w:val="single" w:sz="4" w:space="0" w:color="auto"/>
              <w:left w:val="single" w:sz="8" w:space="0" w:color="000000" w:themeColor="text1"/>
              <w:bottom w:val="single" w:sz="4" w:space="0" w:color="auto"/>
              <w:right w:val="nil"/>
            </w:tcBorders>
            <w:tcMar>
              <w:top w:w="55" w:type="dxa"/>
              <w:left w:w="55" w:type="dxa"/>
              <w:bottom w:w="55" w:type="dxa"/>
              <w:right w:w="55" w:type="dxa"/>
            </w:tcMar>
            <w:tcPrChange w:id="31" w:author="Gastbenutzer" w:date="2025-09-02T19:34:00Z" w16du:dateUtc="2025-09-02T17:34:00Z">
              <w:tcPr>
                <w:tcW w:w="2346" w:type="dxa"/>
                <w:tcBorders>
                  <w:top w:val="single" w:sz="4" w:space="0" w:color="auto"/>
                  <w:left w:val="single" w:sz="8" w:space="0" w:color="000000"/>
                  <w:bottom w:val="single" w:sz="4" w:space="0" w:color="auto"/>
                  <w:right w:val="nil"/>
                </w:tcBorders>
                <w:tcMar>
                  <w:top w:w="55" w:type="dxa"/>
                  <w:left w:w="55" w:type="dxa"/>
                  <w:bottom w:w="55" w:type="dxa"/>
                  <w:right w:w="55" w:type="dxa"/>
                </w:tcMar>
              </w:tcPr>
            </w:tcPrChange>
          </w:tcPr>
          <w:p w14:paraId="54DAD9BD" w14:textId="134FC1F7" w:rsidR="004D6256" w:rsidRDefault="00D7153C">
            <w:pPr>
              <w:pStyle w:val="TableContents"/>
              <w:rPr>
                <w:rFonts w:asciiTheme="minorHAnsi" w:eastAsia="Arial" w:hAnsiTheme="minorHAnsi"/>
                <w:sz w:val="22"/>
                <w:szCs w:val="22"/>
              </w:rPr>
            </w:pPr>
            <w:r w:rsidRPr="008E1B64">
              <w:rPr>
                <w:rFonts w:asciiTheme="minorHAnsi" w:eastAsia="Arial" w:hAnsiTheme="minorHAnsi"/>
                <w:b/>
                <w:bCs/>
                <w:sz w:val="22"/>
                <w:szCs w:val="22"/>
              </w:rPr>
              <w:lastRenderedPageBreak/>
              <w:t>Kapitel</w:t>
            </w:r>
            <w:r>
              <w:rPr>
                <w:rFonts w:asciiTheme="minorHAnsi" w:eastAsia="Arial" w:hAnsiTheme="minorHAnsi"/>
                <w:sz w:val="22"/>
                <w:szCs w:val="22"/>
              </w:rPr>
              <w:t xml:space="preserve"> </w:t>
            </w:r>
            <w:r w:rsidR="008E1B64" w:rsidRPr="008E1B64">
              <w:rPr>
                <w:rFonts w:asciiTheme="minorHAnsi" w:eastAsia="Arial" w:hAnsiTheme="minorHAnsi"/>
                <w:b/>
                <w:bCs/>
                <w:sz w:val="22"/>
                <w:szCs w:val="22"/>
              </w:rPr>
              <w:t>11</w:t>
            </w:r>
            <w:r>
              <w:rPr>
                <w:rFonts w:asciiTheme="minorHAnsi" w:eastAsia="Arial" w:hAnsiTheme="minorHAnsi"/>
                <w:sz w:val="22"/>
                <w:szCs w:val="22"/>
              </w:rPr>
              <w:t xml:space="preserve">, </w:t>
            </w:r>
            <w:r w:rsidR="004D6256" w:rsidRPr="004D6256">
              <w:rPr>
                <w:rFonts w:asciiTheme="minorHAnsi" w:eastAsia="Arial" w:hAnsiTheme="minorHAnsi"/>
                <w:sz w:val="22"/>
                <w:szCs w:val="22"/>
              </w:rPr>
              <w:t xml:space="preserve">S.241-264 </w:t>
            </w:r>
          </w:p>
          <w:p w14:paraId="216C6984" w14:textId="77777777" w:rsid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Merkmale und Eigenschaften einer Figur</w:t>
            </w:r>
            <w:r>
              <w:rPr>
                <w:rFonts w:asciiTheme="minorHAnsi" w:eastAsia="Arial" w:hAnsiTheme="minorHAnsi"/>
                <w:sz w:val="22"/>
                <w:szCs w:val="22"/>
              </w:rPr>
              <w:t>,</w:t>
            </w:r>
            <w:r w:rsidRPr="004D6256">
              <w:rPr>
                <w:rFonts w:asciiTheme="minorHAnsi" w:eastAsia="Arial" w:hAnsiTheme="minorHAnsi"/>
                <w:sz w:val="22"/>
                <w:szCs w:val="22"/>
              </w:rPr>
              <w:t xml:space="preserve"> S.242-245, S.252 - den Erzähler untersuchen</w:t>
            </w:r>
            <w:r>
              <w:rPr>
                <w:rFonts w:asciiTheme="minorHAnsi" w:eastAsia="Arial" w:hAnsiTheme="minorHAnsi"/>
                <w:sz w:val="22"/>
                <w:szCs w:val="22"/>
              </w:rPr>
              <w:t>,</w:t>
            </w:r>
            <w:r w:rsidRPr="004D6256">
              <w:rPr>
                <w:rFonts w:asciiTheme="minorHAnsi" w:eastAsia="Arial" w:hAnsiTheme="minorHAnsi"/>
                <w:sz w:val="22"/>
                <w:szCs w:val="22"/>
              </w:rPr>
              <w:t xml:space="preserve"> S.246-247, S.252 </w:t>
            </w:r>
          </w:p>
          <w:p w14:paraId="3FD9EEAA" w14:textId="77777777" w:rsid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Figurenbeziehungen und Orte betrachten</w:t>
            </w:r>
            <w:r>
              <w:rPr>
                <w:rFonts w:asciiTheme="minorHAnsi" w:eastAsia="Arial" w:hAnsiTheme="minorHAnsi"/>
                <w:sz w:val="22"/>
                <w:szCs w:val="22"/>
              </w:rPr>
              <w:t>,</w:t>
            </w:r>
            <w:r w:rsidRPr="004D6256">
              <w:rPr>
                <w:rFonts w:asciiTheme="minorHAnsi" w:eastAsia="Arial" w:hAnsiTheme="minorHAnsi"/>
                <w:sz w:val="22"/>
                <w:szCs w:val="22"/>
              </w:rPr>
              <w:t xml:space="preserve"> S. 248-249 </w:t>
            </w:r>
          </w:p>
          <w:p w14:paraId="762F02DF" w14:textId="77777777" w:rsid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Buchrezensionen untersuchen</w:t>
            </w:r>
            <w:r>
              <w:rPr>
                <w:rFonts w:asciiTheme="minorHAnsi" w:eastAsia="Arial" w:hAnsiTheme="minorHAnsi"/>
                <w:sz w:val="22"/>
                <w:szCs w:val="22"/>
              </w:rPr>
              <w:t>,</w:t>
            </w:r>
            <w:r w:rsidRPr="004D6256">
              <w:rPr>
                <w:rFonts w:asciiTheme="minorHAnsi" w:eastAsia="Arial" w:hAnsiTheme="minorHAnsi"/>
                <w:sz w:val="22"/>
                <w:szCs w:val="22"/>
              </w:rPr>
              <w:t xml:space="preserve"> S.250-251</w:t>
            </w:r>
          </w:p>
          <w:p w14:paraId="5BA09D04" w14:textId="77777777" w:rsidR="0051061B"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xml:space="preserve">- Filmsprache </w:t>
            </w:r>
            <w:r w:rsidRPr="004D6256">
              <w:rPr>
                <w:rFonts w:asciiTheme="minorHAnsi" w:eastAsia="Arial" w:hAnsiTheme="minorHAnsi"/>
                <w:sz w:val="22"/>
                <w:szCs w:val="22"/>
              </w:rPr>
              <w:lastRenderedPageBreak/>
              <w:t xml:space="preserve">verstehen (Exposition, Kamerabewegungen, Bildinszenierung, Schnitt, Montage, Ton) S.253-257 </w:t>
            </w:r>
          </w:p>
          <w:p w14:paraId="190631A9" w14:textId="3BB48BA7" w:rsidR="004D6256" w:rsidRPr="004D6256" w:rsidRDefault="004D6256">
            <w:pPr>
              <w:pStyle w:val="TableContents"/>
              <w:rPr>
                <w:rFonts w:asciiTheme="minorHAnsi" w:eastAsia="Arial" w:hAnsiTheme="minorHAnsi"/>
                <w:sz w:val="22"/>
                <w:szCs w:val="22"/>
              </w:rPr>
            </w:pPr>
            <w:r w:rsidRPr="004D6256">
              <w:rPr>
                <w:rFonts w:asciiTheme="minorHAnsi" w:eastAsia="Arial" w:hAnsiTheme="minorHAnsi"/>
                <w:sz w:val="22"/>
                <w:szCs w:val="22"/>
              </w:rPr>
              <w:t>- eine Filmszene analysieren</w:t>
            </w:r>
            <w:r w:rsidR="0051061B">
              <w:rPr>
                <w:rFonts w:asciiTheme="minorHAnsi" w:eastAsia="Arial" w:hAnsiTheme="minorHAnsi"/>
                <w:sz w:val="22"/>
                <w:szCs w:val="22"/>
              </w:rPr>
              <w:t>,</w:t>
            </w:r>
            <w:r w:rsidRPr="004D6256">
              <w:rPr>
                <w:rFonts w:asciiTheme="minorHAnsi" w:eastAsia="Arial" w:hAnsiTheme="minorHAnsi"/>
                <w:sz w:val="22"/>
                <w:szCs w:val="22"/>
              </w:rPr>
              <w:t xml:space="preserve"> S.258-259, 263-264</w:t>
            </w:r>
          </w:p>
        </w:tc>
        <w:tc>
          <w:tcPr>
            <w:tcW w:w="2410" w:type="dxa"/>
            <w:tcBorders>
              <w:top w:val="single" w:sz="4" w:space="0" w:color="auto"/>
              <w:left w:val="single" w:sz="8" w:space="0" w:color="000000" w:themeColor="text1"/>
              <w:bottom w:val="single" w:sz="4" w:space="0" w:color="auto"/>
              <w:right w:val="nil"/>
            </w:tcBorders>
            <w:tcMar>
              <w:top w:w="55" w:type="dxa"/>
              <w:left w:w="55" w:type="dxa"/>
              <w:bottom w:w="55" w:type="dxa"/>
              <w:right w:w="55" w:type="dxa"/>
            </w:tcMar>
            <w:tcPrChange w:id="32" w:author="Gastbenutzer" w:date="2025-09-02T19:34:00Z" w16du:dateUtc="2025-09-02T17:34:00Z">
              <w:tcPr>
                <w:tcW w:w="2410" w:type="dxa"/>
                <w:tcBorders>
                  <w:top w:val="single" w:sz="4" w:space="0" w:color="auto"/>
                  <w:left w:val="single" w:sz="8" w:space="0" w:color="000000"/>
                  <w:bottom w:val="single" w:sz="4" w:space="0" w:color="auto"/>
                  <w:right w:val="nil"/>
                </w:tcBorders>
                <w:tcMar>
                  <w:top w:w="55" w:type="dxa"/>
                  <w:left w:w="55" w:type="dxa"/>
                  <w:bottom w:w="55" w:type="dxa"/>
                  <w:right w:w="55" w:type="dxa"/>
                </w:tcMar>
              </w:tcPr>
            </w:tcPrChange>
          </w:tcPr>
          <w:p w14:paraId="1DABDB97" w14:textId="59490AFC" w:rsidR="004D6256" w:rsidRPr="00892B75" w:rsidRDefault="0051061B">
            <w:pPr>
              <w:pStyle w:val="TableContents"/>
              <w:rPr>
                <w:rFonts w:asciiTheme="minorHAnsi" w:eastAsia="Arial" w:hAnsiTheme="minorHAnsi"/>
                <w:sz w:val="22"/>
                <w:szCs w:val="22"/>
              </w:rPr>
            </w:pPr>
            <w:r w:rsidRPr="00892B75">
              <w:rPr>
                <w:rFonts w:asciiTheme="minorHAnsi" w:eastAsia="Arial" w:hAnsiTheme="minorHAnsi"/>
                <w:sz w:val="22"/>
                <w:szCs w:val="22"/>
              </w:rPr>
              <w:lastRenderedPageBreak/>
              <w:t>- Konflikte und ihre sprachliche Gestaltung - Sprachvarianten (z.B. Jugendsprache) S.385</w:t>
            </w:r>
          </w:p>
        </w:tc>
        <w:tc>
          <w:tcPr>
            <w:tcW w:w="4023" w:type="dxa"/>
            <w:tcBorders>
              <w:top w:val="single" w:sz="4" w:space="0" w:color="auto"/>
              <w:left w:val="single" w:sz="8" w:space="0" w:color="000000" w:themeColor="text1"/>
              <w:bottom w:val="single" w:sz="4" w:space="0" w:color="auto"/>
              <w:right w:val="single" w:sz="8" w:space="0" w:color="000000" w:themeColor="text1"/>
            </w:tcBorders>
            <w:tcMar>
              <w:top w:w="55" w:type="dxa"/>
              <w:left w:w="55" w:type="dxa"/>
              <w:bottom w:w="55" w:type="dxa"/>
              <w:right w:w="55" w:type="dxa"/>
            </w:tcMar>
            <w:tcPrChange w:id="33" w:author="Gastbenutzer" w:date="2025-09-02T19:34:00Z" w16du:dateUtc="2025-09-02T17:34:00Z">
              <w:tcPr>
                <w:tcW w:w="4023" w:type="dxa"/>
                <w:tcBorders>
                  <w:top w:val="single" w:sz="4" w:space="0" w:color="auto"/>
                  <w:left w:val="single" w:sz="8" w:space="0" w:color="000000"/>
                  <w:bottom w:val="single" w:sz="4" w:space="0" w:color="auto"/>
                  <w:right w:val="single" w:sz="8" w:space="0" w:color="000000"/>
                </w:tcBorders>
                <w:tcMar>
                  <w:top w:w="55" w:type="dxa"/>
                  <w:left w:w="55" w:type="dxa"/>
                  <w:bottom w:w="55" w:type="dxa"/>
                  <w:right w:w="55" w:type="dxa"/>
                </w:tcMar>
              </w:tcPr>
            </w:tcPrChange>
          </w:tcPr>
          <w:p w14:paraId="55F690C0" w14:textId="423CD214" w:rsidR="0051061B" w:rsidRPr="00892B75" w:rsidRDefault="0051061B">
            <w:pPr>
              <w:pStyle w:val="TableContents"/>
              <w:rPr>
                <w:rFonts w:asciiTheme="minorHAnsi" w:eastAsia="Arial" w:hAnsiTheme="minorHAnsi"/>
                <w:sz w:val="22"/>
                <w:szCs w:val="22"/>
              </w:rPr>
            </w:pPr>
            <w:r w:rsidRPr="00892B75">
              <w:rPr>
                <w:rFonts w:asciiTheme="minorHAnsi" w:eastAsia="Arial" w:hAnsiTheme="minorHAnsi"/>
                <w:b/>
                <w:bCs/>
                <w:sz w:val="22"/>
                <w:szCs w:val="22"/>
              </w:rPr>
              <w:t xml:space="preserve">Typ 4a </w:t>
            </w:r>
            <w:r w:rsidRPr="00892B75">
              <w:rPr>
                <w:rFonts w:asciiTheme="minorHAnsi" w:eastAsia="Arial" w:hAnsiTheme="minorHAnsi"/>
                <w:sz w:val="22"/>
                <w:szCs w:val="22"/>
              </w:rPr>
              <w:t xml:space="preserve">- einen [...] medialen Text [Filmszene] oder literarischen Text [Romanauszug] untersuchen und interpretieren </w:t>
            </w:r>
          </w:p>
          <w:p w14:paraId="1C67752E" w14:textId="77777777" w:rsidR="0051061B" w:rsidRPr="00892B75" w:rsidRDefault="0051061B">
            <w:pPr>
              <w:pStyle w:val="TableContents"/>
              <w:rPr>
                <w:rFonts w:asciiTheme="minorHAnsi" w:eastAsia="Arial" w:hAnsiTheme="minorHAnsi"/>
                <w:sz w:val="22"/>
                <w:szCs w:val="22"/>
              </w:rPr>
            </w:pPr>
          </w:p>
          <w:p w14:paraId="609FD6CE" w14:textId="7B5E5963" w:rsidR="003155FB" w:rsidRPr="00892B75" w:rsidRDefault="003155FB">
            <w:pPr>
              <w:pStyle w:val="TableContents"/>
              <w:rPr>
                <w:rFonts w:asciiTheme="minorHAnsi" w:eastAsia="Arial" w:hAnsiTheme="minorHAnsi"/>
                <w:i/>
                <w:iCs/>
                <w:sz w:val="22"/>
                <w:szCs w:val="22"/>
              </w:rPr>
            </w:pPr>
            <w:r w:rsidRPr="00892B75">
              <w:rPr>
                <w:rFonts w:asciiTheme="minorHAnsi" w:eastAsia="Arial" w:hAnsiTheme="minorHAnsi"/>
                <w:i/>
                <w:iCs/>
                <w:sz w:val="22"/>
                <w:szCs w:val="22"/>
              </w:rPr>
              <w:t>oder</w:t>
            </w:r>
          </w:p>
          <w:p w14:paraId="11AADB6A" w14:textId="77777777" w:rsidR="003155FB" w:rsidRPr="00892B75" w:rsidRDefault="003155FB">
            <w:pPr>
              <w:pStyle w:val="TableContents"/>
              <w:rPr>
                <w:rFonts w:asciiTheme="minorHAnsi" w:eastAsia="Arial" w:hAnsiTheme="minorHAnsi"/>
                <w:sz w:val="22"/>
                <w:szCs w:val="22"/>
              </w:rPr>
            </w:pPr>
          </w:p>
          <w:p w14:paraId="443557D3" w14:textId="12D9286B" w:rsidR="004D6256" w:rsidRPr="00892B75" w:rsidRDefault="0051061B">
            <w:pPr>
              <w:pStyle w:val="TableContents"/>
              <w:rPr>
                <w:rFonts w:asciiTheme="minorHAnsi" w:eastAsia="Arial" w:hAnsiTheme="minorHAnsi"/>
                <w:sz w:val="22"/>
                <w:szCs w:val="22"/>
              </w:rPr>
            </w:pPr>
            <w:r w:rsidRPr="00892B75">
              <w:rPr>
                <w:rFonts w:asciiTheme="minorHAnsi" w:eastAsia="Arial" w:hAnsiTheme="minorHAnsi"/>
                <w:b/>
                <w:bCs/>
                <w:sz w:val="22"/>
                <w:szCs w:val="22"/>
              </w:rPr>
              <w:t xml:space="preserve">Typ 6 </w:t>
            </w:r>
            <w:r w:rsidRPr="00892B75">
              <w:rPr>
                <w:rFonts w:asciiTheme="minorHAnsi" w:eastAsia="Arial" w:hAnsiTheme="minorHAnsi"/>
                <w:sz w:val="22"/>
                <w:szCs w:val="22"/>
              </w:rPr>
              <w:t>(Produktionsorientiertes Schreiben)</w:t>
            </w:r>
          </w:p>
          <w:p w14:paraId="6C9DF5A8" w14:textId="77777777" w:rsidR="0051061B" w:rsidRPr="00892B75" w:rsidRDefault="0051061B">
            <w:pPr>
              <w:pStyle w:val="TableContents"/>
              <w:rPr>
                <w:rFonts w:asciiTheme="minorHAnsi" w:eastAsia="Arial" w:hAnsiTheme="minorHAnsi"/>
                <w:sz w:val="22"/>
                <w:szCs w:val="22"/>
              </w:rPr>
            </w:pPr>
          </w:p>
          <w:p w14:paraId="02E62EC3" w14:textId="77777777" w:rsidR="0051061B" w:rsidRPr="00892B75" w:rsidRDefault="0051061B" w:rsidP="0051061B">
            <w:pPr>
              <w:rPr>
                <w:rFonts w:eastAsia="Arial"/>
                <w:sz w:val="22"/>
                <w:szCs w:val="22"/>
              </w:rPr>
            </w:pPr>
            <w:r w:rsidRPr="00892B75">
              <w:rPr>
                <w:rFonts w:eastAsia="Arial"/>
                <w:sz w:val="22"/>
                <w:szCs w:val="22"/>
              </w:rPr>
              <w:t xml:space="preserve">Dauer in Minuten: 45 </w:t>
            </w:r>
          </w:p>
          <w:p w14:paraId="6513F65C" w14:textId="6F1BE685" w:rsidR="0051061B" w:rsidRPr="00892B75" w:rsidRDefault="0051061B">
            <w:pPr>
              <w:pStyle w:val="TableContents"/>
              <w:rPr>
                <w:rFonts w:asciiTheme="minorHAnsi" w:eastAsia="Arial" w:hAnsiTheme="minorHAnsi"/>
                <w:sz w:val="22"/>
                <w:szCs w:val="22"/>
              </w:rPr>
            </w:pPr>
          </w:p>
        </w:tc>
      </w:tr>
      <w:tr w:rsidR="0051061B" w14:paraId="5A50CD23" w14:textId="77777777" w:rsidTr="6C2D6DC9">
        <w:trPr>
          <w:jc w:val="center"/>
          <w:trPrChange w:id="34" w:author="Gastbenutzer" w:date="2025-09-02T19:34:00Z" w16du:dateUtc="2025-09-02T17:34:00Z">
            <w:trPr>
              <w:jc w:val="center"/>
            </w:trPr>
          </w:trPrChange>
        </w:trPr>
        <w:tc>
          <w:tcPr>
            <w:tcW w:w="2663" w:type="dxa"/>
            <w:tcBorders>
              <w:top w:val="single" w:sz="4" w:space="0" w:color="333366"/>
              <w:left w:val="single" w:sz="4" w:space="0" w:color="333366"/>
              <w:bottom w:val="single" w:sz="4" w:space="0" w:color="333366"/>
              <w:right w:val="single" w:sz="4" w:space="0" w:color="333366"/>
            </w:tcBorders>
            <w:tcPrChange w:id="35" w:author="Gastbenutzer" w:date="2025-09-02T19:34:00Z" w16du:dateUtc="2025-09-02T17:34:00Z">
              <w:tcPr>
                <w:tcW w:w="2663" w:type="dxa"/>
                <w:tcBorders>
                  <w:top w:val="single" w:sz="4" w:space="0" w:color="333366"/>
                  <w:left w:val="single" w:sz="4" w:space="0" w:color="333366"/>
                  <w:bottom w:val="single" w:sz="4" w:space="0" w:color="333366"/>
                  <w:right w:val="single" w:sz="4" w:space="0" w:color="333366"/>
                </w:tcBorders>
              </w:tcPr>
            </w:tcPrChange>
          </w:tcPr>
          <w:p w14:paraId="6D5B56F5" w14:textId="2FCEEAE6" w:rsidR="0051061B" w:rsidRDefault="0002163A" w:rsidP="009D2DE2">
            <w:pPr>
              <w:rPr>
                <w:rFonts w:eastAsia="Arial"/>
                <w:b/>
                <w:bCs/>
                <w:sz w:val="22"/>
                <w:szCs w:val="22"/>
              </w:rPr>
            </w:pPr>
            <w:r>
              <w:rPr>
                <w:rFonts w:eastAsia="Arial"/>
                <w:b/>
                <w:bCs/>
                <w:sz w:val="22"/>
                <w:szCs w:val="22"/>
              </w:rPr>
              <w:lastRenderedPageBreak/>
              <w:t>5</w:t>
            </w:r>
            <w:r w:rsidR="0051061B">
              <w:rPr>
                <w:rFonts w:eastAsia="Arial"/>
                <w:b/>
                <w:bCs/>
                <w:sz w:val="22"/>
                <w:szCs w:val="22"/>
              </w:rPr>
              <w:t xml:space="preserve">. </w:t>
            </w:r>
            <w:r w:rsidR="0051061B" w:rsidRPr="0051061B">
              <w:rPr>
                <w:rFonts w:eastAsia="Arial"/>
                <w:b/>
                <w:bCs/>
                <w:sz w:val="22"/>
                <w:szCs w:val="22"/>
              </w:rPr>
              <w:t>Immer auf dem Laufenden - Print- und</w:t>
            </w:r>
            <w:r w:rsidR="006373D1">
              <w:rPr>
                <w:rFonts w:eastAsia="Arial"/>
                <w:b/>
                <w:bCs/>
                <w:sz w:val="22"/>
                <w:szCs w:val="22"/>
              </w:rPr>
              <w:t xml:space="preserve"> </w:t>
            </w:r>
            <w:r w:rsidR="0051061B" w:rsidRPr="0051061B">
              <w:rPr>
                <w:rFonts w:eastAsia="Arial"/>
                <w:b/>
                <w:bCs/>
                <w:sz w:val="22"/>
                <w:szCs w:val="22"/>
              </w:rPr>
              <w:t>Online-Texte untersuchen</w:t>
            </w:r>
          </w:p>
          <w:p w14:paraId="6423D536" w14:textId="5D8EEF81" w:rsidR="006373D1" w:rsidRPr="00704E0D" w:rsidRDefault="006373D1" w:rsidP="006373D1">
            <w:pPr>
              <w:rPr>
                <w:rFonts w:eastAsia="Arial"/>
                <w:sz w:val="22"/>
                <w:szCs w:val="22"/>
              </w:rPr>
            </w:pPr>
            <w:r w:rsidRPr="00C4729C">
              <w:rPr>
                <w:rFonts w:eastAsia="Arial"/>
                <w:b/>
                <w:bCs/>
                <w:sz w:val="22"/>
                <w:szCs w:val="22"/>
              </w:rPr>
              <w:t xml:space="preserve">Zeitbedarf: </w:t>
            </w:r>
            <w:r w:rsidRPr="00C4729C">
              <w:rPr>
                <w:rFonts w:eastAsia="Arial"/>
                <w:sz w:val="22"/>
                <w:szCs w:val="22"/>
              </w:rPr>
              <w:t>ca.</w:t>
            </w:r>
            <w:r w:rsidR="00C4729C">
              <w:rPr>
                <w:rFonts w:eastAsia="Arial"/>
                <w:sz w:val="22"/>
                <w:szCs w:val="22"/>
              </w:rPr>
              <w:t xml:space="preserve"> 1</w:t>
            </w:r>
            <w:r w:rsidR="0002163A">
              <w:rPr>
                <w:rFonts w:eastAsia="Arial"/>
                <w:sz w:val="22"/>
                <w:szCs w:val="22"/>
              </w:rPr>
              <w:t>5</w:t>
            </w:r>
          </w:p>
          <w:p w14:paraId="3C64AE5F" w14:textId="77777777" w:rsidR="006373D1" w:rsidRDefault="006373D1" w:rsidP="009D2DE2">
            <w:pPr>
              <w:rPr>
                <w:rFonts w:eastAsia="Arial"/>
                <w:b/>
                <w:bCs/>
                <w:sz w:val="22"/>
                <w:szCs w:val="22"/>
              </w:rPr>
            </w:pPr>
          </w:p>
          <w:p w14:paraId="5A408463" w14:textId="77777777" w:rsidR="00530E4C" w:rsidRDefault="00530E4C" w:rsidP="009D2DE2">
            <w:pPr>
              <w:rPr>
                <w:rFonts w:eastAsia="Arial"/>
                <w:b/>
                <w:bCs/>
                <w:sz w:val="22"/>
                <w:szCs w:val="22"/>
              </w:rPr>
            </w:pPr>
            <w:r>
              <w:rPr>
                <w:rFonts w:eastAsia="Arial"/>
                <w:b/>
                <w:bCs/>
                <w:sz w:val="22"/>
                <w:szCs w:val="22"/>
              </w:rPr>
              <w:t>Inhaltliche Schwerpunkte:</w:t>
            </w:r>
          </w:p>
          <w:p w14:paraId="53E27E82" w14:textId="77777777" w:rsidR="00530E4C" w:rsidRDefault="009F70DB" w:rsidP="003D79DD">
            <w:pPr>
              <w:spacing w:after="0"/>
              <w:rPr>
                <w:rFonts w:eastAsia="Arial"/>
                <w:sz w:val="22"/>
                <w:szCs w:val="22"/>
              </w:rPr>
            </w:pPr>
            <w:r>
              <w:rPr>
                <w:rFonts w:eastAsia="Arial"/>
                <w:b/>
                <w:bCs/>
                <w:sz w:val="22"/>
                <w:szCs w:val="22"/>
              </w:rPr>
              <w:t xml:space="preserve">Sprache: </w:t>
            </w:r>
            <w:r w:rsidRPr="009F70DB">
              <w:rPr>
                <w:rFonts w:eastAsia="Arial"/>
                <w:sz w:val="22"/>
                <w:szCs w:val="22"/>
              </w:rPr>
              <w:t>Satzglieder, Satzbaupläne</w:t>
            </w:r>
            <w:r w:rsidR="003D79DD">
              <w:rPr>
                <w:rFonts w:eastAsia="Arial"/>
                <w:sz w:val="22"/>
                <w:szCs w:val="22"/>
              </w:rPr>
              <w:t>, Zeichensetzung</w:t>
            </w:r>
          </w:p>
          <w:p w14:paraId="73417D31" w14:textId="77777777" w:rsidR="003D79DD" w:rsidRDefault="003D79DD" w:rsidP="009D2DE2">
            <w:pPr>
              <w:rPr>
                <w:rFonts w:eastAsia="Arial"/>
                <w:sz w:val="22"/>
                <w:szCs w:val="22"/>
              </w:rPr>
            </w:pPr>
            <w:r w:rsidRPr="006A4AE7">
              <w:rPr>
                <w:rFonts w:eastAsia="Arial"/>
                <w:b/>
                <w:bCs/>
                <w:sz w:val="22"/>
                <w:szCs w:val="22"/>
              </w:rPr>
              <w:t>Text:</w:t>
            </w:r>
            <w:r>
              <w:rPr>
                <w:rFonts w:eastAsia="Arial"/>
                <w:sz w:val="22"/>
                <w:szCs w:val="22"/>
              </w:rPr>
              <w:t xml:space="preserve"> </w:t>
            </w:r>
            <w:r w:rsidR="006A4AE7" w:rsidRPr="006A4AE7">
              <w:rPr>
                <w:rFonts w:eastAsia="Arial"/>
                <w:sz w:val="22"/>
                <w:szCs w:val="22"/>
              </w:rPr>
              <w:t>kontinuierliche und diskontinuierliche Texte</w:t>
            </w:r>
          </w:p>
          <w:p w14:paraId="2CDFC1D3" w14:textId="76683B79" w:rsidR="00CE5AD0" w:rsidRDefault="00CE5AD0" w:rsidP="009D2DE2">
            <w:pPr>
              <w:rPr>
                <w:rFonts w:eastAsia="Arial"/>
                <w:sz w:val="22"/>
                <w:szCs w:val="22"/>
              </w:rPr>
            </w:pPr>
            <w:r w:rsidRPr="0009279E">
              <w:rPr>
                <w:rFonts w:eastAsia="Arial"/>
                <w:b/>
                <w:bCs/>
                <w:sz w:val="22"/>
                <w:szCs w:val="22"/>
              </w:rPr>
              <w:t>Medien:</w:t>
            </w:r>
            <w:r w:rsidR="0009279E">
              <w:rPr>
                <w:rFonts w:eastAsia="Arial"/>
                <w:b/>
                <w:bCs/>
                <w:sz w:val="22"/>
                <w:szCs w:val="22"/>
              </w:rPr>
              <w:t xml:space="preserve"> </w:t>
            </w:r>
            <w:r w:rsidR="0009279E" w:rsidRPr="0009279E">
              <w:rPr>
                <w:rFonts w:eastAsia="Arial"/>
                <w:sz w:val="22"/>
                <w:szCs w:val="22"/>
              </w:rPr>
              <w:t>Printmedien, digitale Medien,</w:t>
            </w:r>
            <w:r w:rsidR="0009279E">
              <w:rPr>
                <w:rFonts w:eastAsia="Arial"/>
                <w:sz w:val="22"/>
                <w:szCs w:val="22"/>
              </w:rPr>
              <w:t xml:space="preserve"> </w:t>
            </w:r>
            <w:r w:rsidR="0009279E" w:rsidRPr="0009279E">
              <w:rPr>
                <w:rFonts w:eastAsia="Arial"/>
                <w:sz w:val="22"/>
                <w:szCs w:val="22"/>
              </w:rPr>
              <w:t>themengleiche Informationen aus unterschiedlichen Quellen</w:t>
            </w:r>
          </w:p>
          <w:p w14:paraId="5EA7F500" w14:textId="69083DCA" w:rsidR="006A4AE7" w:rsidRPr="004D6256" w:rsidRDefault="006A4AE7" w:rsidP="009D2DE2">
            <w:pPr>
              <w:rPr>
                <w:rFonts w:eastAsia="Arial"/>
                <w:b/>
                <w:bCs/>
                <w:sz w:val="22"/>
                <w:szCs w:val="22"/>
              </w:rPr>
            </w:pPr>
          </w:p>
        </w:tc>
        <w:tc>
          <w:tcPr>
            <w:tcW w:w="3129" w:type="dxa"/>
            <w:tcBorders>
              <w:top w:val="single" w:sz="4" w:space="0" w:color="auto"/>
              <w:left w:val="single" w:sz="8" w:space="0" w:color="000000" w:themeColor="text1"/>
              <w:bottom w:val="single" w:sz="8" w:space="0" w:color="000000" w:themeColor="text1"/>
              <w:right w:val="nil"/>
            </w:tcBorders>
            <w:tcMar>
              <w:top w:w="55" w:type="dxa"/>
              <w:left w:w="55" w:type="dxa"/>
              <w:bottom w:w="55" w:type="dxa"/>
              <w:right w:w="55" w:type="dxa"/>
            </w:tcMar>
            <w:tcPrChange w:id="36" w:author="Gastbenutzer" w:date="2025-09-02T19:34:00Z" w16du:dateUtc="2025-09-02T17:34:00Z">
              <w:tcPr>
                <w:tcW w:w="3129" w:type="dxa"/>
                <w:tcBorders>
                  <w:top w:val="single" w:sz="4" w:space="0" w:color="auto"/>
                  <w:left w:val="single" w:sz="8" w:space="0" w:color="000000"/>
                  <w:bottom w:val="single" w:sz="8" w:space="0" w:color="000000"/>
                  <w:right w:val="nil"/>
                </w:tcBorders>
                <w:tcMar>
                  <w:top w:w="55" w:type="dxa"/>
                  <w:left w:w="55" w:type="dxa"/>
                  <w:bottom w:w="55" w:type="dxa"/>
                  <w:right w:w="55" w:type="dxa"/>
                </w:tcMar>
              </w:tcPr>
            </w:tcPrChange>
          </w:tcPr>
          <w:p w14:paraId="690F444C" w14:textId="77777777" w:rsidR="004854C7" w:rsidRPr="009F29F5" w:rsidRDefault="004854C7" w:rsidP="009D2DE2">
            <w:pPr>
              <w:pStyle w:val="TableContents"/>
              <w:rPr>
                <w:rFonts w:asciiTheme="minorHAnsi" w:eastAsia="Arial" w:hAnsiTheme="minorHAnsi"/>
                <w:b/>
                <w:bCs/>
                <w:sz w:val="22"/>
                <w:szCs w:val="22"/>
              </w:rPr>
            </w:pPr>
            <w:r w:rsidRPr="009F29F5">
              <w:rPr>
                <w:rFonts w:asciiTheme="minorHAnsi" w:eastAsia="Arial" w:hAnsiTheme="minorHAnsi"/>
                <w:b/>
                <w:bCs/>
                <w:sz w:val="22"/>
                <w:szCs w:val="22"/>
              </w:rPr>
              <w:t>Rezeption:</w:t>
            </w:r>
          </w:p>
          <w:p w14:paraId="7EA3FBB6" w14:textId="3F4E26AC" w:rsidR="0078765A" w:rsidRDefault="0051061B" w:rsidP="009D2DE2">
            <w:pPr>
              <w:pStyle w:val="TableContents"/>
              <w:rPr>
                <w:rFonts w:asciiTheme="minorHAnsi" w:eastAsia="Arial" w:hAnsiTheme="minorHAnsi"/>
                <w:sz w:val="22"/>
                <w:szCs w:val="22"/>
              </w:rPr>
            </w:pPr>
            <w:r>
              <w:rPr>
                <w:rFonts w:asciiTheme="minorHAnsi" w:eastAsia="Arial" w:hAnsiTheme="minorHAnsi"/>
                <w:sz w:val="22"/>
                <w:szCs w:val="22"/>
              </w:rPr>
              <w:t>-</w:t>
            </w:r>
            <w:r w:rsidR="0078765A">
              <w:rPr>
                <w:rFonts w:asciiTheme="minorHAnsi" w:eastAsia="Arial" w:hAnsiTheme="minorHAnsi"/>
                <w:sz w:val="22"/>
                <w:szCs w:val="22"/>
              </w:rPr>
              <w:t xml:space="preserve"> </w:t>
            </w:r>
            <w:r w:rsidR="0078765A" w:rsidRPr="0078765A">
              <w:rPr>
                <w:rFonts w:asciiTheme="minorHAnsi" w:eastAsia="Arial" w:hAnsiTheme="minorHAnsi"/>
                <w:sz w:val="22"/>
                <w:szCs w:val="22"/>
              </w:rPr>
              <w:t xml:space="preserve">komplexe Strukturen von Sätzen untersuchen und Wirkungen von Satzbau-Varianten beschreiben, </w:t>
            </w:r>
            <w:r w:rsidR="0078765A">
              <w:rPr>
                <w:rFonts w:asciiTheme="minorHAnsi" w:eastAsia="Arial" w:hAnsiTheme="minorHAnsi"/>
                <w:sz w:val="22"/>
                <w:szCs w:val="22"/>
              </w:rPr>
              <w:t>(S)</w:t>
            </w:r>
          </w:p>
          <w:p w14:paraId="1D5CC933" w14:textId="60275201" w:rsidR="004E3518" w:rsidRDefault="004E3518"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4E3518">
              <w:rPr>
                <w:rFonts w:asciiTheme="minorHAnsi" w:eastAsia="Arial" w:hAnsiTheme="minorHAnsi"/>
                <w:sz w:val="22"/>
                <w:szCs w:val="22"/>
              </w:rPr>
              <w:t xml:space="preserve">den Aufbau kontinuierlicher und diskontinuierlicher Sachtexte erläutern, </w:t>
            </w:r>
            <w:r>
              <w:rPr>
                <w:rFonts w:asciiTheme="minorHAnsi" w:eastAsia="Arial" w:hAnsiTheme="minorHAnsi"/>
                <w:sz w:val="22"/>
                <w:szCs w:val="22"/>
              </w:rPr>
              <w:t>(T)</w:t>
            </w:r>
          </w:p>
          <w:p w14:paraId="77B11D2C" w14:textId="608BF8CA" w:rsidR="004E3518" w:rsidRDefault="004E3518"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4E3518">
              <w:rPr>
                <w:rFonts w:asciiTheme="minorHAnsi" w:eastAsia="Arial" w:hAnsiTheme="minorHAnsi"/>
                <w:sz w:val="22"/>
                <w:szCs w:val="22"/>
              </w:rPr>
              <w:t>Sachtexte zur Erweiterung der eigenen Wissensbestände und zur Problemlösung auswerten,</w:t>
            </w:r>
            <w:r>
              <w:rPr>
                <w:rFonts w:asciiTheme="minorHAnsi" w:eastAsia="Arial" w:hAnsiTheme="minorHAnsi"/>
                <w:sz w:val="22"/>
                <w:szCs w:val="22"/>
              </w:rPr>
              <w:t xml:space="preserve"> (T)</w:t>
            </w:r>
          </w:p>
          <w:p w14:paraId="75360B29" w14:textId="73FC6DC0" w:rsidR="0051061B" w:rsidRDefault="0078765A" w:rsidP="009D2DE2">
            <w:pPr>
              <w:pStyle w:val="TableContents"/>
              <w:rPr>
                <w:rFonts w:asciiTheme="minorHAnsi" w:eastAsia="Arial" w:hAnsiTheme="minorHAnsi"/>
                <w:sz w:val="22"/>
                <w:szCs w:val="22"/>
              </w:rPr>
            </w:pPr>
            <w:r>
              <w:rPr>
                <w:rFonts w:asciiTheme="minorHAnsi" w:eastAsia="Arial" w:hAnsiTheme="minorHAnsi"/>
                <w:sz w:val="22"/>
                <w:szCs w:val="22"/>
              </w:rPr>
              <w:t>-</w:t>
            </w:r>
            <w:r w:rsidR="0051061B">
              <w:rPr>
                <w:rFonts w:asciiTheme="minorHAnsi" w:eastAsia="Arial" w:hAnsiTheme="minorHAnsi"/>
                <w:sz w:val="22"/>
                <w:szCs w:val="22"/>
              </w:rPr>
              <w:t xml:space="preserve"> </w:t>
            </w:r>
            <w:r w:rsidR="0051061B" w:rsidRPr="0051061B">
              <w:rPr>
                <w:rFonts w:asciiTheme="minorHAnsi" w:eastAsia="Arial" w:hAnsiTheme="minorHAnsi"/>
                <w:sz w:val="22"/>
                <w:szCs w:val="22"/>
              </w:rPr>
              <w:t>in Sachtexten (u.a. journalistische Textformen) verschiedene Textfunktionen (appellieren, argumentieren, berichten, beschreiben, erklären, informieren) unterscheiden und in ihrem Zusammenwirken erläutern</w:t>
            </w:r>
            <w:r w:rsidR="009F29F5">
              <w:rPr>
                <w:rFonts w:asciiTheme="minorHAnsi" w:eastAsia="Arial" w:hAnsiTheme="minorHAnsi"/>
                <w:sz w:val="22"/>
                <w:szCs w:val="22"/>
              </w:rPr>
              <w:t>,</w:t>
            </w:r>
            <w:r w:rsidR="0051061B" w:rsidRPr="0051061B">
              <w:rPr>
                <w:rFonts w:asciiTheme="minorHAnsi" w:eastAsia="Arial" w:hAnsiTheme="minorHAnsi"/>
                <w:sz w:val="22"/>
                <w:szCs w:val="22"/>
              </w:rPr>
              <w:t xml:space="preserve"> (</w:t>
            </w:r>
            <w:r w:rsidR="009F29F5">
              <w:rPr>
                <w:rFonts w:asciiTheme="minorHAnsi" w:eastAsia="Arial" w:hAnsiTheme="minorHAnsi"/>
                <w:sz w:val="22"/>
                <w:szCs w:val="22"/>
              </w:rPr>
              <w:t>T</w:t>
            </w:r>
            <w:r w:rsidR="0051061B" w:rsidRPr="0051061B">
              <w:rPr>
                <w:rFonts w:asciiTheme="minorHAnsi" w:eastAsia="Arial" w:hAnsiTheme="minorHAnsi"/>
                <w:sz w:val="22"/>
                <w:szCs w:val="22"/>
              </w:rPr>
              <w:t>)</w:t>
            </w:r>
          </w:p>
          <w:p w14:paraId="33352841" w14:textId="59474D8F" w:rsidR="0051061B" w:rsidRDefault="0051061B" w:rsidP="009D2DE2">
            <w:pPr>
              <w:pStyle w:val="TableContents"/>
              <w:rPr>
                <w:rFonts w:asciiTheme="minorHAnsi" w:eastAsia="Arial" w:hAnsiTheme="minorHAnsi"/>
                <w:sz w:val="22"/>
                <w:szCs w:val="22"/>
              </w:rPr>
            </w:pPr>
            <w:r w:rsidRPr="0051061B">
              <w:rPr>
                <w:rFonts w:asciiTheme="minorHAnsi" w:eastAsia="Arial" w:hAnsiTheme="minorHAnsi"/>
                <w:sz w:val="22"/>
                <w:szCs w:val="22"/>
              </w:rPr>
              <w:t>- den Aufbau von Print- und digitalen Medien beschreiben und Unterschiede der Text- und Layoutgestaltung benennen und deren Wirkung vergleichen</w:t>
            </w:r>
            <w:r w:rsidR="00D400F9">
              <w:rPr>
                <w:rFonts w:asciiTheme="minorHAnsi" w:eastAsia="Arial" w:hAnsiTheme="minorHAnsi"/>
                <w:sz w:val="22"/>
                <w:szCs w:val="22"/>
              </w:rPr>
              <w:t>,</w:t>
            </w:r>
            <w:r w:rsidRPr="0051061B">
              <w:rPr>
                <w:rFonts w:asciiTheme="minorHAnsi" w:eastAsia="Arial" w:hAnsiTheme="minorHAnsi"/>
                <w:sz w:val="22"/>
                <w:szCs w:val="22"/>
              </w:rPr>
              <w:t xml:space="preserve"> (</w:t>
            </w:r>
            <w:r w:rsidR="00274D47">
              <w:rPr>
                <w:rFonts w:asciiTheme="minorHAnsi" w:eastAsia="Arial" w:hAnsiTheme="minorHAnsi"/>
                <w:sz w:val="22"/>
                <w:szCs w:val="22"/>
              </w:rPr>
              <w:t>M</w:t>
            </w:r>
            <w:r w:rsidRPr="0051061B">
              <w:rPr>
                <w:rFonts w:asciiTheme="minorHAnsi" w:eastAsia="Arial" w:hAnsiTheme="minorHAnsi"/>
                <w:sz w:val="22"/>
                <w:szCs w:val="22"/>
              </w:rPr>
              <w:t xml:space="preserve">) </w:t>
            </w:r>
          </w:p>
          <w:p w14:paraId="1D157C71" w14:textId="11DC57C1" w:rsidR="00A53DFE" w:rsidRDefault="00A53DFE"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A53DFE">
              <w:rPr>
                <w:rFonts w:asciiTheme="minorHAnsi" w:eastAsia="Arial" w:hAnsiTheme="minorHAnsi"/>
                <w:sz w:val="22"/>
                <w:szCs w:val="22"/>
              </w:rPr>
              <w:t>Medien bezüglich ihrer Präsentationsform beschreiben und Funktionen vergleichen,</w:t>
            </w:r>
            <w:r w:rsidR="0010234A">
              <w:rPr>
                <w:rFonts w:asciiTheme="minorHAnsi" w:eastAsia="Arial" w:hAnsiTheme="minorHAnsi"/>
                <w:sz w:val="22"/>
                <w:szCs w:val="22"/>
              </w:rPr>
              <w:t xml:space="preserve"> (M)</w:t>
            </w:r>
          </w:p>
          <w:p w14:paraId="3F8F9970" w14:textId="2157E0E6" w:rsidR="0051061B" w:rsidRDefault="0051061B" w:rsidP="001D48B7">
            <w:pPr>
              <w:pStyle w:val="TableContents"/>
              <w:spacing w:after="240"/>
              <w:rPr>
                <w:rFonts w:asciiTheme="minorHAnsi" w:eastAsia="Arial" w:hAnsiTheme="minorHAnsi"/>
                <w:sz w:val="22"/>
                <w:szCs w:val="22"/>
              </w:rPr>
            </w:pPr>
            <w:r w:rsidRPr="0051061B">
              <w:rPr>
                <w:rFonts w:asciiTheme="minorHAnsi" w:eastAsia="Arial" w:hAnsiTheme="minorHAnsi"/>
                <w:sz w:val="22"/>
                <w:szCs w:val="22"/>
              </w:rPr>
              <w:t xml:space="preserve">- auf Websites dargestellte </w:t>
            </w:r>
            <w:r w:rsidRPr="0051061B">
              <w:rPr>
                <w:rFonts w:asciiTheme="minorHAnsi" w:eastAsia="Arial" w:hAnsiTheme="minorHAnsi"/>
                <w:sz w:val="22"/>
                <w:szCs w:val="22"/>
              </w:rPr>
              <w:lastRenderedPageBreak/>
              <w:t>Informationen beschreiben und das eigene Wahrnehmungs</w:t>
            </w:r>
            <w:r w:rsidR="00CE5AD0">
              <w:rPr>
                <w:rFonts w:asciiTheme="minorHAnsi" w:eastAsia="Arial" w:hAnsiTheme="minorHAnsi"/>
                <w:sz w:val="22"/>
                <w:szCs w:val="22"/>
              </w:rPr>
              <w:t>-</w:t>
            </w:r>
            <w:r w:rsidRPr="0051061B">
              <w:rPr>
                <w:rFonts w:asciiTheme="minorHAnsi" w:eastAsia="Arial" w:hAnsiTheme="minorHAnsi"/>
                <w:sz w:val="22"/>
                <w:szCs w:val="22"/>
              </w:rPr>
              <w:t>verhalten reflektieren</w:t>
            </w:r>
            <w:r w:rsidR="00D400F9">
              <w:rPr>
                <w:rFonts w:asciiTheme="minorHAnsi" w:eastAsia="Arial" w:hAnsiTheme="minorHAnsi"/>
                <w:sz w:val="22"/>
                <w:szCs w:val="22"/>
              </w:rPr>
              <w:t>,</w:t>
            </w:r>
            <w:r w:rsidRPr="0051061B">
              <w:rPr>
                <w:rFonts w:asciiTheme="minorHAnsi" w:eastAsia="Arial" w:hAnsiTheme="minorHAnsi"/>
                <w:sz w:val="22"/>
                <w:szCs w:val="22"/>
              </w:rPr>
              <w:t xml:space="preserve"> (M)</w:t>
            </w:r>
          </w:p>
          <w:p w14:paraId="66CFBDA6" w14:textId="77777777" w:rsidR="00D400F9" w:rsidRPr="00491468" w:rsidRDefault="00D400F9" w:rsidP="009D2DE2">
            <w:pPr>
              <w:pStyle w:val="TableContents"/>
              <w:rPr>
                <w:rFonts w:asciiTheme="minorHAnsi" w:eastAsia="Arial" w:hAnsiTheme="minorHAnsi"/>
                <w:b/>
                <w:bCs/>
                <w:sz w:val="22"/>
                <w:szCs w:val="22"/>
              </w:rPr>
            </w:pPr>
            <w:r w:rsidRPr="00491468">
              <w:rPr>
                <w:rFonts w:asciiTheme="minorHAnsi" w:eastAsia="Arial" w:hAnsiTheme="minorHAnsi"/>
                <w:b/>
                <w:bCs/>
                <w:sz w:val="22"/>
                <w:szCs w:val="22"/>
              </w:rPr>
              <w:t>Produktion:</w:t>
            </w:r>
          </w:p>
          <w:p w14:paraId="6FFE6199" w14:textId="203DBF55" w:rsidR="003D79DD" w:rsidRDefault="00491468"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003D79DD" w:rsidRPr="003D79DD">
              <w:rPr>
                <w:rFonts w:asciiTheme="minorHAnsi" w:eastAsia="Arial" w:hAnsiTheme="minorHAnsi"/>
                <w:sz w:val="22"/>
                <w:szCs w:val="22"/>
              </w:rPr>
              <w:t>Satzstrukturen unterscheiden und die Zeichensetzung normgerecht einsetzen</w:t>
            </w:r>
            <w:r w:rsidR="005F54FA">
              <w:rPr>
                <w:rFonts w:asciiTheme="minorHAnsi" w:eastAsia="Arial" w:hAnsiTheme="minorHAnsi"/>
                <w:sz w:val="22"/>
                <w:szCs w:val="22"/>
              </w:rPr>
              <w:t>,</w:t>
            </w:r>
            <w:r w:rsidR="003D79DD" w:rsidRPr="003D79DD">
              <w:rPr>
                <w:rFonts w:asciiTheme="minorHAnsi" w:eastAsia="Arial" w:hAnsiTheme="minorHAnsi"/>
                <w:sz w:val="22"/>
                <w:szCs w:val="22"/>
              </w:rPr>
              <w:t xml:space="preserve"> </w:t>
            </w:r>
            <w:r w:rsidR="003D79DD">
              <w:rPr>
                <w:rFonts w:asciiTheme="minorHAnsi" w:eastAsia="Arial" w:hAnsiTheme="minorHAnsi"/>
                <w:sz w:val="22"/>
                <w:szCs w:val="22"/>
              </w:rPr>
              <w:t>(S)</w:t>
            </w:r>
          </w:p>
          <w:p w14:paraId="1C309DC8" w14:textId="1449016A" w:rsidR="001D48B7" w:rsidRDefault="001D48B7"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Pr="001D48B7">
              <w:rPr>
                <w:rFonts w:asciiTheme="minorHAnsi" w:eastAsia="Arial" w:hAnsiTheme="minorHAnsi"/>
                <w:sz w:val="22"/>
                <w:szCs w:val="22"/>
              </w:rPr>
              <w:t>Informationen aus verschiedenen Quellen ermitteln und dem eigenen Schreibziel entsprechend nutzen</w:t>
            </w:r>
            <w:r>
              <w:rPr>
                <w:rFonts w:asciiTheme="minorHAnsi" w:eastAsia="Arial" w:hAnsiTheme="minorHAnsi"/>
                <w:sz w:val="22"/>
                <w:szCs w:val="22"/>
              </w:rPr>
              <w:t>, (T)</w:t>
            </w:r>
          </w:p>
          <w:p w14:paraId="343CDCB1" w14:textId="68780A48" w:rsidR="00D400F9" w:rsidRDefault="003D79DD"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00491468" w:rsidRPr="00491468">
              <w:rPr>
                <w:rFonts w:asciiTheme="minorHAnsi" w:eastAsia="Arial" w:hAnsiTheme="minorHAnsi"/>
                <w:sz w:val="22"/>
                <w:szCs w:val="22"/>
              </w:rPr>
              <w:t>angeleitet komplexe Recherchestrategien für Printmedien und digitale Medien unterscheiden und einsetzen,</w:t>
            </w:r>
            <w:r w:rsidR="00491468">
              <w:rPr>
                <w:rFonts w:asciiTheme="minorHAnsi" w:eastAsia="Arial" w:hAnsiTheme="minorHAnsi"/>
                <w:sz w:val="22"/>
                <w:szCs w:val="22"/>
              </w:rPr>
              <w:t xml:space="preserve"> (M)</w:t>
            </w:r>
          </w:p>
          <w:p w14:paraId="6C6EFD01" w14:textId="5CE2482E" w:rsidR="007529FF" w:rsidRPr="004D6256" w:rsidRDefault="008C65B1" w:rsidP="009D2DE2">
            <w:pPr>
              <w:pStyle w:val="TableContents"/>
              <w:rPr>
                <w:rFonts w:asciiTheme="minorHAnsi" w:eastAsia="Arial" w:hAnsiTheme="minorHAnsi"/>
                <w:sz w:val="22"/>
                <w:szCs w:val="22"/>
              </w:rPr>
            </w:pPr>
            <w:r>
              <w:rPr>
                <w:rFonts w:asciiTheme="minorHAnsi" w:eastAsia="Arial" w:hAnsiTheme="minorHAnsi"/>
                <w:sz w:val="22"/>
                <w:szCs w:val="22"/>
              </w:rPr>
              <w:t xml:space="preserve">- </w:t>
            </w:r>
            <w:r w:rsidR="00C77CCE" w:rsidRPr="00C77CCE">
              <w:rPr>
                <w:rFonts w:asciiTheme="minorHAnsi" w:eastAsia="Arial" w:hAnsiTheme="minorHAnsi"/>
                <w:sz w:val="22"/>
                <w:szCs w:val="22"/>
              </w:rPr>
              <w:t>Elemente konzeptioneller Mündlichkeit bzw. Schriftlichkeit in digitaler und nicht-digitaler Kommunikation identifizieren, die Wirkungen vergleichen und eigene Produkte (Online-Beitrag) situations- und adressatenangemessen gestalten,</w:t>
            </w:r>
            <w:r w:rsidR="00C77CCE">
              <w:rPr>
                <w:rFonts w:asciiTheme="minorHAnsi" w:eastAsia="Arial" w:hAnsiTheme="minorHAnsi"/>
                <w:sz w:val="22"/>
                <w:szCs w:val="22"/>
              </w:rPr>
              <w:t xml:space="preserve"> (M)</w:t>
            </w:r>
          </w:p>
        </w:tc>
        <w:tc>
          <w:tcPr>
            <w:tcW w:w="2346" w:type="dxa"/>
            <w:tcBorders>
              <w:top w:val="single" w:sz="4" w:space="0" w:color="auto"/>
              <w:left w:val="single" w:sz="8" w:space="0" w:color="000000" w:themeColor="text1"/>
              <w:bottom w:val="single" w:sz="8" w:space="0" w:color="000000" w:themeColor="text1"/>
              <w:right w:val="nil"/>
            </w:tcBorders>
            <w:tcMar>
              <w:top w:w="55" w:type="dxa"/>
              <w:left w:w="55" w:type="dxa"/>
              <w:bottom w:w="55" w:type="dxa"/>
              <w:right w:w="55" w:type="dxa"/>
            </w:tcMar>
            <w:tcPrChange w:id="37" w:author="Gastbenutzer" w:date="2025-09-02T19:34:00Z" w16du:dateUtc="2025-09-02T17:34:00Z">
              <w:tcPr>
                <w:tcW w:w="2346" w:type="dxa"/>
                <w:tcBorders>
                  <w:top w:val="single" w:sz="4" w:space="0" w:color="auto"/>
                  <w:left w:val="single" w:sz="8" w:space="0" w:color="000000"/>
                  <w:bottom w:val="single" w:sz="8" w:space="0" w:color="000000"/>
                  <w:right w:val="nil"/>
                </w:tcBorders>
                <w:tcMar>
                  <w:top w:w="55" w:type="dxa"/>
                  <w:left w:w="55" w:type="dxa"/>
                  <w:bottom w:w="55" w:type="dxa"/>
                  <w:right w:w="55" w:type="dxa"/>
                </w:tcMar>
              </w:tcPr>
            </w:tcPrChange>
          </w:tcPr>
          <w:p w14:paraId="0E3972B7" w14:textId="148C706D" w:rsidR="0051061B" w:rsidRDefault="005F54FA">
            <w:pPr>
              <w:pStyle w:val="TableContents"/>
              <w:rPr>
                <w:rFonts w:asciiTheme="minorHAnsi" w:eastAsia="Arial" w:hAnsiTheme="minorHAnsi"/>
                <w:sz w:val="22"/>
                <w:szCs w:val="22"/>
              </w:rPr>
            </w:pPr>
            <w:r w:rsidRPr="00C73AD8">
              <w:rPr>
                <w:rFonts w:asciiTheme="minorHAnsi" w:eastAsia="Arial" w:hAnsiTheme="minorHAnsi"/>
                <w:b/>
                <w:bCs/>
                <w:sz w:val="22"/>
                <w:szCs w:val="22"/>
              </w:rPr>
              <w:lastRenderedPageBreak/>
              <w:t>Kapitel</w:t>
            </w:r>
            <w:r w:rsidRPr="00C73AD8">
              <w:rPr>
                <w:rFonts w:asciiTheme="minorHAnsi" w:eastAsia="Arial" w:hAnsiTheme="minorHAnsi"/>
                <w:sz w:val="22"/>
                <w:szCs w:val="22"/>
              </w:rPr>
              <w:t xml:space="preserve"> </w:t>
            </w:r>
            <w:r w:rsidR="00C73AD8" w:rsidRPr="00C73AD8">
              <w:rPr>
                <w:rFonts w:asciiTheme="minorHAnsi" w:eastAsia="Arial" w:hAnsiTheme="minorHAnsi"/>
                <w:b/>
                <w:bCs/>
                <w:sz w:val="22"/>
                <w:szCs w:val="22"/>
              </w:rPr>
              <w:t>10</w:t>
            </w:r>
            <w:r w:rsidRPr="00C73AD8">
              <w:rPr>
                <w:rFonts w:asciiTheme="minorHAnsi" w:eastAsia="Arial" w:hAnsiTheme="minorHAnsi"/>
                <w:sz w:val="22"/>
                <w:szCs w:val="22"/>
              </w:rPr>
              <w:t xml:space="preserve">, </w:t>
            </w:r>
            <w:r w:rsidR="0051061B" w:rsidRPr="00C73AD8">
              <w:rPr>
                <w:rFonts w:asciiTheme="minorHAnsi" w:eastAsia="Arial" w:hAnsiTheme="minorHAnsi"/>
                <w:sz w:val="22"/>
                <w:szCs w:val="22"/>
              </w:rPr>
              <w:t>S.215-240 - Zeitungstype</w:t>
            </w:r>
            <w:r w:rsidR="0051061B" w:rsidRPr="0051061B">
              <w:rPr>
                <w:rFonts w:asciiTheme="minorHAnsi" w:eastAsia="Arial" w:hAnsiTheme="minorHAnsi"/>
                <w:sz w:val="22"/>
                <w:szCs w:val="22"/>
              </w:rPr>
              <w:t>n unterscheiden</w:t>
            </w:r>
            <w:r w:rsidR="0051061B">
              <w:rPr>
                <w:rFonts w:asciiTheme="minorHAnsi" w:eastAsia="Arial" w:hAnsiTheme="minorHAnsi"/>
                <w:sz w:val="22"/>
                <w:szCs w:val="22"/>
              </w:rPr>
              <w:t>,</w:t>
            </w:r>
            <w:r w:rsidR="0051061B" w:rsidRPr="0051061B">
              <w:rPr>
                <w:rFonts w:asciiTheme="minorHAnsi" w:eastAsia="Arial" w:hAnsiTheme="minorHAnsi"/>
                <w:sz w:val="22"/>
                <w:szCs w:val="22"/>
              </w:rPr>
              <w:t xml:space="preserve"> S.216-217 </w:t>
            </w:r>
          </w:p>
          <w:p w14:paraId="72ABB387" w14:textId="40133030" w:rsidR="0051061B" w:rsidRDefault="0051061B">
            <w:pPr>
              <w:pStyle w:val="TableContents"/>
              <w:rPr>
                <w:rFonts w:asciiTheme="minorHAnsi" w:eastAsia="Arial" w:hAnsiTheme="minorHAnsi"/>
                <w:sz w:val="22"/>
                <w:szCs w:val="22"/>
              </w:rPr>
            </w:pPr>
            <w:r w:rsidRPr="0051061B">
              <w:rPr>
                <w:rFonts w:asciiTheme="minorHAnsi" w:eastAsia="Arial" w:hAnsiTheme="minorHAnsi"/>
                <w:sz w:val="22"/>
                <w:szCs w:val="22"/>
              </w:rPr>
              <w:t>- Ressorts</w:t>
            </w:r>
            <w:r>
              <w:rPr>
                <w:rFonts w:asciiTheme="minorHAnsi" w:eastAsia="Arial" w:hAnsiTheme="minorHAnsi"/>
                <w:sz w:val="22"/>
                <w:szCs w:val="22"/>
              </w:rPr>
              <w:t>,</w:t>
            </w:r>
            <w:r w:rsidRPr="0051061B">
              <w:rPr>
                <w:rFonts w:asciiTheme="minorHAnsi" w:eastAsia="Arial" w:hAnsiTheme="minorHAnsi"/>
                <w:sz w:val="22"/>
                <w:szCs w:val="22"/>
              </w:rPr>
              <w:t xml:space="preserve"> S.218 </w:t>
            </w:r>
          </w:p>
          <w:p w14:paraId="71F111BE" w14:textId="77777777" w:rsidR="0051061B" w:rsidRDefault="0051061B">
            <w:pPr>
              <w:pStyle w:val="TableContents"/>
              <w:rPr>
                <w:rFonts w:asciiTheme="minorHAnsi" w:eastAsia="Arial" w:hAnsiTheme="minorHAnsi"/>
                <w:sz w:val="22"/>
                <w:szCs w:val="22"/>
              </w:rPr>
            </w:pPr>
            <w:r w:rsidRPr="0051061B">
              <w:rPr>
                <w:rFonts w:asciiTheme="minorHAnsi" w:eastAsia="Arial" w:hAnsiTheme="minorHAnsi"/>
                <w:sz w:val="22"/>
                <w:szCs w:val="22"/>
              </w:rPr>
              <w:t>- Zeitungstexte mit W-Fragen untersuchen</w:t>
            </w:r>
            <w:r>
              <w:rPr>
                <w:rFonts w:asciiTheme="minorHAnsi" w:eastAsia="Arial" w:hAnsiTheme="minorHAnsi"/>
                <w:sz w:val="22"/>
                <w:szCs w:val="22"/>
              </w:rPr>
              <w:t>,</w:t>
            </w:r>
            <w:r w:rsidRPr="0051061B">
              <w:rPr>
                <w:rFonts w:asciiTheme="minorHAnsi" w:eastAsia="Arial" w:hAnsiTheme="minorHAnsi"/>
                <w:sz w:val="22"/>
                <w:szCs w:val="22"/>
              </w:rPr>
              <w:t xml:space="preserve"> S.219 </w:t>
            </w:r>
          </w:p>
          <w:p w14:paraId="648650FC" w14:textId="77777777" w:rsidR="0051061B" w:rsidRDefault="0051061B">
            <w:pPr>
              <w:pStyle w:val="TableContents"/>
              <w:rPr>
                <w:rFonts w:asciiTheme="minorHAnsi" w:eastAsia="Arial" w:hAnsiTheme="minorHAnsi"/>
                <w:sz w:val="22"/>
                <w:szCs w:val="22"/>
              </w:rPr>
            </w:pPr>
            <w:r w:rsidRPr="0051061B">
              <w:rPr>
                <w:rFonts w:asciiTheme="minorHAnsi" w:eastAsia="Arial" w:hAnsiTheme="minorHAnsi"/>
                <w:sz w:val="22"/>
                <w:szCs w:val="22"/>
              </w:rPr>
              <w:t>- Der Bericht</w:t>
            </w:r>
            <w:r>
              <w:rPr>
                <w:rFonts w:asciiTheme="minorHAnsi" w:eastAsia="Arial" w:hAnsiTheme="minorHAnsi"/>
                <w:sz w:val="22"/>
                <w:szCs w:val="22"/>
              </w:rPr>
              <w:t>,</w:t>
            </w:r>
            <w:r w:rsidRPr="0051061B">
              <w:rPr>
                <w:rFonts w:asciiTheme="minorHAnsi" w:eastAsia="Arial" w:hAnsiTheme="minorHAnsi"/>
                <w:sz w:val="22"/>
                <w:szCs w:val="22"/>
              </w:rPr>
              <w:t xml:space="preserve"> S.219-220 </w:t>
            </w:r>
          </w:p>
          <w:p w14:paraId="649E6275" w14:textId="77777777" w:rsidR="0051061B" w:rsidRDefault="0051061B">
            <w:pPr>
              <w:pStyle w:val="TableContents"/>
              <w:rPr>
                <w:rFonts w:asciiTheme="minorHAnsi" w:eastAsia="Arial" w:hAnsiTheme="minorHAnsi"/>
                <w:sz w:val="22"/>
                <w:szCs w:val="22"/>
              </w:rPr>
            </w:pPr>
            <w:r w:rsidRPr="0051061B">
              <w:rPr>
                <w:rFonts w:asciiTheme="minorHAnsi" w:eastAsia="Arial" w:hAnsiTheme="minorHAnsi"/>
                <w:sz w:val="22"/>
                <w:szCs w:val="22"/>
              </w:rPr>
              <w:t>- Die Reportage</w:t>
            </w:r>
            <w:r>
              <w:rPr>
                <w:rFonts w:asciiTheme="minorHAnsi" w:eastAsia="Arial" w:hAnsiTheme="minorHAnsi"/>
                <w:sz w:val="22"/>
                <w:szCs w:val="22"/>
              </w:rPr>
              <w:t>,</w:t>
            </w:r>
            <w:r w:rsidRPr="0051061B">
              <w:rPr>
                <w:rFonts w:asciiTheme="minorHAnsi" w:eastAsia="Arial" w:hAnsiTheme="minorHAnsi"/>
                <w:sz w:val="22"/>
                <w:szCs w:val="22"/>
              </w:rPr>
              <w:t xml:space="preserve"> S.221-223</w:t>
            </w:r>
          </w:p>
          <w:p w14:paraId="279D1453" w14:textId="77777777" w:rsidR="0051061B" w:rsidRDefault="0051061B">
            <w:pPr>
              <w:pStyle w:val="TableContents"/>
              <w:rPr>
                <w:rFonts w:asciiTheme="minorHAnsi" w:eastAsia="Arial" w:hAnsiTheme="minorHAnsi"/>
                <w:sz w:val="22"/>
                <w:szCs w:val="22"/>
              </w:rPr>
            </w:pPr>
            <w:r w:rsidRPr="0051061B">
              <w:rPr>
                <w:rFonts w:asciiTheme="minorHAnsi" w:eastAsia="Arial" w:hAnsiTheme="minorHAnsi"/>
                <w:sz w:val="22"/>
                <w:szCs w:val="22"/>
              </w:rPr>
              <w:t>- Der Kommentar</w:t>
            </w:r>
            <w:r>
              <w:rPr>
                <w:rFonts w:asciiTheme="minorHAnsi" w:eastAsia="Arial" w:hAnsiTheme="minorHAnsi"/>
                <w:sz w:val="22"/>
                <w:szCs w:val="22"/>
              </w:rPr>
              <w:t>,</w:t>
            </w:r>
            <w:r w:rsidRPr="0051061B">
              <w:rPr>
                <w:rFonts w:asciiTheme="minorHAnsi" w:eastAsia="Arial" w:hAnsiTheme="minorHAnsi"/>
                <w:sz w:val="22"/>
                <w:szCs w:val="22"/>
              </w:rPr>
              <w:t xml:space="preserve"> S.224-225 </w:t>
            </w:r>
          </w:p>
          <w:p w14:paraId="73BD7940" w14:textId="77777777" w:rsidR="0051061B" w:rsidRDefault="0051061B">
            <w:pPr>
              <w:pStyle w:val="TableContents"/>
              <w:rPr>
                <w:rFonts w:asciiTheme="minorHAnsi" w:eastAsia="Arial" w:hAnsiTheme="minorHAnsi"/>
                <w:sz w:val="22"/>
                <w:szCs w:val="22"/>
              </w:rPr>
            </w:pPr>
            <w:r w:rsidRPr="0051061B">
              <w:rPr>
                <w:rFonts w:asciiTheme="minorHAnsi" w:eastAsia="Arial" w:hAnsiTheme="minorHAnsi"/>
                <w:sz w:val="22"/>
                <w:szCs w:val="22"/>
              </w:rPr>
              <w:t>- Die Glosse</w:t>
            </w:r>
            <w:r>
              <w:rPr>
                <w:rFonts w:asciiTheme="minorHAnsi" w:eastAsia="Arial" w:hAnsiTheme="minorHAnsi"/>
                <w:sz w:val="22"/>
                <w:szCs w:val="22"/>
              </w:rPr>
              <w:t>,</w:t>
            </w:r>
            <w:r w:rsidRPr="0051061B">
              <w:rPr>
                <w:rFonts w:asciiTheme="minorHAnsi" w:eastAsia="Arial" w:hAnsiTheme="minorHAnsi"/>
                <w:sz w:val="22"/>
                <w:szCs w:val="22"/>
              </w:rPr>
              <w:t xml:space="preserve"> S.226 </w:t>
            </w:r>
          </w:p>
          <w:p w14:paraId="65015E1C" w14:textId="50A7BB56" w:rsidR="0051061B" w:rsidRDefault="0051061B">
            <w:pPr>
              <w:pStyle w:val="TableContents"/>
              <w:rPr>
                <w:rFonts w:asciiTheme="minorHAnsi" w:eastAsia="Arial" w:hAnsiTheme="minorHAnsi"/>
                <w:sz w:val="22"/>
                <w:szCs w:val="22"/>
              </w:rPr>
            </w:pPr>
            <w:r w:rsidRPr="0051061B">
              <w:rPr>
                <w:rFonts w:asciiTheme="minorHAnsi" w:eastAsia="Arial" w:hAnsiTheme="minorHAnsi"/>
                <w:sz w:val="22"/>
                <w:szCs w:val="22"/>
              </w:rPr>
              <w:t>-</w:t>
            </w:r>
            <w:r>
              <w:rPr>
                <w:rFonts w:asciiTheme="minorHAnsi" w:eastAsia="Arial" w:hAnsiTheme="minorHAnsi"/>
                <w:sz w:val="22"/>
                <w:szCs w:val="22"/>
              </w:rPr>
              <w:t xml:space="preserve"> </w:t>
            </w:r>
            <w:r w:rsidRPr="0051061B">
              <w:rPr>
                <w:rFonts w:asciiTheme="minorHAnsi" w:eastAsia="Arial" w:hAnsiTheme="minorHAnsi"/>
                <w:sz w:val="22"/>
                <w:szCs w:val="22"/>
              </w:rPr>
              <w:t>Online: interaktive Nachrichten</w:t>
            </w:r>
            <w:r>
              <w:rPr>
                <w:rFonts w:asciiTheme="minorHAnsi" w:eastAsia="Arial" w:hAnsiTheme="minorHAnsi"/>
                <w:sz w:val="22"/>
                <w:szCs w:val="22"/>
              </w:rPr>
              <w:t>,</w:t>
            </w:r>
            <w:r w:rsidRPr="0051061B">
              <w:rPr>
                <w:rFonts w:asciiTheme="minorHAnsi" w:eastAsia="Arial" w:hAnsiTheme="minorHAnsi"/>
                <w:sz w:val="22"/>
                <w:szCs w:val="22"/>
              </w:rPr>
              <w:t xml:space="preserve"> S.227-229  </w:t>
            </w:r>
          </w:p>
          <w:p w14:paraId="378A51D8" w14:textId="77777777" w:rsidR="0051061B" w:rsidRPr="0051061B" w:rsidRDefault="0051061B">
            <w:pPr>
              <w:pStyle w:val="TableContents"/>
              <w:rPr>
                <w:rFonts w:asciiTheme="minorHAnsi" w:eastAsia="Arial" w:hAnsiTheme="minorHAnsi"/>
                <w:sz w:val="22"/>
                <w:szCs w:val="22"/>
                <w:u w:val="single"/>
              </w:rPr>
            </w:pPr>
            <w:r w:rsidRPr="0051061B">
              <w:rPr>
                <w:rFonts w:asciiTheme="minorHAnsi" w:eastAsia="Arial" w:hAnsiTheme="minorHAnsi"/>
                <w:sz w:val="22"/>
                <w:szCs w:val="22"/>
                <w:u w:val="single"/>
              </w:rPr>
              <w:t>Übungen:</w:t>
            </w:r>
          </w:p>
          <w:p w14:paraId="78ED00CD" w14:textId="63F27AF9" w:rsidR="0051061B" w:rsidRPr="004D6256" w:rsidRDefault="0051061B">
            <w:pPr>
              <w:pStyle w:val="TableContents"/>
              <w:rPr>
                <w:rFonts w:asciiTheme="minorHAnsi" w:eastAsia="Arial" w:hAnsiTheme="minorHAnsi"/>
                <w:sz w:val="22"/>
                <w:szCs w:val="22"/>
              </w:rPr>
            </w:pPr>
            <w:r w:rsidRPr="0051061B">
              <w:rPr>
                <w:rFonts w:asciiTheme="minorHAnsi" w:eastAsia="Arial" w:hAnsiTheme="minorHAnsi"/>
                <w:sz w:val="22"/>
                <w:szCs w:val="22"/>
              </w:rPr>
              <w:t>S.230-233, S.238-240</w:t>
            </w:r>
          </w:p>
        </w:tc>
        <w:tc>
          <w:tcPr>
            <w:tcW w:w="2410" w:type="dxa"/>
            <w:tcBorders>
              <w:top w:val="single" w:sz="4" w:space="0" w:color="auto"/>
              <w:left w:val="single" w:sz="8" w:space="0" w:color="000000" w:themeColor="text1"/>
              <w:bottom w:val="single" w:sz="8" w:space="0" w:color="000000" w:themeColor="text1"/>
              <w:right w:val="nil"/>
            </w:tcBorders>
            <w:tcMar>
              <w:top w:w="55" w:type="dxa"/>
              <w:left w:w="55" w:type="dxa"/>
              <w:bottom w:w="55" w:type="dxa"/>
              <w:right w:w="55" w:type="dxa"/>
            </w:tcMar>
            <w:tcPrChange w:id="38" w:author="Gastbenutzer" w:date="2025-09-02T19:34:00Z" w16du:dateUtc="2025-09-02T17:34:00Z">
              <w:tcPr>
                <w:tcW w:w="2410" w:type="dxa"/>
                <w:tcBorders>
                  <w:top w:val="single" w:sz="4" w:space="0" w:color="auto"/>
                  <w:left w:val="single" w:sz="8" w:space="0" w:color="000000"/>
                  <w:bottom w:val="single" w:sz="8" w:space="0" w:color="000000"/>
                  <w:right w:val="nil"/>
                </w:tcBorders>
                <w:tcMar>
                  <w:top w:w="55" w:type="dxa"/>
                  <w:left w:w="55" w:type="dxa"/>
                  <w:bottom w:w="55" w:type="dxa"/>
                  <w:right w:w="55" w:type="dxa"/>
                </w:tcMar>
              </w:tcPr>
            </w:tcPrChange>
          </w:tcPr>
          <w:p w14:paraId="54626BF4" w14:textId="77777777" w:rsidR="0051061B" w:rsidRDefault="0051061B">
            <w:pPr>
              <w:pStyle w:val="TableContents"/>
              <w:rPr>
                <w:rFonts w:asciiTheme="minorHAnsi" w:eastAsia="Arial" w:hAnsiTheme="minorHAnsi"/>
                <w:sz w:val="22"/>
                <w:szCs w:val="22"/>
              </w:rPr>
            </w:pPr>
            <w:r w:rsidRPr="0051061B">
              <w:rPr>
                <w:rFonts w:asciiTheme="minorHAnsi" w:eastAsia="Arial" w:hAnsiTheme="minorHAnsi"/>
                <w:sz w:val="22"/>
                <w:szCs w:val="22"/>
              </w:rPr>
              <w:t xml:space="preserve">- Wdh. argumentativer Strukturen </w:t>
            </w:r>
          </w:p>
          <w:p w14:paraId="3744B8FA" w14:textId="111F44D7" w:rsidR="0051061B" w:rsidRPr="0051061B" w:rsidRDefault="0051061B">
            <w:pPr>
              <w:pStyle w:val="TableContents"/>
              <w:rPr>
                <w:rFonts w:asciiTheme="minorHAnsi" w:eastAsia="Arial" w:hAnsiTheme="minorHAnsi"/>
                <w:sz w:val="22"/>
                <w:szCs w:val="22"/>
              </w:rPr>
            </w:pPr>
            <w:r w:rsidRPr="0051061B">
              <w:rPr>
                <w:rFonts w:asciiTheme="minorHAnsi" w:eastAsia="Arial" w:hAnsiTheme="minorHAnsi"/>
                <w:sz w:val="22"/>
                <w:szCs w:val="22"/>
              </w:rPr>
              <w:t>- Satzglieder</w:t>
            </w:r>
            <w:r>
              <w:rPr>
                <w:rFonts w:asciiTheme="minorHAnsi" w:eastAsia="Arial" w:hAnsiTheme="minorHAnsi"/>
                <w:sz w:val="22"/>
                <w:szCs w:val="22"/>
              </w:rPr>
              <w:t>,</w:t>
            </w:r>
            <w:r w:rsidRPr="0051061B">
              <w:rPr>
                <w:rFonts w:asciiTheme="minorHAnsi" w:eastAsia="Arial" w:hAnsiTheme="minorHAnsi"/>
                <w:sz w:val="22"/>
                <w:szCs w:val="22"/>
              </w:rPr>
              <w:t xml:space="preserve"> S.371-373 - Formen von Nebensätzen inkl. Zeichensetzung</w:t>
            </w:r>
            <w:r>
              <w:rPr>
                <w:rFonts w:asciiTheme="minorHAnsi" w:eastAsia="Arial" w:hAnsiTheme="minorHAnsi"/>
                <w:sz w:val="22"/>
                <w:szCs w:val="22"/>
              </w:rPr>
              <w:t>,</w:t>
            </w:r>
            <w:r w:rsidRPr="0051061B">
              <w:rPr>
                <w:rFonts w:asciiTheme="minorHAnsi" w:eastAsia="Arial" w:hAnsiTheme="minorHAnsi"/>
                <w:sz w:val="22"/>
                <w:szCs w:val="22"/>
              </w:rPr>
              <w:t xml:space="preserve"> S.376-380</w:t>
            </w:r>
          </w:p>
        </w:tc>
        <w:tc>
          <w:tcPr>
            <w:tcW w:w="4023" w:type="dxa"/>
            <w:tcBorders>
              <w:top w:val="single" w:sz="4" w:space="0" w:color="auto"/>
              <w:left w:val="single" w:sz="8" w:space="0" w:color="000000" w:themeColor="text1"/>
              <w:bottom w:val="single" w:sz="8" w:space="0" w:color="000000" w:themeColor="text1"/>
              <w:right w:val="single" w:sz="8" w:space="0" w:color="000000" w:themeColor="text1"/>
            </w:tcBorders>
            <w:tcMar>
              <w:top w:w="55" w:type="dxa"/>
              <w:left w:w="55" w:type="dxa"/>
              <w:bottom w:w="55" w:type="dxa"/>
              <w:right w:w="55" w:type="dxa"/>
            </w:tcMar>
            <w:tcPrChange w:id="39" w:author="Gastbenutzer" w:date="2025-09-02T19:34:00Z" w16du:dateUtc="2025-09-02T17:34:00Z">
              <w:tcPr>
                <w:tcW w:w="4023" w:type="dxa"/>
                <w:tcBorders>
                  <w:top w:val="single" w:sz="4" w:space="0" w:color="auto"/>
                  <w:left w:val="single" w:sz="8" w:space="0" w:color="000000"/>
                  <w:bottom w:val="single" w:sz="8" w:space="0" w:color="000000"/>
                  <w:right w:val="single" w:sz="8" w:space="0" w:color="000000"/>
                </w:tcBorders>
                <w:tcMar>
                  <w:top w:w="55" w:type="dxa"/>
                  <w:left w:w="55" w:type="dxa"/>
                  <w:bottom w:w="55" w:type="dxa"/>
                  <w:right w:w="55" w:type="dxa"/>
                </w:tcMar>
              </w:tcPr>
            </w:tcPrChange>
          </w:tcPr>
          <w:p w14:paraId="7B7935F9" w14:textId="77777777" w:rsidR="0051061B" w:rsidRDefault="0051061B">
            <w:pPr>
              <w:pStyle w:val="TableContents"/>
              <w:rPr>
                <w:rFonts w:asciiTheme="minorHAnsi" w:eastAsia="Arial" w:hAnsiTheme="minorHAnsi"/>
                <w:sz w:val="22"/>
                <w:szCs w:val="22"/>
              </w:rPr>
            </w:pPr>
            <w:r w:rsidRPr="0051061B">
              <w:rPr>
                <w:rFonts w:asciiTheme="minorHAnsi" w:eastAsia="Arial" w:hAnsiTheme="minorHAnsi"/>
                <w:b/>
                <w:bCs/>
                <w:sz w:val="22"/>
                <w:szCs w:val="22"/>
              </w:rPr>
              <w:t>Typ 4b</w:t>
            </w:r>
            <w:r>
              <w:rPr>
                <w:rFonts w:asciiTheme="minorHAnsi" w:eastAsia="Arial" w:hAnsiTheme="minorHAnsi"/>
                <w:sz w:val="22"/>
                <w:szCs w:val="22"/>
              </w:rPr>
              <w:t xml:space="preserve"> -</w:t>
            </w:r>
            <w:r w:rsidRPr="0051061B">
              <w:rPr>
                <w:rFonts w:asciiTheme="minorHAnsi" w:eastAsia="Arial" w:hAnsiTheme="minorHAnsi"/>
                <w:sz w:val="22"/>
                <w:szCs w:val="22"/>
              </w:rPr>
              <w:t xml:space="preserve"> durch Fragen bzw. Aufgaben geleitet aus kontinuierlichen und/oder diskontinuierlichen Texten Informationen ermitteln und ggf. vergleichen, Textaussagen deuten und ggf. abschließend bewerten</w:t>
            </w:r>
          </w:p>
          <w:p w14:paraId="69FB3BC8" w14:textId="77777777" w:rsidR="009037FF" w:rsidRDefault="009037FF">
            <w:pPr>
              <w:pStyle w:val="TableContents"/>
              <w:rPr>
                <w:rFonts w:asciiTheme="minorHAnsi" w:eastAsia="Arial" w:hAnsiTheme="minorHAnsi"/>
                <w:sz w:val="22"/>
                <w:szCs w:val="22"/>
              </w:rPr>
            </w:pPr>
          </w:p>
          <w:p w14:paraId="66315EB7" w14:textId="77777777" w:rsidR="009037FF" w:rsidRDefault="009037FF" w:rsidP="009037FF">
            <w:pPr>
              <w:rPr>
                <w:rFonts w:eastAsia="Arial"/>
                <w:sz w:val="22"/>
                <w:szCs w:val="22"/>
              </w:rPr>
            </w:pPr>
            <w:r w:rsidRPr="00704E0D">
              <w:rPr>
                <w:rFonts w:eastAsia="Arial"/>
                <w:sz w:val="22"/>
                <w:szCs w:val="22"/>
              </w:rPr>
              <w:t xml:space="preserve">Dauer in Minuten: 45 </w:t>
            </w:r>
          </w:p>
          <w:p w14:paraId="62791613" w14:textId="3113AED3" w:rsidR="009037FF" w:rsidRPr="0051061B" w:rsidRDefault="00567DBE">
            <w:pPr>
              <w:pStyle w:val="TableContents"/>
              <w:rPr>
                <w:rFonts w:asciiTheme="minorHAnsi" w:eastAsia="Arial" w:hAnsiTheme="minorHAnsi"/>
                <w:sz w:val="22"/>
                <w:szCs w:val="22"/>
              </w:rPr>
            </w:pPr>
            <w:r>
              <w:rPr>
                <w:rFonts w:asciiTheme="minorHAnsi" w:eastAsia="Arial" w:hAnsiTheme="minorHAnsi"/>
                <w:sz w:val="22"/>
                <w:szCs w:val="22"/>
              </w:rPr>
              <w:t>Typ 2</w:t>
            </w:r>
          </w:p>
        </w:tc>
      </w:tr>
    </w:tbl>
    <w:p w14:paraId="25F1251E" w14:textId="611DD55E" w:rsidR="0002163A" w:rsidRDefault="0002163A" w:rsidP="002F6773">
      <w:pPr>
        <w:jc w:val="both"/>
        <w:rPr>
          <w:rFonts w:asciiTheme="majorHAnsi" w:hAnsiTheme="majorHAnsi"/>
          <w:b/>
          <w:bCs/>
          <w:color w:val="000000" w:themeColor="text1"/>
          <w:sz w:val="28"/>
          <w:szCs w:val="28"/>
        </w:rPr>
      </w:pPr>
    </w:p>
    <w:p w14:paraId="3DC59CD1" w14:textId="24FD6D44" w:rsidR="002C5D91" w:rsidRPr="002F6773" w:rsidRDefault="0002163A" w:rsidP="0002163A">
      <w:pPr>
        <w:rPr>
          <w:rFonts w:asciiTheme="majorHAnsi" w:hAnsiTheme="majorHAnsi"/>
          <w:b/>
          <w:bCs/>
          <w:color w:val="000000" w:themeColor="text1"/>
          <w:sz w:val="28"/>
          <w:szCs w:val="28"/>
        </w:rPr>
      </w:pPr>
      <w:r>
        <w:rPr>
          <w:rFonts w:asciiTheme="majorHAnsi" w:hAnsiTheme="majorHAnsi"/>
          <w:b/>
          <w:bCs/>
          <w:color w:val="000000" w:themeColor="text1"/>
          <w:sz w:val="28"/>
          <w:szCs w:val="28"/>
        </w:rPr>
        <w:br w:type="page"/>
      </w:r>
    </w:p>
    <w:tbl>
      <w:tblPr>
        <w:tblStyle w:val="Tabellenraster"/>
        <w:tblW w:w="14279" w:type="dxa"/>
        <w:tblInd w:w="0" w:type="dxa"/>
        <w:tblLayout w:type="fixed"/>
        <w:tblLook w:val="04A0" w:firstRow="1" w:lastRow="0" w:firstColumn="1" w:lastColumn="0" w:noHBand="0" w:noVBand="1"/>
      </w:tblPr>
      <w:tblGrid>
        <w:gridCol w:w="2263"/>
        <w:gridCol w:w="3402"/>
        <w:gridCol w:w="2410"/>
        <w:gridCol w:w="2268"/>
        <w:gridCol w:w="3936"/>
      </w:tblGrid>
      <w:tr w:rsidR="002C5D91" w:rsidRPr="002C5D91" w14:paraId="23B22935" w14:textId="77777777" w:rsidTr="00F41306">
        <w:tc>
          <w:tcPr>
            <w:tcW w:w="14279" w:type="dxa"/>
            <w:gridSpan w:val="5"/>
            <w:tcBorders>
              <w:top w:val="single" w:sz="4" w:space="0" w:color="auto"/>
              <w:left w:val="single" w:sz="4" w:space="0" w:color="auto"/>
              <w:bottom w:val="single" w:sz="4" w:space="0" w:color="auto"/>
              <w:right w:val="single" w:sz="4" w:space="0" w:color="auto"/>
            </w:tcBorders>
            <w:shd w:val="clear" w:color="auto" w:fill="CAEDFB" w:themeFill="accent4" w:themeFillTint="33"/>
          </w:tcPr>
          <w:p w14:paraId="593D6756" w14:textId="0CBC69D5" w:rsidR="002C5D91" w:rsidRPr="002C5D91" w:rsidRDefault="002C5D91" w:rsidP="002C5D91">
            <w:pPr>
              <w:jc w:val="center"/>
              <w:rPr>
                <w:rFonts w:cs="Calibri"/>
                <w:b/>
                <w:bCs/>
                <w:sz w:val="20"/>
                <w:szCs w:val="20"/>
                <w:highlight w:val="yellow"/>
              </w:rPr>
            </w:pPr>
            <w:r w:rsidRPr="00704E0D">
              <w:rPr>
                <w:rFonts w:asciiTheme="majorHAnsi" w:eastAsia="Arial" w:hAnsiTheme="majorHAnsi"/>
                <w:b/>
                <w:bCs/>
                <w:sz w:val="28"/>
                <w:szCs w:val="28"/>
              </w:rPr>
              <w:lastRenderedPageBreak/>
              <w:t xml:space="preserve">Jahrgangsstufe </w:t>
            </w:r>
            <w:r>
              <w:rPr>
                <w:rFonts w:asciiTheme="majorHAnsi" w:eastAsia="Arial" w:hAnsiTheme="majorHAnsi"/>
                <w:b/>
                <w:bCs/>
                <w:sz w:val="28"/>
                <w:szCs w:val="28"/>
              </w:rPr>
              <w:t>9</w:t>
            </w:r>
          </w:p>
        </w:tc>
      </w:tr>
      <w:tr w:rsidR="002C5D91" w:rsidRPr="002C5D91" w14:paraId="1C5C9C3B" w14:textId="77777777" w:rsidTr="002C5D91">
        <w:tc>
          <w:tcPr>
            <w:tcW w:w="2263" w:type="dxa"/>
            <w:tcBorders>
              <w:top w:val="single" w:sz="4" w:space="0" w:color="auto"/>
              <w:left w:val="single" w:sz="4" w:space="0" w:color="auto"/>
              <w:bottom w:val="single" w:sz="4" w:space="0" w:color="auto"/>
              <w:right w:val="single" w:sz="4" w:space="0" w:color="auto"/>
            </w:tcBorders>
            <w:hideMark/>
          </w:tcPr>
          <w:p w14:paraId="6EA9464C" w14:textId="3C0194D5" w:rsidR="002C5D91" w:rsidRPr="002C5D91" w:rsidRDefault="002C5D91" w:rsidP="002C5D91">
            <w:pPr>
              <w:rPr>
                <w:rFonts w:asciiTheme="majorHAnsi" w:hAnsiTheme="majorHAnsi" w:cs="Calibri"/>
                <w:b/>
                <w:bCs/>
                <w:sz w:val="22"/>
                <w:szCs w:val="22"/>
              </w:rPr>
            </w:pPr>
            <w:r w:rsidRPr="002C5D91">
              <w:rPr>
                <w:rFonts w:asciiTheme="majorHAnsi" w:hAnsiTheme="majorHAnsi" w:cs="Calibri"/>
                <w:b/>
                <w:bCs/>
                <w:sz w:val="22"/>
                <w:szCs w:val="22"/>
              </w:rPr>
              <w:t>Unterrichtsvorhaben</w:t>
            </w:r>
          </w:p>
          <w:p w14:paraId="6EFAD3C2" w14:textId="1383A299" w:rsidR="002C5D91" w:rsidRPr="002C5D91" w:rsidRDefault="002C5D91" w:rsidP="002C5D91">
            <w:pPr>
              <w:jc w:val="center"/>
              <w:rPr>
                <w:rFonts w:asciiTheme="majorHAnsi" w:hAnsiTheme="majorHAnsi" w:cs="Calibri"/>
                <w:b/>
                <w:bCs/>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14:paraId="73037A49" w14:textId="1A338128" w:rsidR="002C5D91" w:rsidRPr="002C5D91" w:rsidRDefault="002C5D91" w:rsidP="002C5D91">
            <w:pPr>
              <w:rPr>
                <w:rFonts w:asciiTheme="majorHAnsi" w:hAnsiTheme="majorHAnsi" w:cs="Calibri"/>
                <w:b/>
                <w:bCs/>
                <w:sz w:val="22"/>
                <w:szCs w:val="22"/>
              </w:rPr>
            </w:pPr>
            <w:r w:rsidRPr="002C5D91">
              <w:rPr>
                <w:rFonts w:asciiTheme="majorHAnsi" w:hAnsiTheme="majorHAnsi" w:cs="Calibri"/>
                <w:b/>
                <w:bCs/>
                <w:sz w:val="22"/>
                <w:szCs w:val="22"/>
              </w:rPr>
              <w:t>Kompetenzschwerpunkt bzw. RL-Bezug</w:t>
            </w:r>
          </w:p>
        </w:tc>
        <w:tc>
          <w:tcPr>
            <w:tcW w:w="2410" w:type="dxa"/>
            <w:tcBorders>
              <w:top w:val="single" w:sz="4" w:space="0" w:color="auto"/>
              <w:left w:val="single" w:sz="4" w:space="0" w:color="auto"/>
              <w:bottom w:val="single" w:sz="4" w:space="0" w:color="auto"/>
              <w:right w:val="single" w:sz="4" w:space="0" w:color="auto"/>
            </w:tcBorders>
            <w:hideMark/>
          </w:tcPr>
          <w:p w14:paraId="656CE332" w14:textId="1EDC2987" w:rsidR="002C5D91" w:rsidRPr="002C5D91" w:rsidRDefault="002C5D91" w:rsidP="002C5D91">
            <w:pPr>
              <w:rPr>
                <w:rFonts w:asciiTheme="majorHAnsi" w:hAnsiTheme="majorHAnsi" w:cs="Calibri"/>
                <w:b/>
                <w:bCs/>
                <w:sz w:val="22"/>
                <w:szCs w:val="22"/>
              </w:rPr>
            </w:pPr>
            <w:r w:rsidRPr="002C5D91">
              <w:rPr>
                <w:rFonts w:asciiTheme="majorHAnsi" w:hAnsiTheme="majorHAnsi" w:cs="Calibri"/>
                <w:b/>
                <w:bCs/>
                <w:sz w:val="22"/>
                <w:szCs w:val="22"/>
              </w:rPr>
              <w:t xml:space="preserve">Bezug zum Lehrwerk </w:t>
            </w:r>
          </w:p>
          <w:p w14:paraId="1D54E5B5" w14:textId="3D3FF7A4" w:rsidR="002C5D91" w:rsidRPr="002C5D91" w:rsidRDefault="002C5D91" w:rsidP="002C5D91">
            <w:pPr>
              <w:jc w:val="center"/>
              <w:rPr>
                <w:rFonts w:asciiTheme="majorHAnsi" w:hAnsiTheme="majorHAnsi" w:cs="Calibri"/>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6552687" w14:textId="6D76ED46" w:rsidR="002C5D91" w:rsidRPr="002C5D91" w:rsidRDefault="002C5D91" w:rsidP="002C5D91">
            <w:pPr>
              <w:rPr>
                <w:rFonts w:asciiTheme="majorHAnsi" w:hAnsiTheme="majorHAnsi" w:cs="Calibri"/>
                <w:b/>
                <w:bCs/>
                <w:sz w:val="22"/>
                <w:szCs w:val="22"/>
              </w:rPr>
            </w:pPr>
            <w:r w:rsidRPr="002C5D91">
              <w:rPr>
                <w:rFonts w:asciiTheme="majorHAnsi" w:hAnsiTheme="majorHAnsi" w:cs="Calibri"/>
                <w:b/>
                <w:bCs/>
                <w:sz w:val="22"/>
                <w:szCs w:val="22"/>
              </w:rPr>
              <w:t>Reflexion über Sprache und Orthografie</w:t>
            </w:r>
          </w:p>
          <w:p w14:paraId="02D99E66" w14:textId="23277284" w:rsidR="002C5D91" w:rsidRPr="002C5D91" w:rsidRDefault="002C5D91" w:rsidP="002C5D91">
            <w:pPr>
              <w:rPr>
                <w:rFonts w:asciiTheme="majorHAnsi" w:hAnsiTheme="majorHAnsi" w:cs="Calibri"/>
                <w:b/>
                <w:bCs/>
                <w:sz w:val="22"/>
                <w:szCs w:val="22"/>
              </w:rPr>
            </w:pPr>
          </w:p>
        </w:tc>
        <w:tc>
          <w:tcPr>
            <w:tcW w:w="3936" w:type="dxa"/>
            <w:tcBorders>
              <w:top w:val="single" w:sz="4" w:space="0" w:color="auto"/>
              <w:left w:val="single" w:sz="4" w:space="0" w:color="auto"/>
              <w:bottom w:val="single" w:sz="4" w:space="0" w:color="auto"/>
              <w:right w:val="single" w:sz="4" w:space="0" w:color="auto"/>
            </w:tcBorders>
            <w:hideMark/>
          </w:tcPr>
          <w:p w14:paraId="60F46F3F" w14:textId="019D364A" w:rsidR="002C5D91" w:rsidRPr="002C5D91" w:rsidRDefault="002C5D91" w:rsidP="002C5D91">
            <w:pPr>
              <w:rPr>
                <w:rFonts w:asciiTheme="majorHAnsi" w:hAnsiTheme="majorHAnsi" w:cs="Calibri"/>
                <w:b/>
                <w:bCs/>
                <w:sz w:val="22"/>
                <w:szCs w:val="22"/>
              </w:rPr>
            </w:pPr>
            <w:r w:rsidRPr="002C5D91">
              <w:rPr>
                <w:rFonts w:asciiTheme="majorHAnsi" w:hAnsiTheme="majorHAnsi" w:cs="Calibri"/>
                <w:b/>
                <w:bCs/>
                <w:sz w:val="22"/>
                <w:szCs w:val="22"/>
              </w:rPr>
              <w:t>Klassenarbeit</w:t>
            </w:r>
          </w:p>
        </w:tc>
      </w:tr>
      <w:tr w:rsidR="002C5D91" w:rsidRPr="002C5D91" w14:paraId="3D088C52" w14:textId="77777777" w:rsidTr="002C5D91">
        <w:tc>
          <w:tcPr>
            <w:tcW w:w="2263" w:type="dxa"/>
            <w:tcBorders>
              <w:top w:val="single" w:sz="4" w:space="0" w:color="auto"/>
              <w:left w:val="single" w:sz="4" w:space="0" w:color="auto"/>
              <w:bottom w:val="single" w:sz="4" w:space="0" w:color="auto"/>
              <w:right w:val="single" w:sz="4" w:space="0" w:color="auto"/>
            </w:tcBorders>
            <w:hideMark/>
          </w:tcPr>
          <w:p w14:paraId="572D4A05" w14:textId="77777777" w:rsidR="002C5D91" w:rsidRPr="006373D1" w:rsidRDefault="002C5D91" w:rsidP="006373D1">
            <w:pPr>
              <w:rPr>
                <w:rFonts w:asciiTheme="minorHAnsi" w:hAnsiTheme="minorHAnsi" w:cs="Calibri"/>
                <w:b/>
                <w:bCs/>
                <w:sz w:val="22"/>
                <w:szCs w:val="22"/>
              </w:rPr>
            </w:pPr>
            <w:r w:rsidRPr="002C5D91">
              <w:rPr>
                <w:rFonts w:asciiTheme="minorHAnsi" w:hAnsiTheme="minorHAnsi" w:cs="Calibri"/>
                <w:b/>
                <w:bCs/>
                <w:sz w:val="22"/>
                <w:szCs w:val="22"/>
              </w:rPr>
              <w:t xml:space="preserve">1. </w:t>
            </w:r>
            <w:r w:rsidRPr="006373D1">
              <w:rPr>
                <w:rFonts w:asciiTheme="minorHAnsi" w:hAnsiTheme="minorHAnsi" w:cs="Calibri"/>
                <w:b/>
                <w:bCs/>
                <w:sz w:val="22"/>
                <w:szCs w:val="22"/>
              </w:rPr>
              <w:t>Erörtern und Argumentieren an Rollenbildern</w:t>
            </w:r>
          </w:p>
          <w:p w14:paraId="656E435F" w14:textId="77777777" w:rsidR="006373D1" w:rsidRDefault="006373D1" w:rsidP="006373D1">
            <w:pPr>
              <w:rPr>
                <w:rFonts w:asciiTheme="minorHAnsi" w:eastAsia="Arial" w:hAnsiTheme="minorHAnsi"/>
                <w:b/>
                <w:bCs/>
                <w:sz w:val="22"/>
                <w:szCs w:val="22"/>
              </w:rPr>
            </w:pPr>
          </w:p>
          <w:p w14:paraId="335D385C" w14:textId="4D485571" w:rsidR="006373D1" w:rsidRDefault="006373D1" w:rsidP="006373D1">
            <w:pPr>
              <w:rPr>
                <w:rFonts w:eastAsia="Arial"/>
                <w:sz w:val="22"/>
                <w:szCs w:val="22"/>
              </w:rPr>
            </w:pPr>
            <w:r w:rsidRPr="008B213C">
              <w:rPr>
                <w:rFonts w:asciiTheme="minorHAnsi" w:eastAsia="Arial" w:hAnsiTheme="minorHAnsi"/>
                <w:b/>
                <w:bCs/>
                <w:sz w:val="22"/>
                <w:szCs w:val="22"/>
              </w:rPr>
              <w:t xml:space="preserve">Zeitbedarf: </w:t>
            </w:r>
            <w:r w:rsidRPr="008B213C">
              <w:rPr>
                <w:rFonts w:asciiTheme="minorHAnsi" w:eastAsia="Arial" w:hAnsiTheme="minorHAnsi"/>
                <w:sz w:val="22"/>
                <w:szCs w:val="22"/>
              </w:rPr>
              <w:t>ca</w:t>
            </w:r>
            <w:r w:rsidRPr="008B213C">
              <w:rPr>
                <w:rFonts w:eastAsia="Arial"/>
                <w:sz w:val="22"/>
                <w:szCs w:val="22"/>
              </w:rPr>
              <w:t>.</w:t>
            </w:r>
            <w:r w:rsidR="008B213C">
              <w:rPr>
                <w:rFonts w:eastAsia="Arial"/>
                <w:sz w:val="22"/>
                <w:szCs w:val="22"/>
              </w:rPr>
              <w:t xml:space="preserve"> </w:t>
            </w:r>
            <w:r w:rsidR="0002163A">
              <w:rPr>
                <w:rFonts w:eastAsia="Arial"/>
                <w:sz w:val="22"/>
                <w:szCs w:val="22"/>
              </w:rPr>
              <w:t>12</w:t>
            </w:r>
          </w:p>
          <w:p w14:paraId="513057D1" w14:textId="77777777" w:rsidR="000B1A46" w:rsidRPr="00704E0D" w:rsidRDefault="000B1A46" w:rsidP="006373D1">
            <w:pPr>
              <w:rPr>
                <w:rFonts w:asciiTheme="minorHAnsi" w:eastAsia="Arial" w:hAnsiTheme="minorHAnsi"/>
                <w:sz w:val="22"/>
                <w:szCs w:val="22"/>
              </w:rPr>
            </w:pPr>
          </w:p>
          <w:p w14:paraId="00B3C59C" w14:textId="77777777" w:rsidR="006373D1" w:rsidRDefault="006449F8"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2C5D91">
              <w:rPr>
                <w:rFonts w:asciiTheme="minorHAnsi" w:eastAsia="Times New Roman" w:hAnsiTheme="minorHAnsi" w:cs="Calibri"/>
                <w:sz w:val="22"/>
                <w:szCs w:val="22"/>
                <w:lang w:eastAsia="de-DE"/>
              </w:rPr>
              <w:t xml:space="preserve">Abstrakte Begriffe, biographische, soziale, ökonomische, politische oder historische Hintergründe in einer </w:t>
            </w:r>
            <w:r w:rsidRPr="002C5D91">
              <w:rPr>
                <w:rFonts w:asciiTheme="minorHAnsi" w:eastAsia="Times New Roman" w:hAnsiTheme="minorHAnsi" w:cs="Calibri"/>
                <w:b/>
                <w:bCs/>
                <w:sz w:val="22"/>
                <w:szCs w:val="22"/>
                <w:lang w:eastAsia="de-DE"/>
              </w:rPr>
              <w:t xml:space="preserve">Stoffsammlung </w:t>
            </w:r>
            <w:r w:rsidRPr="002C5D91">
              <w:rPr>
                <w:rFonts w:asciiTheme="minorHAnsi" w:eastAsia="Times New Roman" w:hAnsiTheme="minorHAnsi" w:cs="Calibri"/>
                <w:sz w:val="22"/>
                <w:szCs w:val="22"/>
                <w:lang w:eastAsia="de-DE"/>
              </w:rPr>
              <w:t>aufarbeiten.</w:t>
            </w:r>
          </w:p>
          <w:p w14:paraId="12C23439" w14:textId="77777777" w:rsidR="006120D9" w:rsidRDefault="006120D9" w:rsidP="002C5D91">
            <w:pPr>
              <w:rPr>
                <w:rFonts w:asciiTheme="minorHAnsi" w:eastAsia="Times New Roman" w:hAnsiTheme="minorHAnsi" w:cs="Calibri"/>
                <w:sz w:val="22"/>
                <w:szCs w:val="22"/>
                <w:lang w:eastAsia="de-DE"/>
              </w:rPr>
            </w:pPr>
          </w:p>
          <w:p w14:paraId="632E4333" w14:textId="77777777" w:rsidR="000B1A46" w:rsidRDefault="000B1A46" w:rsidP="002C5D91">
            <w:pPr>
              <w:rPr>
                <w:rFonts w:asciiTheme="minorHAnsi" w:eastAsia="Times New Roman" w:hAnsiTheme="minorHAnsi" w:cs="Calibri"/>
                <w:sz w:val="22"/>
                <w:szCs w:val="22"/>
                <w:lang w:eastAsia="de-DE"/>
              </w:rPr>
            </w:pPr>
          </w:p>
          <w:p w14:paraId="1A04E273" w14:textId="77777777" w:rsidR="002E5160" w:rsidRPr="002E5160" w:rsidRDefault="002E5160" w:rsidP="002E5160">
            <w:pPr>
              <w:rPr>
                <w:rFonts w:asciiTheme="minorHAnsi" w:hAnsiTheme="minorHAnsi" w:cs="Calibri"/>
                <w:b/>
                <w:bCs/>
                <w:sz w:val="22"/>
                <w:szCs w:val="22"/>
              </w:rPr>
            </w:pPr>
            <w:r w:rsidRPr="002E5160">
              <w:rPr>
                <w:rFonts w:asciiTheme="minorHAnsi" w:hAnsiTheme="minorHAnsi" w:cs="Calibri"/>
                <w:b/>
                <w:bCs/>
                <w:sz w:val="22"/>
                <w:szCs w:val="22"/>
              </w:rPr>
              <w:t>Inhaltliche Schwerpunkte:</w:t>
            </w:r>
          </w:p>
          <w:p w14:paraId="20DA7B46" w14:textId="2AFF500C" w:rsidR="002E5160" w:rsidRPr="002E5160" w:rsidRDefault="002E5160" w:rsidP="001B0502">
            <w:pPr>
              <w:spacing w:before="240"/>
              <w:rPr>
                <w:rFonts w:asciiTheme="minorHAnsi" w:hAnsiTheme="minorHAnsi" w:cs="Calibri"/>
                <w:b/>
                <w:bCs/>
                <w:sz w:val="22"/>
                <w:szCs w:val="22"/>
              </w:rPr>
            </w:pPr>
            <w:r w:rsidRPr="002E5160">
              <w:rPr>
                <w:rFonts w:asciiTheme="minorHAnsi" w:hAnsiTheme="minorHAnsi" w:cs="Calibri"/>
                <w:b/>
                <w:bCs/>
                <w:sz w:val="22"/>
                <w:szCs w:val="22"/>
              </w:rPr>
              <w:t>Texte:</w:t>
            </w:r>
            <w:r>
              <w:rPr>
                <w:rFonts w:asciiTheme="minorHAnsi" w:hAnsiTheme="minorHAnsi" w:cs="Calibri"/>
                <w:b/>
                <w:bCs/>
                <w:sz w:val="22"/>
                <w:szCs w:val="22"/>
              </w:rPr>
              <w:t xml:space="preserve"> </w:t>
            </w:r>
            <w:r w:rsidRPr="002E5160">
              <w:rPr>
                <w:rFonts w:asciiTheme="minorHAnsi" w:hAnsiTheme="minorHAnsi" w:cs="Calibri"/>
                <w:sz w:val="22"/>
                <w:szCs w:val="22"/>
              </w:rPr>
              <w:t>typische grammatische Konstruktionen, lexikalische Wendungen, satzübergreifende Muster der Textorganisation</w:t>
            </w:r>
            <w:r w:rsidRPr="002E5160">
              <w:rPr>
                <w:rFonts w:asciiTheme="minorHAnsi" w:hAnsiTheme="minorHAnsi" w:cs="Calibri"/>
                <w:b/>
                <w:bCs/>
                <w:sz w:val="22"/>
                <w:szCs w:val="22"/>
              </w:rPr>
              <w:t xml:space="preserve"> </w:t>
            </w:r>
          </w:p>
          <w:p w14:paraId="43C779EA" w14:textId="3F3A332C" w:rsidR="002E5160" w:rsidRPr="002E5160" w:rsidRDefault="002E5160" w:rsidP="002E5160">
            <w:pPr>
              <w:rPr>
                <w:rFonts w:asciiTheme="minorHAnsi" w:hAnsiTheme="minorHAnsi" w:cs="Calibri"/>
                <w:sz w:val="22"/>
                <w:szCs w:val="22"/>
              </w:rPr>
            </w:pPr>
            <w:r w:rsidRPr="002E5160">
              <w:rPr>
                <w:rFonts w:asciiTheme="minorHAnsi" w:hAnsiTheme="minorHAnsi" w:cs="Calibri"/>
                <w:b/>
                <w:bCs/>
                <w:sz w:val="22"/>
                <w:szCs w:val="22"/>
              </w:rPr>
              <w:lastRenderedPageBreak/>
              <w:t xml:space="preserve">Kommunikation: </w:t>
            </w:r>
            <w:r w:rsidRPr="002E5160">
              <w:rPr>
                <w:rFonts w:asciiTheme="minorHAnsi" w:hAnsiTheme="minorHAnsi" w:cs="Calibri"/>
                <w:sz w:val="22"/>
                <w:szCs w:val="22"/>
              </w:rPr>
              <w:t>teilnehmend, vortragend und zuhörend, beobachtend, moderierend</w:t>
            </w:r>
          </w:p>
          <w:p w14:paraId="27E23CD5" w14:textId="5831F225" w:rsidR="006120D9" w:rsidRPr="002C5D91" w:rsidRDefault="002E5160" w:rsidP="002E5160">
            <w:pPr>
              <w:rPr>
                <w:rFonts w:asciiTheme="minorHAnsi" w:hAnsiTheme="minorHAnsi" w:cs="Calibri"/>
                <w:b/>
                <w:bCs/>
                <w:sz w:val="22"/>
                <w:szCs w:val="22"/>
              </w:rPr>
            </w:pPr>
            <w:r w:rsidRPr="002E5160">
              <w:rPr>
                <w:rFonts w:asciiTheme="minorHAnsi" w:hAnsiTheme="minorHAnsi" w:cs="Calibri"/>
                <w:b/>
                <w:bCs/>
                <w:sz w:val="22"/>
                <w:szCs w:val="22"/>
              </w:rPr>
              <w:t>Medien:</w:t>
            </w:r>
            <w:r>
              <w:rPr>
                <w:rFonts w:asciiTheme="minorHAnsi" w:hAnsiTheme="minorHAnsi" w:cs="Calibri"/>
                <w:b/>
                <w:bCs/>
                <w:sz w:val="22"/>
                <w:szCs w:val="22"/>
              </w:rPr>
              <w:t xml:space="preserve"> </w:t>
            </w:r>
            <w:r w:rsidRPr="00CA29C8">
              <w:rPr>
                <w:rFonts w:asciiTheme="minorHAnsi" w:hAnsiTheme="minorHAnsi" w:cs="Calibri"/>
                <w:sz w:val="22"/>
                <w:szCs w:val="22"/>
              </w:rPr>
              <w:t>Darstellungsform in unterschiedlichen Medien und deren Wirkung</w:t>
            </w:r>
          </w:p>
        </w:tc>
        <w:tc>
          <w:tcPr>
            <w:tcW w:w="3402" w:type="dxa"/>
            <w:tcBorders>
              <w:top w:val="single" w:sz="4" w:space="0" w:color="auto"/>
              <w:left w:val="single" w:sz="4" w:space="0" w:color="auto"/>
              <w:bottom w:val="single" w:sz="4" w:space="0" w:color="auto"/>
              <w:right w:val="single" w:sz="4" w:space="0" w:color="auto"/>
            </w:tcBorders>
            <w:hideMark/>
          </w:tcPr>
          <w:p w14:paraId="6A36E835" w14:textId="77777777" w:rsidR="00A21D0D" w:rsidRPr="00BF65B5" w:rsidRDefault="00A21D0D" w:rsidP="002C5D91">
            <w:pPr>
              <w:rPr>
                <w:rFonts w:asciiTheme="minorHAnsi" w:eastAsia="Times New Roman" w:hAnsiTheme="minorHAnsi" w:cs="Calibri"/>
                <w:b/>
                <w:bCs/>
                <w:sz w:val="22"/>
                <w:szCs w:val="22"/>
                <w:lang w:eastAsia="de-DE"/>
              </w:rPr>
            </w:pPr>
            <w:r w:rsidRPr="00BF65B5">
              <w:rPr>
                <w:rFonts w:asciiTheme="minorHAnsi" w:eastAsia="Times New Roman" w:hAnsiTheme="minorHAnsi" w:cs="Calibri"/>
                <w:b/>
                <w:bCs/>
                <w:sz w:val="22"/>
                <w:szCs w:val="22"/>
                <w:lang w:eastAsia="de-DE"/>
              </w:rPr>
              <w:lastRenderedPageBreak/>
              <w:t xml:space="preserve">Rezeption: </w:t>
            </w:r>
          </w:p>
          <w:p w14:paraId="5BBD663C" w14:textId="77777777" w:rsidR="00BF65B5" w:rsidRDefault="002C5D91"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BF65B5" w:rsidRPr="00BF65B5">
              <w:rPr>
                <w:rFonts w:asciiTheme="minorHAnsi" w:eastAsia="Times New Roman" w:hAnsiTheme="minorHAnsi" w:cs="Calibri"/>
                <w:sz w:val="22"/>
                <w:szCs w:val="22"/>
                <w:lang w:eastAsia="de-DE"/>
              </w:rPr>
              <w:t>diskontinuierliche und kontinuierliche Sachtexte weitgehend selbstständig unter Berücksichtigung von Form, Inhalt und Funktion analysieren, (T</w:t>
            </w:r>
            <w:r w:rsidR="00BF65B5">
              <w:rPr>
                <w:rFonts w:asciiTheme="minorHAnsi" w:eastAsia="Times New Roman" w:hAnsiTheme="minorHAnsi" w:cs="Calibri"/>
                <w:sz w:val="22"/>
                <w:szCs w:val="22"/>
                <w:lang w:eastAsia="de-DE"/>
              </w:rPr>
              <w:t>)</w:t>
            </w:r>
          </w:p>
          <w:p w14:paraId="487A4A91" w14:textId="77777777" w:rsidR="00BF65B5" w:rsidRDefault="00BF65B5"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BF65B5">
              <w:rPr>
                <w:rFonts w:asciiTheme="minorHAnsi" w:eastAsia="Times New Roman" w:hAnsiTheme="minorHAnsi" w:cs="Calibri"/>
                <w:sz w:val="22"/>
                <w:szCs w:val="22"/>
                <w:lang w:eastAsia="de-DE"/>
              </w:rPr>
              <w:t>zentrale Informationen aus Präsentationen (u.a. Text-Bild-Relation) zu fachspezifischen Themen erschließen und weiterführende Fragestellungen formulieren, (K</w:t>
            </w:r>
            <w:r>
              <w:rPr>
                <w:rFonts w:asciiTheme="minorHAnsi" w:eastAsia="Times New Roman" w:hAnsiTheme="minorHAnsi" w:cs="Calibri"/>
                <w:sz w:val="22"/>
                <w:szCs w:val="22"/>
                <w:lang w:eastAsia="de-DE"/>
              </w:rPr>
              <w:t>)</w:t>
            </w:r>
          </w:p>
          <w:p w14:paraId="6A1AFDFD" w14:textId="4FBE095E" w:rsidR="00BF65B5" w:rsidRDefault="00BF65B5"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BF65B5">
              <w:rPr>
                <w:rFonts w:asciiTheme="minorHAnsi" w:eastAsia="Times New Roman" w:hAnsiTheme="minorHAnsi" w:cs="Calibri"/>
                <w:sz w:val="22"/>
                <w:szCs w:val="22"/>
                <w:lang w:eastAsia="de-DE"/>
              </w:rPr>
              <w:t>dem Leseziel und dem Medium angepasste Lesestrategien insbesondere des selektiven und des vergleichenden Lesens einsetzen (u.a. bei Hypertexten) und Leseergebnisse synoptisch darstellen. (M</w:t>
            </w:r>
            <w:r>
              <w:rPr>
                <w:rFonts w:asciiTheme="minorHAnsi" w:eastAsia="Times New Roman" w:hAnsiTheme="minorHAnsi" w:cs="Calibri"/>
                <w:sz w:val="22"/>
                <w:szCs w:val="22"/>
                <w:lang w:eastAsia="de-DE"/>
              </w:rPr>
              <w:t>)</w:t>
            </w:r>
          </w:p>
          <w:p w14:paraId="04ABC274" w14:textId="698BEFC0" w:rsidR="00BF65B5" w:rsidRPr="002A0350" w:rsidRDefault="00BF65B5" w:rsidP="002A0350">
            <w:pPr>
              <w:spacing w:before="240"/>
              <w:rPr>
                <w:rFonts w:asciiTheme="minorHAnsi" w:eastAsia="Times New Roman" w:hAnsiTheme="minorHAnsi" w:cs="Calibri"/>
                <w:b/>
                <w:bCs/>
                <w:sz w:val="22"/>
                <w:szCs w:val="22"/>
                <w:lang w:eastAsia="de-DE"/>
              </w:rPr>
            </w:pPr>
            <w:r w:rsidRPr="002A0350">
              <w:rPr>
                <w:rFonts w:asciiTheme="minorHAnsi" w:eastAsia="Times New Roman" w:hAnsiTheme="minorHAnsi" w:cs="Calibri"/>
                <w:b/>
                <w:bCs/>
                <w:sz w:val="22"/>
                <w:szCs w:val="22"/>
                <w:lang w:eastAsia="de-DE"/>
              </w:rPr>
              <w:t>Produktion:</w:t>
            </w:r>
          </w:p>
          <w:p w14:paraId="26A69719" w14:textId="3234A50F" w:rsidR="00BF65B5" w:rsidRDefault="002A0350"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706788" w:rsidRPr="00706788">
              <w:rPr>
                <w:rFonts w:asciiTheme="minorHAnsi" w:eastAsia="Times New Roman" w:hAnsiTheme="minorHAnsi" w:cs="Calibri"/>
                <w:sz w:val="22"/>
                <w:szCs w:val="22"/>
                <w:lang w:eastAsia="de-DE"/>
              </w:rPr>
              <w:t xml:space="preserve">adressaten-, situationsangemessen, bildungssprachlich und fachsprachlich angemessen formulieren (paraphrasieren, referieren, erklären, </w:t>
            </w:r>
            <w:r w:rsidR="00706788" w:rsidRPr="00706788">
              <w:rPr>
                <w:rFonts w:asciiTheme="minorHAnsi" w:eastAsia="Times New Roman" w:hAnsiTheme="minorHAnsi" w:cs="Calibri"/>
                <w:sz w:val="22"/>
                <w:szCs w:val="22"/>
                <w:lang w:eastAsia="de-DE"/>
              </w:rPr>
              <w:lastRenderedPageBreak/>
              <w:t>schlussfolgern, vergleichen, argumentieren, beurteilen), (S</w:t>
            </w:r>
            <w:r w:rsidR="00706788">
              <w:rPr>
                <w:rFonts w:asciiTheme="minorHAnsi" w:eastAsia="Times New Roman" w:hAnsiTheme="minorHAnsi" w:cs="Calibri"/>
                <w:sz w:val="22"/>
                <w:szCs w:val="22"/>
                <w:lang w:eastAsia="de-DE"/>
              </w:rPr>
              <w:t>)</w:t>
            </w:r>
          </w:p>
          <w:p w14:paraId="78F7E1ED" w14:textId="21E1AF9E" w:rsidR="002C5D91" w:rsidRDefault="002C5D91" w:rsidP="000B1A46">
            <w:pPr>
              <w:rPr>
                <w:rFonts w:asciiTheme="minorHAnsi" w:eastAsia="Times New Roman" w:hAnsiTheme="minorHAnsi" w:cs="Calibri"/>
                <w:sz w:val="22"/>
                <w:szCs w:val="22"/>
                <w:lang w:eastAsia="de-DE"/>
              </w:rPr>
            </w:pPr>
            <w:r w:rsidRPr="002C5D91">
              <w:rPr>
                <w:rFonts w:asciiTheme="minorHAnsi" w:eastAsia="Times New Roman" w:hAnsiTheme="minorHAnsi" w:cs="Calibri"/>
                <w:sz w:val="22"/>
                <w:szCs w:val="22"/>
                <w:lang w:eastAsia="de-DE"/>
              </w:rPr>
              <w:t xml:space="preserve">Textwiedergabe, Paraphrasen. </w:t>
            </w:r>
          </w:p>
          <w:p w14:paraId="0B21033C" w14:textId="12E140D5" w:rsidR="002C5D91" w:rsidRDefault="002C5D91"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6449F8" w:rsidRPr="006449F8">
              <w:rPr>
                <w:rFonts w:asciiTheme="minorHAnsi" w:eastAsia="Times New Roman" w:hAnsiTheme="minorHAnsi" w:cs="Calibri"/>
                <w:sz w:val="22"/>
                <w:szCs w:val="22"/>
                <w:lang w:eastAsia="de-DE"/>
              </w:rPr>
              <w:t>eigene Schreibziele benennen, Texte selbstständig in Bezug auf Inhalt und sprachliche Gestaltung (u.a. Mittel der Leserführung) planen und verfassen</w:t>
            </w:r>
            <w:r w:rsidR="006449F8">
              <w:rPr>
                <w:rFonts w:asciiTheme="minorHAnsi" w:eastAsia="Times New Roman" w:hAnsiTheme="minorHAnsi" w:cs="Calibri"/>
                <w:sz w:val="22"/>
                <w:szCs w:val="22"/>
                <w:lang w:eastAsia="de-DE"/>
              </w:rPr>
              <w:t>,</w:t>
            </w:r>
            <w:r w:rsidR="006449F8" w:rsidRPr="006449F8">
              <w:rPr>
                <w:rFonts w:asciiTheme="minorHAnsi" w:eastAsia="Times New Roman" w:hAnsiTheme="minorHAnsi" w:cs="Calibri"/>
                <w:sz w:val="22"/>
                <w:szCs w:val="22"/>
                <w:lang w:eastAsia="de-DE"/>
              </w:rPr>
              <w:t xml:space="preserve"> (T</w:t>
            </w:r>
            <w:r w:rsidR="006449F8">
              <w:rPr>
                <w:rFonts w:asciiTheme="minorHAnsi" w:eastAsia="Times New Roman" w:hAnsiTheme="minorHAnsi" w:cs="Calibri"/>
                <w:sz w:val="22"/>
                <w:szCs w:val="22"/>
                <w:lang w:eastAsia="de-DE"/>
              </w:rPr>
              <w:t>)</w:t>
            </w:r>
          </w:p>
          <w:p w14:paraId="0B24A2BA" w14:textId="2A70BAB6" w:rsidR="002C5D91" w:rsidRDefault="002C5D91"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801B0F" w:rsidRPr="00801B0F">
              <w:rPr>
                <w:rFonts w:asciiTheme="minorHAnsi" w:eastAsia="Times New Roman" w:hAnsiTheme="minorHAnsi" w:cs="Calibri"/>
                <w:sz w:val="22"/>
                <w:szCs w:val="22"/>
                <w:lang w:eastAsia="de-DE"/>
              </w:rPr>
              <w:t>eigene Positionen situations- und adressatengerecht in Auseinandersetzung mit anderen Positionen begründen, (K</w:t>
            </w:r>
            <w:r w:rsidR="00801B0F">
              <w:rPr>
                <w:rFonts w:asciiTheme="minorHAnsi" w:eastAsia="Times New Roman" w:hAnsiTheme="minorHAnsi" w:cs="Calibri"/>
                <w:sz w:val="22"/>
                <w:szCs w:val="22"/>
                <w:lang w:eastAsia="de-DE"/>
              </w:rPr>
              <w:t>)</w:t>
            </w:r>
            <w:r>
              <w:rPr>
                <w:rFonts w:asciiTheme="minorHAnsi" w:eastAsia="Times New Roman" w:hAnsiTheme="minorHAnsi" w:cs="Calibri"/>
                <w:sz w:val="22"/>
                <w:szCs w:val="22"/>
                <w:lang w:eastAsia="de-DE"/>
              </w:rPr>
              <w:t xml:space="preserve"> </w:t>
            </w:r>
          </w:p>
          <w:p w14:paraId="2D44701A" w14:textId="72493118" w:rsidR="00226C4E" w:rsidRPr="002C5D91" w:rsidRDefault="00226C4E" w:rsidP="000B1A46">
            <w:pPr>
              <w:rPr>
                <w:rFonts w:asciiTheme="minorHAnsi" w:hAnsiTheme="minorHAnsi" w:cs="Calibri"/>
                <w:sz w:val="22"/>
                <w:szCs w:val="22"/>
              </w:rPr>
            </w:pPr>
            <w:r>
              <w:rPr>
                <w:rFonts w:asciiTheme="minorHAnsi" w:eastAsia="Times New Roman" w:hAnsiTheme="minorHAnsi" w:cs="Calibri"/>
                <w:sz w:val="22"/>
                <w:szCs w:val="22"/>
                <w:lang w:eastAsia="de-DE"/>
              </w:rPr>
              <w:t>-</w:t>
            </w:r>
            <w:r w:rsidR="003B24FA" w:rsidRPr="003B24FA">
              <w:rPr>
                <w:rFonts w:asciiTheme="minorHAnsi" w:eastAsiaTheme="minorHAnsi" w:hAnsiTheme="minorHAnsi" w:cstheme="minorBidi"/>
                <w:kern w:val="2"/>
                <w:sz w:val="20"/>
                <w:szCs w:val="20"/>
                <w14:ligatures w14:val="standardContextual"/>
              </w:rPr>
              <w:t xml:space="preserve"> </w:t>
            </w:r>
            <w:r w:rsidR="003B24FA" w:rsidRPr="003B24FA">
              <w:rPr>
                <w:rFonts w:asciiTheme="minorHAnsi" w:eastAsia="Times New Roman" w:hAnsiTheme="minorHAnsi" w:cs="Calibri"/>
                <w:sz w:val="22"/>
                <w:szCs w:val="22"/>
                <w:lang w:eastAsia="de-DE"/>
              </w:rPr>
              <w:t>selbstständig unterschiedliche mediale Quellen für eigene Recherchen einsetzen und Informationen quellenkritisch auswählen. (M</w:t>
            </w:r>
            <w:r w:rsidR="003B24FA">
              <w:rPr>
                <w:rFonts w:asciiTheme="minorHAnsi" w:eastAsia="Times New Roman" w:hAnsiTheme="minorHAnsi" w:cs="Calibri"/>
                <w:sz w:val="22"/>
                <w:szCs w:val="22"/>
                <w:lang w:eastAsia="de-DE"/>
              </w:rPr>
              <w:t>)</w:t>
            </w:r>
          </w:p>
        </w:tc>
        <w:tc>
          <w:tcPr>
            <w:tcW w:w="2410" w:type="dxa"/>
            <w:tcBorders>
              <w:top w:val="single" w:sz="4" w:space="0" w:color="auto"/>
              <w:left w:val="single" w:sz="4" w:space="0" w:color="auto"/>
              <w:bottom w:val="single" w:sz="4" w:space="0" w:color="auto"/>
              <w:right w:val="single" w:sz="4" w:space="0" w:color="auto"/>
            </w:tcBorders>
            <w:hideMark/>
          </w:tcPr>
          <w:p w14:paraId="358D5C2E" w14:textId="7907E27C" w:rsidR="002C5D91" w:rsidRPr="002C5D91" w:rsidRDefault="000B1A46" w:rsidP="002C5D91">
            <w:pPr>
              <w:rPr>
                <w:rFonts w:asciiTheme="minorHAnsi" w:hAnsiTheme="minorHAnsi" w:cs="Calibri"/>
                <w:sz w:val="22"/>
                <w:szCs w:val="22"/>
              </w:rPr>
            </w:pPr>
            <w:r w:rsidRPr="00F61212">
              <w:rPr>
                <w:rFonts w:asciiTheme="minorHAnsi" w:hAnsiTheme="minorHAnsi" w:cs="Calibri"/>
                <w:b/>
                <w:bCs/>
                <w:sz w:val="22"/>
                <w:szCs w:val="22"/>
              </w:rPr>
              <w:lastRenderedPageBreak/>
              <w:t>Kapitel</w:t>
            </w:r>
            <w:r>
              <w:rPr>
                <w:rFonts w:asciiTheme="minorHAnsi" w:hAnsiTheme="minorHAnsi" w:cs="Calibri"/>
                <w:sz w:val="22"/>
                <w:szCs w:val="22"/>
              </w:rPr>
              <w:t xml:space="preserve"> </w:t>
            </w:r>
            <w:r w:rsidR="00F61212" w:rsidRPr="00F61212">
              <w:rPr>
                <w:rFonts w:asciiTheme="minorHAnsi" w:hAnsiTheme="minorHAnsi" w:cs="Calibri"/>
                <w:b/>
                <w:bCs/>
                <w:sz w:val="22"/>
                <w:szCs w:val="22"/>
              </w:rPr>
              <w:t>3</w:t>
            </w:r>
            <w:r>
              <w:rPr>
                <w:rFonts w:asciiTheme="minorHAnsi" w:hAnsiTheme="minorHAnsi" w:cs="Calibri"/>
                <w:sz w:val="22"/>
                <w:szCs w:val="22"/>
              </w:rPr>
              <w:t>,</w:t>
            </w:r>
            <w:r w:rsidR="002C5D91" w:rsidRPr="002C5D91">
              <w:rPr>
                <w:rFonts w:asciiTheme="minorHAnsi" w:hAnsiTheme="minorHAnsi" w:cs="Calibri"/>
                <w:sz w:val="22"/>
                <w:szCs w:val="22"/>
              </w:rPr>
              <w:t xml:space="preserve"> S. 69-96, besonders die blauen Kästen und des Orientierungswissens aus Cornelsen, S. 337-339</w:t>
            </w:r>
          </w:p>
        </w:tc>
        <w:tc>
          <w:tcPr>
            <w:tcW w:w="2268" w:type="dxa"/>
            <w:tcBorders>
              <w:top w:val="single" w:sz="4" w:space="0" w:color="auto"/>
              <w:left w:val="single" w:sz="4" w:space="0" w:color="auto"/>
              <w:bottom w:val="single" w:sz="4" w:space="0" w:color="auto"/>
              <w:right w:val="single" w:sz="4" w:space="0" w:color="auto"/>
            </w:tcBorders>
          </w:tcPr>
          <w:p w14:paraId="54024C50" w14:textId="77777777" w:rsidR="002C5D91" w:rsidRDefault="00072953" w:rsidP="002C5D91">
            <w:pPr>
              <w:rPr>
                <w:rFonts w:asciiTheme="minorHAnsi" w:hAnsiTheme="minorHAnsi" w:cs="Calibri"/>
                <w:sz w:val="22"/>
                <w:szCs w:val="22"/>
              </w:rPr>
            </w:pPr>
            <w:r>
              <w:rPr>
                <w:rFonts w:asciiTheme="minorHAnsi" w:hAnsiTheme="minorHAnsi" w:cs="Calibri"/>
                <w:sz w:val="22"/>
                <w:szCs w:val="22"/>
              </w:rPr>
              <w:t>- Textkohärenz herstellen</w:t>
            </w:r>
          </w:p>
          <w:p w14:paraId="1A161296" w14:textId="2D62F987" w:rsidR="00072953" w:rsidRDefault="00072953" w:rsidP="002C5D91">
            <w:pPr>
              <w:rPr>
                <w:rFonts w:asciiTheme="minorHAnsi" w:hAnsiTheme="minorHAnsi" w:cs="Calibri"/>
                <w:sz w:val="22"/>
                <w:szCs w:val="22"/>
              </w:rPr>
            </w:pPr>
            <w:r>
              <w:rPr>
                <w:rFonts w:asciiTheme="minorHAnsi" w:hAnsiTheme="minorHAnsi" w:cs="Calibri"/>
                <w:sz w:val="22"/>
                <w:szCs w:val="22"/>
              </w:rPr>
              <w:t xml:space="preserve">- </w:t>
            </w:r>
            <w:r w:rsidR="00FA4258">
              <w:rPr>
                <w:rFonts w:asciiTheme="minorHAnsi" w:hAnsiTheme="minorHAnsi" w:cs="Calibri"/>
                <w:sz w:val="22"/>
                <w:szCs w:val="22"/>
              </w:rPr>
              <w:t>selbstständig Texte mittels Rechtschreib</w:t>
            </w:r>
            <w:r w:rsidR="00085FF6">
              <w:rPr>
                <w:rFonts w:asciiTheme="minorHAnsi" w:hAnsiTheme="minorHAnsi" w:cs="Calibri"/>
                <w:sz w:val="22"/>
                <w:szCs w:val="22"/>
              </w:rPr>
              <w:t>-</w:t>
            </w:r>
            <w:r w:rsidR="00FA4258">
              <w:rPr>
                <w:rFonts w:asciiTheme="minorHAnsi" w:hAnsiTheme="minorHAnsi" w:cs="Calibri"/>
                <w:sz w:val="22"/>
                <w:szCs w:val="22"/>
              </w:rPr>
              <w:t>str</w:t>
            </w:r>
            <w:r w:rsidR="00085FF6">
              <w:rPr>
                <w:rFonts w:asciiTheme="minorHAnsi" w:hAnsiTheme="minorHAnsi" w:cs="Calibri"/>
                <w:sz w:val="22"/>
                <w:szCs w:val="22"/>
              </w:rPr>
              <w:t>ategien überarbeiten</w:t>
            </w:r>
          </w:p>
          <w:p w14:paraId="0B16162C" w14:textId="62BEA87C" w:rsidR="00085FF6" w:rsidRPr="002C5D91" w:rsidRDefault="00085FF6" w:rsidP="002C5D91">
            <w:pPr>
              <w:rPr>
                <w:rFonts w:asciiTheme="minorHAnsi" w:hAnsiTheme="minorHAnsi" w:cs="Calibri"/>
                <w:sz w:val="22"/>
                <w:szCs w:val="22"/>
              </w:rPr>
            </w:pPr>
            <w:r>
              <w:rPr>
                <w:rFonts w:asciiTheme="minorHAnsi" w:hAnsiTheme="minorHAnsi" w:cs="Calibri"/>
                <w:sz w:val="22"/>
                <w:szCs w:val="22"/>
              </w:rPr>
              <w:t>-</w:t>
            </w:r>
            <w:r w:rsidR="00F3657D">
              <w:rPr>
                <w:rFonts w:asciiTheme="minorHAnsi" w:hAnsiTheme="minorHAnsi" w:cs="Calibri"/>
                <w:sz w:val="22"/>
                <w:szCs w:val="22"/>
              </w:rPr>
              <w:t xml:space="preserve"> Texte kriterienorientiert überarbeiten</w:t>
            </w:r>
          </w:p>
        </w:tc>
        <w:tc>
          <w:tcPr>
            <w:tcW w:w="3936" w:type="dxa"/>
            <w:tcBorders>
              <w:top w:val="single" w:sz="4" w:space="0" w:color="auto"/>
              <w:left w:val="single" w:sz="4" w:space="0" w:color="auto"/>
              <w:bottom w:val="single" w:sz="4" w:space="0" w:color="auto"/>
              <w:right w:val="single" w:sz="4" w:space="0" w:color="auto"/>
            </w:tcBorders>
            <w:hideMark/>
          </w:tcPr>
          <w:p w14:paraId="544DD940" w14:textId="77777777" w:rsidR="002C5D91" w:rsidRDefault="002C5D91" w:rsidP="002C5D91">
            <w:pPr>
              <w:rPr>
                <w:rFonts w:asciiTheme="minorHAnsi" w:hAnsiTheme="minorHAnsi" w:cs="Calibri"/>
                <w:sz w:val="22"/>
                <w:szCs w:val="22"/>
              </w:rPr>
            </w:pPr>
            <w:r>
              <w:rPr>
                <w:rFonts w:asciiTheme="minorHAnsi" w:hAnsiTheme="minorHAnsi" w:cs="Calibri"/>
                <w:b/>
                <w:bCs/>
                <w:sz w:val="22"/>
                <w:szCs w:val="22"/>
              </w:rPr>
              <w:t xml:space="preserve">Typ 3 </w:t>
            </w:r>
            <w:r>
              <w:rPr>
                <w:rFonts w:asciiTheme="minorHAnsi" w:hAnsiTheme="minorHAnsi" w:cs="Calibri"/>
                <w:sz w:val="22"/>
                <w:szCs w:val="22"/>
              </w:rPr>
              <w:t xml:space="preserve">- </w:t>
            </w:r>
            <w:r w:rsidRPr="002C5D91">
              <w:rPr>
                <w:rFonts w:asciiTheme="minorHAnsi" w:hAnsiTheme="minorHAnsi" w:cs="Calibri"/>
                <w:sz w:val="22"/>
                <w:szCs w:val="22"/>
              </w:rPr>
              <w:t xml:space="preserve">Erörtern in Anschluss an einen Sachtext </w:t>
            </w:r>
          </w:p>
          <w:p w14:paraId="4EAACEDC" w14:textId="77777777" w:rsidR="002C5D91" w:rsidRDefault="002C5D91" w:rsidP="002C5D91">
            <w:pPr>
              <w:rPr>
                <w:rFonts w:asciiTheme="minorHAnsi" w:hAnsiTheme="minorHAnsi" w:cs="Calibri"/>
                <w:sz w:val="22"/>
                <w:szCs w:val="22"/>
              </w:rPr>
            </w:pPr>
          </w:p>
          <w:p w14:paraId="695D5812" w14:textId="2EF7B5B4" w:rsidR="002C5D91" w:rsidRPr="002C5D91" w:rsidRDefault="002C5D91" w:rsidP="002C5D91">
            <w:pPr>
              <w:rPr>
                <w:rFonts w:eastAsia="Arial"/>
                <w:sz w:val="22"/>
                <w:szCs w:val="22"/>
              </w:rPr>
            </w:pPr>
            <w:r w:rsidRPr="00704E0D">
              <w:rPr>
                <w:rFonts w:asciiTheme="minorHAnsi" w:eastAsia="Arial" w:hAnsiTheme="minorHAnsi"/>
                <w:sz w:val="22"/>
                <w:szCs w:val="22"/>
              </w:rPr>
              <w:t xml:space="preserve">Dauer in Minuten: </w:t>
            </w:r>
            <w:r>
              <w:rPr>
                <w:rFonts w:asciiTheme="minorHAnsi" w:eastAsia="Arial" w:hAnsiTheme="minorHAnsi"/>
                <w:sz w:val="22"/>
                <w:szCs w:val="22"/>
              </w:rPr>
              <w:t>90</w:t>
            </w:r>
          </w:p>
        </w:tc>
      </w:tr>
      <w:tr w:rsidR="002C5D91" w:rsidRPr="002C5D91" w14:paraId="4A7A9236" w14:textId="77777777" w:rsidTr="002C5D91">
        <w:tc>
          <w:tcPr>
            <w:tcW w:w="2263" w:type="dxa"/>
            <w:tcBorders>
              <w:top w:val="single" w:sz="4" w:space="0" w:color="auto"/>
              <w:left w:val="single" w:sz="4" w:space="0" w:color="auto"/>
              <w:bottom w:val="single" w:sz="4" w:space="0" w:color="auto"/>
              <w:right w:val="single" w:sz="4" w:space="0" w:color="auto"/>
            </w:tcBorders>
            <w:hideMark/>
          </w:tcPr>
          <w:p w14:paraId="01FC9ED6" w14:textId="77777777" w:rsidR="002C5D91" w:rsidRPr="003F7DF7" w:rsidRDefault="002C5D91" w:rsidP="002C5D91">
            <w:pPr>
              <w:rPr>
                <w:rFonts w:asciiTheme="minorHAnsi" w:hAnsiTheme="minorHAnsi" w:cs="Calibri"/>
                <w:b/>
                <w:bCs/>
                <w:sz w:val="22"/>
                <w:szCs w:val="22"/>
                <w:highlight w:val="yellow"/>
              </w:rPr>
            </w:pPr>
            <w:r w:rsidRPr="00497A01">
              <w:rPr>
                <w:rFonts w:asciiTheme="minorHAnsi" w:hAnsiTheme="minorHAnsi" w:cs="Calibri"/>
                <w:b/>
                <w:bCs/>
                <w:sz w:val="22"/>
                <w:szCs w:val="22"/>
              </w:rPr>
              <w:t>2. Liebeslyrik</w:t>
            </w:r>
            <w:r w:rsidRPr="003F7DF7">
              <w:rPr>
                <w:rFonts w:asciiTheme="minorHAnsi" w:hAnsiTheme="minorHAnsi" w:cs="Calibri"/>
                <w:b/>
                <w:bCs/>
                <w:sz w:val="22"/>
                <w:szCs w:val="22"/>
                <w:highlight w:val="yellow"/>
              </w:rPr>
              <w:t xml:space="preserve"> </w:t>
            </w:r>
          </w:p>
          <w:p w14:paraId="1803A81D" w14:textId="77777777" w:rsidR="006373D1" w:rsidRPr="003F7DF7" w:rsidRDefault="006373D1" w:rsidP="006373D1">
            <w:pPr>
              <w:rPr>
                <w:rFonts w:asciiTheme="minorHAnsi" w:hAnsiTheme="minorHAnsi" w:cs="Calibri"/>
                <w:b/>
                <w:bCs/>
                <w:sz w:val="22"/>
                <w:szCs w:val="22"/>
                <w:highlight w:val="yellow"/>
              </w:rPr>
            </w:pPr>
          </w:p>
          <w:p w14:paraId="6EBF7734" w14:textId="6B44F0D8" w:rsidR="006373D1" w:rsidRDefault="006373D1" w:rsidP="006373D1">
            <w:pPr>
              <w:rPr>
                <w:rFonts w:asciiTheme="minorHAnsi" w:hAnsiTheme="minorHAnsi" w:cs="Calibri"/>
                <w:sz w:val="22"/>
                <w:szCs w:val="22"/>
              </w:rPr>
            </w:pPr>
            <w:r w:rsidRPr="00083D9D">
              <w:rPr>
                <w:rFonts w:asciiTheme="minorHAnsi" w:hAnsiTheme="minorHAnsi" w:cs="Calibri"/>
                <w:b/>
                <w:bCs/>
                <w:sz w:val="22"/>
                <w:szCs w:val="22"/>
              </w:rPr>
              <w:t xml:space="preserve">Zeitbedarf: </w:t>
            </w:r>
            <w:r w:rsidRPr="00083D9D">
              <w:rPr>
                <w:rFonts w:asciiTheme="minorHAnsi" w:hAnsiTheme="minorHAnsi" w:cs="Calibri"/>
                <w:sz w:val="22"/>
                <w:szCs w:val="22"/>
              </w:rPr>
              <w:t>ca.</w:t>
            </w:r>
            <w:r w:rsidR="00083D9D" w:rsidRPr="00083D9D">
              <w:rPr>
                <w:rFonts w:asciiTheme="minorHAnsi" w:hAnsiTheme="minorHAnsi" w:cs="Calibri"/>
                <w:sz w:val="22"/>
                <w:szCs w:val="22"/>
              </w:rPr>
              <w:t xml:space="preserve"> 1</w:t>
            </w:r>
            <w:r w:rsidR="007E0145">
              <w:rPr>
                <w:rFonts w:asciiTheme="minorHAnsi" w:hAnsiTheme="minorHAnsi" w:cs="Calibri"/>
                <w:sz w:val="22"/>
                <w:szCs w:val="22"/>
              </w:rPr>
              <w:t>5</w:t>
            </w:r>
          </w:p>
          <w:p w14:paraId="1E462B9C" w14:textId="77777777" w:rsidR="00AA146C" w:rsidRDefault="00AA146C" w:rsidP="006373D1">
            <w:pPr>
              <w:rPr>
                <w:rFonts w:asciiTheme="minorHAnsi" w:hAnsiTheme="minorHAnsi" w:cs="Calibri"/>
                <w:sz w:val="22"/>
                <w:szCs w:val="22"/>
              </w:rPr>
            </w:pPr>
          </w:p>
          <w:p w14:paraId="7A6125F2" w14:textId="77777777" w:rsidR="00AA146C" w:rsidRDefault="00AA146C" w:rsidP="006373D1">
            <w:pPr>
              <w:rPr>
                <w:rFonts w:asciiTheme="minorHAnsi" w:hAnsiTheme="minorHAnsi" w:cs="Calibri"/>
                <w:sz w:val="22"/>
                <w:szCs w:val="22"/>
              </w:rPr>
            </w:pPr>
          </w:p>
          <w:p w14:paraId="025B58F1" w14:textId="77777777" w:rsidR="00AA146C" w:rsidRPr="00D9449A" w:rsidRDefault="00AA146C" w:rsidP="006373D1">
            <w:pPr>
              <w:rPr>
                <w:rFonts w:asciiTheme="minorHAnsi" w:hAnsiTheme="minorHAnsi" w:cs="Calibri"/>
                <w:b/>
                <w:bCs/>
                <w:sz w:val="22"/>
                <w:szCs w:val="22"/>
              </w:rPr>
            </w:pPr>
            <w:r w:rsidRPr="00D9449A">
              <w:rPr>
                <w:rFonts w:asciiTheme="minorHAnsi" w:hAnsiTheme="minorHAnsi" w:cs="Calibri"/>
                <w:b/>
                <w:bCs/>
                <w:sz w:val="22"/>
                <w:szCs w:val="22"/>
              </w:rPr>
              <w:t>Inhaltliche Schwerpunkte</w:t>
            </w:r>
            <w:r w:rsidR="00D9449A" w:rsidRPr="00D9449A">
              <w:rPr>
                <w:rFonts w:asciiTheme="minorHAnsi" w:hAnsiTheme="minorHAnsi" w:cs="Calibri"/>
                <w:b/>
                <w:bCs/>
                <w:sz w:val="22"/>
                <w:szCs w:val="22"/>
              </w:rPr>
              <w:t>:</w:t>
            </w:r>
          </w:p>
          <w:p w14:paraId="30AA9FFD" w14:textId="31603833" w:rsidR="00D9449A" w:rsidRDefault="00D9449A" w:rsidP="001B0502">
            <w:pPr>
              <w:spacing w:before="240"/>
              <w:rPr>
                <w:rFonts w:asciiTheme="minorHAnsi" w:hAnsiTheme="minorHAnsi" w:cs="Calibri"/>
                <w:sz w:val="22"/>
                <w:szCs w:val="22"/>
              </w:rPr>
            </w:pPr>
            <w:r w:rsidRPr="00C00E6A">
              <w:rPr>
                <w:rFonts w:asciiTheme="minorHAnsi" w:hAnsiTheme="minorHAnsi" w:cs="Calibri"/>
                <w:b/>
                <w:bCs/>
                <w:sz w:val="22"/>
                <w:szCs w:val="22"/>
              </w:rPr>
              <w:t>Sprache</w:t>
            </w:r>
            <w:r>
              <w:rPr>
                <w:rFonts w:asciiTheme="minorHAnsi" w:hAnsiTheme="minorHAnsi" w:cs="Calibri"/>
                <w:sz w:val="22"/>
                <w:szCs w:val="22"/>
              </w:rPr>
              <w:t>:</w:t>
            </w:r>
            <w:r w:rsidR="00C00E6A">
              <w:rPr>
                <w:rFonts w:asciiTheme="minorHAnsi" w:hAnsiTheme="minorHAnsi" w:cs="Calibri"/>
                <w:sz w:val="22"/>
                <w:szCs w:val="22"/>
              </w:rPr>
              <w:t xml:space="preserve"> </w:t>
            </w:r>
            <w:r w:rsidR="00C00E6A" w:rsidRPr="00C00E6A">
              <w:rPr>
                <w:rFonts w:asciiTheme="minorHAnsi" w:hAnsiTheme="minorHAnsi" w:cs="Calibri"/>
                <w:sz w:val="22"/>
                <w:szCs w:val="22"/>
              </w:rPr>
              <w:t>sprachliche Mittel</w:t>
            </w:r>
          </w:p>
          <w:p w14:paraId="4E2C6775" w14:textId="7AB7DB8B" w:rsidR="00D9449A" w:rsidRDefault="00D9449A" w:rsidP="006373D1">
            <w:pPr>
              <w:rPr>
                <w:rFonts w:asciiTheme="minorHAnsi" w:hAnsiTheme="minorHAnsi" w:cs="Calibri"/>
                <w:sz w:val="22"/>
                <w:szCs w:val="22"/>
              </w:rPr>
            </w:pPr>
            <w:r w:rsidRPr="00C00E6A">
              <w:rPr>
                <w:rFonts w:asciiTheme="minorHAnsi" w:hAnsiTheme="minorHAnsi" w:cs="Calibri"/>
                <w:b/>
                <w:bCs/>
                <w:sz w:val="22"/>
                <w:szCs w:val="22"/>
              </w:rPr>
              <w:t>Texte</w:t>
            </w:r>
            <w:r>
              <w:rPr>
                <w:rFonts w:asciiTheme="minorHAnsi" w:hAnsiTheme="minorHAnsi" w:cs="Calibri"/>
                <w:sz w:val="22"/>
                <w:szCs w:val="22"/>
              </w:rPr>
              <w:t>:</w:t>
            </w:r>
            <w:r w:rsidR="002C048A">
              <w:rPr>
                <w:rFonts w:asciiTheme="minorHAnsi" w:hAnsiTheme="minorHAnsi" w:cs="Calibri"/>
                <w:sz w:val="22"/>
                <w:szCs w:val="22"/>
              </w:rPr>
              <w:t xml:space="preserve"> </w:t>
            </w:r>
            <w:r w:rsidR="002C048A" w:rsidRPr="002C048A">
              <w:rPr>
                <w:rFonts w:asciiTheme="minorHAnsi" w:hAnsiTheme="minorHAnsi" w:cs="Calibri"/>
                <w:sz w:val="22"/>
                <w:szCs w:val="22"/>
              </w:rPr>
              <w:t>Gedichte</w:t>
            </w:r>
            <w:r w:rsidR="002C048A">
              <w:rPr>
                <w:rFonts w:asciiTheme="minorHAnsi" w:hAnsiTheme="minorHAnsi" w:cs="Calibri"/>
                <w:sz w:val="22"/>
                <w:szCs w:val="22"/>
              </w:rPr>
              <w:t xml:space="preserve">, </w:t>
            </w:r>
            <w:r w:rsidR="002A3C1D" w:rsidRPr="002A3C1D">
              <w:rPr>
                <w:rFonts w:asciiTheme="minorHAnsi" w:hAnsiTheme="minorHAnsi" w:cs="Calibri"/>
                <w:sz w:val="22"/>
                <w:szCs w:val="22"/>
              </w:rPr>
              <w:t>Produktionsbe</w:t>
            </w:r>
            <w:r w:rsidR="002A3C1D">
              <w:rPr>
                <w:rFonts w:asciiTheme="minorHAnsi" w:hAnsiTheme="minorHAnsi" w:cs="Calibri"/>
                <w:sz w:val="22"/>
                <w:szCs w:val="22"/>
              </w:rPr>
              <w:t>-</w:t>
            </w:r>
            <w:r w:rsidR="002A3C1D" w:rsidRPr="002A3C1D">
              <w:rPr>
                <w:rFonts w:asciiTheme="minorHAnsi" w:hAnsiTheme="minorHAnsi" w:cs="Calibri"/>
                <w:sz w:val="22"/>
                <w:szCs w:val="22"/>
              </w:rPr>
              <w:t>dingungen und Rezeptions</w:t>
            </w:r>
            <w:r w:rsidR="002A3C1D">
              <w:rPr>
                <w:rFonts w:asciiTheme="minorHAnsi" w:hAnsiTheme="minorHAnsi" w:cs="Calibri"/>
                <w:sz w:val="22"/>
                <w:szCs w:val="22"/>
              </w:rPr>
              <w:t>-</w:t>
            </w:r>
            <w:r w:rsidR="002A3C1D" w:rsidRPr="002A3C1D">
              <w:rPr>
                <w:rFonts w:asciiTheme="minorHAnsi" w:hAnsiTheme="minorHAnsi" w:cs="Calibri"/>
                <w:sz w:val="22"/>
                <w:szCs w:val="22"/>
              </w:rPr>
              <w:t>geschichte</w:t>
            </w:r>
          </w:p>
          <w:p w14:paraId="11FE3007" w14:textId="54148044" w:rsidR="00D9449A" w:rsidRDefault="00D9449A" w:rsidP="006373D1">
            <w:pPr>
              <w:rPr>
                <w:rFonts w:asciiTheme="minorHAnsi" w:hAnsiTheme="minorHAnsi" w:cs="Calibri"/>
                <w:sz w:val="22"/>
                <w:szCs w:val="22"/>
              </w:rPr>
            </w:pPr>
            <w:r w:rsidRPr="00C00E6A">
              <w:rPr>
                <w:rFonts w:asciiTheme="minorHAnsi" w:hAnsiTheme="minorHAnsi" w:cs="Calibri"/>
                <w:b/>
                <w:bCs/>
                <w:sz w:val="22"/>
                <w:szCs w:val="22"/>
              </w:rPr>
              <w:lastRenderedPageBreak/>
              <w:t>Kommunikation</w:t>
            </w:r>
            <w:r>
              <w:rPr>
                <w:rFonts w:asciiTheme="minorHAnsi" w:hAnsiTheme="minorHAnsi" w:cs="Calibri"/>
                <w:sz w:val="22"/>
                <w:szCs w:val="22"/>
              </w:rPr>
              <w:t>:</w:t>
            </w:r>
            <w:r w:rsidR="00971A26">
              <w:rPr>
                <w:rFonts w:asciiTheme="minorHAnsi" w:hAnsiTheme="minorHAnsi" w:cs="Calibri"/>
                <w:sz w:val="22"/>
                <w:szCs w:val="22"/>
              </w:rPr>
              <w:t xml:space="preserve"> </w:t>
            </w:r>
            <w:r w:rsidR="00971A26" w:rsidRPr="00971A26">
              <w:rPr>
                <w:rFonts w:asciiTheme="minorHAnsi" w:hAnsiTheme="minorHAnsi" w:cs="Calibri"/>
                <w:sz w:val="22"/>
                <w:szCs w:val="22"/>
              </w:rPr>
              <w:t>vortragend und zuhörend</w:t>
            </w:r>
          </w:p>
          <w:p w14:paraId="0BFC0135" w14:textId="410FE49F" w:rsidR="00D9449A" w:rsidRPr="006373D1" w:rsidRDefault="00D9449A" w:rsidP="006373D1">
            <w:pPr>
              <w:rPr>
                <w:rFonts w:asciiTheme="minorHAnsi" w:hAnsiTheme="minorHAnsi" w:cs="Calibri"/>
                <w:sz w:val="22"/>
                <w:szCs w:val="22"/>
              </w:rPr>
            </w:pPr>
            <w:r w:rsidRPr="00C00E6A">
              <w:rPr>
                <w:rFonts w:asciiTheme="minorHAnsi" w:hAnsiTheme="minorHAnsi" w:cs="Calibri"/>
                <w:b/>
                <w:bCs/>
                <w:sz w:val="22"/>
                <w:szCs w:val="22"/>
              </w:rPr>
              <w:t>Medien</w:t>
            </w:r>
            <w:r>
              <w:rPr>
                <w:rFonts w:asciiTheme="minorHAnsi" w:hAnsiTheme="minorHAnsi" w:cs="Calibri"/>
                <w:sz w:val="22"/>
                <w:szCs w:val="22"/>
              </w:rPr>
              <w:t>:</w:t>
            </w:r>
            <w:r w:rsidR="00971A26">
              <w:rPr>
                <w:rFonts w:asciiTheme="minorHAnsi" w:hAnsiTheme="minorHAnsi" w:cs="Calibri"/>
                <w:sz w:val="22"/>
                <w:szCs w:val="22"/>
              </w:rPr>
              <w:t xml:space="preserve"> </w:t>
            </w:r>
            <w:r w:rsidR="00971A26" w:rsidRPr="00971A26">
              <w:rPr>
                <w:rFonts w:asciiTheme="minorHAnsi" w:hAnsiTheme="minorHAnsi" w:cs="Calibri"/>
                <w:sz w:val="22"/>
                <w:szCs w:val="22"/>
              </w:rPr>
              <w:t>Medien als Gestaltungsmittel</w:t>
            </w:r>
          </w:p>
        </w:tc>
        <w:tc>
          <w:tcPr>
            <w:tcW w:w="3402" w:type="dxa"/>
            <w:tcBorders>
              <w:top w:val="single" w:sz="4" w:space="0" w:color="auto"/>
              <w:left w:val="single" w:sz="4" w:space="0" w:color="auto"/>
              <w:bottom w:val="single" w:sz="4" w:space="0" w:color="auto"/>
              <w:right w:val="single" w:sz="4" w:space="0" w:color="auto"/>
            </w:tcBorders>
            <w:hideMark/>
          </w:tcPr>
          <w:p w14:paraId="54721BE5" w14:textId="0384CF4D" w:rsidR="00AC167C" w:rsidRPr="00AC167C" w:rsidRDefault="00AC167C" w:rsidP="002C5D91">
            <w:pPr>
              <w:rPr>
                <w:rFonts w:asciiTheme="minorHAnsi" w:eastAsia="Times New Roman" w:hAnsiTheme="minorHAnsi" w:cs="Calibri"/>
                <w:b/>
                <w:bCs/>
                <w:sz w:val="22"/>
                <w:szCs w:val="22"/>
                <w:lang w:eastAsia="de-DE"/>
              </w:rPr>
            </w:pPr>
            <w:r w:rsidRPr="00AC167C">
              <w:rPr>
                <w:rFonts w:asciiTheme="minorHAnsi" w:eastAsia="Times New Roman" w:hAnsiTheme="minorHAnsi" w:cs="Calibri"/>
                <w:b/>
                <w:bCs/>
                <w:sz w:val="22"/>
                <w:szCs w:val="22"/>
                <w:lang w:eastAsia="de-DE"/>
              </w:rPr>
              <w:lastRenderedPageBreak/>
              <w:t>Rezeption:</w:t>
            </w:r>
          </w:p>
          <w:p w14:paraId="4E94EC1E" w14:textId="0D8EBA5D" w:rsidR="00AC167C" w:rsidRDefault="00AC167C"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AC167C">
              <w:rPr>
                <w:rFonts w:asciiTheme="minorHAnsi" w:eastAsia="Times New Roman" w:hAnsiTheme="minorHAnsi" w:cs="Calibri"/>
                <w:sz w:val="22"/>
                <w:szCs w:val="22"/>
                <w:lang w:eastAsia="de-DE"/>
              </w:rPr>
              <w:t>komplexe sprachliche Gestaltungsmittel (u.a. rhetorische Figuren) identifizieren, ihre Bedeutung für die Textaussage und ihre Wirkung erläutern (u.a. sprachliche Signale von Beeinflussung),</w:t>
            </w:r>
            <w:r>
              <w:rPr>
                <w:rFonts w:asciiTheme="minorHAnsi" w:eastAsia="Times New Roman" w:hAnsiTheme="minorHAnsi" w:cs="Calibri"/>
                <w:sz w:val="22"/>
                <w:szCs w:val="22"/>
                <w:lang w:eastAsia="de-DE"/>
              </w:rPr>
              <w:t xml:space="preserve"> (S)</w:t>
            </w:r>
          </w:p>
          <w:p w14:paraId="3360911D" w14:textId="6BFD4CAF" w:rsidR="00AC167C" w:rsidRDefault="00AC167C"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C56F8F">
              <w:rPr>
                <w:rFonts w:asciiTheme="minorHAnsi" w:eastAsia="Times New Roman" w:hAnsiTheme="minorHAnsi" w:cs="Calibri"/>
                <w:sz w:val="22"/>
                <w:szCs w:val="22"/>
                <w:lang w:eastAsia="de-DE"/>
              </w:rPr>
              <w:t>i</w:t>
            </w:r>
            <w:r w:rsidR="00C56F8F" w:rsidRPr="00C56F8F">
              <w:rPr>
                <w:rFonts w:asciiTheme="minorHAnsi" w:eastAsia="Times New Roman" w:hAnsiTheme="minorHAnsi" w:cs="Calibri"/>
                <w:sz w:val="22"/>
                <w:szCs w:val="22"/>
                <w:lang w:eastAsia="de-DE"/>
              </w:rPr>
              <w:t xml:space="preserve">n Texten das Thema bestimmen, Texte aspektgeleitet analysieren und – auch unter Berücksichtigung von Kontextinformationen– zunehmend selbstständig </w:t>
            </w:r>
            <w:r w:rsidR="00C56F8F" w:rsidRPr="00C56F8F">
              <w:rPr>
                <w:rFonts w:asciiTheme="minorHAnsi" w:eastAsia="Times New Roman" w:hAnsiTheme="minorHAnsi" w:cs="Calibri"/>
                <w:sz w:val="22"/>
                <w:szCs w:val="22"/>
                <w:lang w:eastAsia="de-DE"/>
              </w:rPr>
              <w:lastRenderedPageBreak/>
              <w:t>schlüssige Deutungen entwickeln,</w:t>
            </w:r>
            <w:r w:rsidR="00C56F8F">
              <w:rPr>
                <w:rFonts w:asciiTheme="minorHAnsi" w:eastAsia="Times New Roman" w:hAnsiTheme="minorHAnsi" w:cs="Calibri"/>
                <w:sz w:val="22"/>
                <w:szCs w:val="22"/>
                <w:lang w:eastAsia="de-DE"/>
              </w:rPr>
              <w:t xml:space="preserve"> (T)</w:t>
            </w:r>
          </w:p>
          <w:p w14:paraId="483F17AA" w14:textId="0C8C757F" w:rsidR="00C56F8F" w:rsidRDefault="00C56F8F"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5F7681" w:rsidRPr="005F7681">
              <w:rPr>
                <w:rFonts w:asciiTheme="minorHAnsi" w:eastAsia="Times New Roman" w:hAnsiTheme="minorHAnsi" w:cs="Calibri"/>
                <w:sz w:val="22"/>
                <w:szCs w:val="22"/>
                <w:lang w:eastAsia="de-DE"/>
              </w:rPr>
              <w:t>Zusammenhänge zwischen Form und Inhalt bei der Analyse von lyrischen Texten sachgerecht erläutern,</w:t>
            </w:r>
            <w:r w:rsidR="005F7681">
              <w:rPr>
                <w:rFonts w:asciiTheme="minorHAnsi" w:eastAsia="Times New Roman" w:hAnsiTheme="minorHAnsi" w:cs="Calibri"/>
                <w:sz w:val="22"/>
                <w:szCs w:val="22"/>
                <w:lang w:eastAsia="de-DE"/>
              </w:rPr>
              <w:t xml:space="preserve"> (T)</w:t>
            </w:r>
          </w:p>
          <w:p w14:paraId="41408748" w14:textId="7AF34844" w:rsidR="00C56F8F" w:rsidRDefault="00745EDE"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745EDE">
              <w:rPr>
                <w:rFonts w:asciiTheme="minorHAnsi" w:eastAsia="Times New Roman" w:hAnsiTheme="minorHAnsi" w:cs="Calibri"/>
                <w:sz w:val="22"/>
                <w:szCs w:val="22"/>
                <w:lang w:eastAsia="de-DE"/>
              </w:rPr>
              <w:t>unterschiedliche Deutungen eines literarischen Textes miteinander vergleichen und Deutungsspielräume erläutern,</w:t>
            </w:r>
            <w:r>
              <w:rPr>
                <w:rFonts w:asciiTheme="minorHAnsi" w:eastAsia="Times New Roman" w:hAnsiTheme="minorHAnsi" w:cs="Calibri"/>
                <w:sz w:val="22"/>
                <w:szCs w:val="22"/>
                <w:lang w:eastAsia="de-DE"/>
              </w:rPr>
              <w:t xml:space="preserve"> (T)</w:t>
            </w:r>
          </w:p>
          <w:p w14:paraId="3F552022" w14:textId="3F85225D" w:rsidR="00745EDE" w:rsidRDefault="004F1C87" w:rsidP="006A0338">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4F1C87">
              <w:rPr>
                <w:rFonts w:asciiTheme="minorHAnsi" w:eastAsia="Times New Roman" w:hAnsiTheme="minorHAnsi" w:cs="Calibri"/>
                <w:sz w:val="22"/>
                <w:szCs w:val="22"/>
                <w:lang w:eastAsia="de-DE"/>
              </w:rPr>
              <w:t>ihren Gesamteindruck der ästhetischen Gestaltung eines medialen Produktes beschreiben und an Form-Inhalt-Bezügen begründen,</w:t>
            </w:r>
            <w:r>
              <w:rPr>
                <w:rFonts w:asciiTheme="minorHAnsi" w:eastAsia="Times New Roman" w:hAnsiTheme="minorHAnsi" w:cs="Calibri"/>
                <w:sz w:val="22"/>
                <w:szCs w:val="22"/>
                <w:lang w:eastAsia="de-DE"/>
              </w:rPr>
              <w:t xml:space="preserve"> (M)</w:t>
            </w:r>
          </w:p>
          <w:p w14:paraId="575D1731" w14:textId="4BA8B1AB" w:rsidR="006A0338" w:rsidRDefault="006A0338" w:rsidP="006A0338">
            <w:pPr>
              <w:spacing w:before="240"/>
              <w:rPr>
                <w:rFonts w:asciiTheme="minorHAnsi" w:eastAsia="Times New Roman" w:hAnsiTheme="minorHAnsi" w:cs="Calibri"/>
                <w:b/>
                <w:bCs/>
                <w:sz w:val="22"/>
                <w:szCs w:val="22"/>
                <w:lang w:eastAsia="de-DE"/>
              </w:rPr>
            </w:pPr>
            <w:r w:rsidRPr="006A0338">
              <w:rPr>
                <w:rFonts w:asciiTheme="minorHAnsi" w:eastAsia="Times New Roman" w:hAnsiTheme="minorHAnsi" w:cs="Calibri"/>
                <w:b/>
                <w:bCs/>
                <w:sz w:val="22"/>
                <w:szCs w:val="22"/>
                <w:lang w:eastAsia="de-DE"/>
              </w:rPr>
              <w:t>Produktion:</w:t>
            </w:r>
          </w:p>
          <w:p w14:paraId="499B43EE" w14:textId="038AF397" w:rsidR="00A934D0" w:rsidRDefault="00A934D0" w:rsidP="00A934D0">
            <w:pPr>
              <w:rPr>
                <w:rFonts w:asciiTheme="minorHAnsi" w:eastAsia="Times New Roman" w:hAnsiTheme="minorHAnsi" w:cs="Calibri"/>
                <w:sz w:val="22"/>
                <w:szCs w:val="22"/>
                <w:lang w:eastAsia="de-DE"/>
              </w:rPr>
            </w:pPr>
            <w:r w:rsidRPr="00A934D0">
              <w:rPr>
                <w:rFonts w:asciiTheme="minorHAnsi" w:eastAsia="Times New Roman" w:hAnsiTheme="minorHAnsi" w:cs="Calibri"/>
                <w:sz w:val="22"/>
                <w:szCs w:val="22"/>
                <w:lang w:eastAsia="de-DE"/>
              </w:rPr>
              <w:t>- eigene Schreibziele benennen, Texte selbstständig in Bezug auf Inhalt und sprachliche Gestaltung (u.a. Mittel der Leserführung) planen und verfassen, (T)</w:t>
            </w:r>
          </w:p>
          <w:p w14:paraId="7962F0EB" w14:textId="3913F93B" w:rsidR="00A934D0" w:rsidRPr="00A934D0" w:rsidRDefault="00A934D0" w:rsidP="00A934D0">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441855" w:rsidRPr="00441855">
              <w:rPr>
                <w:rFonts w:asciiTheme="minorHAnsi" w:eastAsia="Times New Roman" w:hAnsiTheme="minorHAnsi" w:cs="Calibri"/>
                <w:sz w:val="22"/>
                <w:szCs w:val="22"/>
                <w:lang w:eastAsia="de-DE"/>
              </w:rPr>
              <w:t>sich im literarischen Gespräch über unterschiedliche Sichtweisen zu einem literarischen Text verständigen und ein Textverständnis unter Einbezug von eigenen und fremden Lesarten formulieren,</w:t>
            </w:r>
            <w:r w:rsidR="00441855">
              <w:rPr>
                <w:rFonts w:asciiTheme="minorHAnsi" w:eastAsia="Times New Roman" w:hAnsiTheme="minorHAnsi" w:cs="Calibri"/>
                <w:sz w:val="22"/>
                <w:szCs w:val="22"/>
                <w:lang w:eastAsia="de-DE"/>
              </w:rPr>
              <w:t xml:space="preserve"> (T)</w:t>
            </w:r>
          </w:p>
          <w:p w14:paraId="344FCEFD" w14:textId="271E89BA" w:rsidR="002C5D91" w:rsidRPr="002C5D91" w:rsidRDefault="002C5D91"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441855" w:rsidRPr="00441855">
              <w:rPr>
                <w:rFonts w:asciiTheme="minorHAnsi" w:eastAsia="Times New Roman" w:hAnsiTheme="minorHAnsi" w:cs="Calibri"/>
                <w:sz w:val="22"/>
                <w:szCs w:val="22"/>
                <w:lang w:eastAsia="de-DE"/>
              </w:rPr>
              <w:t xml:space="preserve">Fremdheitserfahrungen beim Lesen literarischer Texte </w:t>
            </w:r>
            <w:r w:rsidR="00441855" w:rsidRPr="00441855">
              <w:rPr>
                <w:rFonts w:asciiTheme="minorHAnsi" w:eastAsia="Times New Roman" w:hAnsiTheme="minorHAnsi" w:cs="Calibri"/>
                <w:sz w:val="22"/>
                <w:szCs w:val="22"/>
                <w:lang w:eastAsia="de-DE"/>
              </w:rPr>
              <w:lastRenderedPageBreak/>
              <w:t>identifizieren und mögliche Gründe (kulturell-, sozial-, gender-, historisch-bedingt) erläutern,</w:t>
            </w:r>
            <w:r w:rsidR="00441855">
              <w:rPr>
                <w:rFonts w:asciiTheme="minorHAnsi" w:eastAsia="Times New Roman" w:hAnsiTheme="minorHAnsi" w:cs="Calibri"/>
                <w:sz w:val="22"/>
                <w:szCs w:val="22"/>
                <w:lang w:eastAsia="de-DE"/>
              </w:rPr>
              <w:t xml:space="preserve"> (T)</w:t>
            </w:r>
          </w:p>
        </w:tc>
        <w:tc>
          <w:tcPr>
            <w:tcW w:w="2410" w:type="dxa"/>
            <w:tcBorders>
              <w:top w:val="single" w:sz="4" w:space="0" w:color="auto"/>
              <w:left w:val="single" w:sz="4" w:space="0" w:color="auto"/>
              <w:bottom w:val="single" w:sz="4" w:space="0" w:color="auto"/>
              <w:right w:val="single" w:sz="4" w:space="0" w:color="auto"/>
            </w:tcBorders>
            <w:hideMark/>
          </w:tcPr>
          <w:p w14:paraId="20C3753F" w14:textId="4205E42C" w:rsidR="000B1A46" w:rsidRDefault="000B1A46" w:rsidP="002C5D91">
            <w:pPr>
              <w:rPr>
                <w:rFonts w:asciiTheme="minorHAnsi" w:hAnsiTheme="minorHAnsi" w:cs="Calibri"/>
                <w:sz w:val="22"/>
                <w:szCs w:val="22"/>
              </w:rPr>
            </w:pPr>
            <w:r w:rsidRPr="00512A3C">
              <w:rPr>
                <w:rFonts w:asciiTheme="minorHAnsi" w:hAnsiTheme="minorHAnsi" w:cs="Calibri"/>
                <w:b/>
                <w:bCs/>
                <w:sz w:val="22"/>
                <w:szCs w:val="22"/>
              </w:rPr>
              <w:lastRenderedPageBreak/>
              <w:t>Kapitel</w:t>
            </w:r>
            <w:r>
              <w:rPr>
                <w:rFonts w:asciiTheme="minorHAnsi" w:hAnsiTheme="minorHAnsi" w:cs="Calibri"/>
                <w:sz w:val="22"/>
                <w:szCs w:val="22"/>
              </w:rPr>
              <w:t xml:space="preserve"> </w:t>
            </w:r>
            <w:r w:rsidR="00512A3C" w:rsidRPr="00512A3C">
              <w:rPr>
                <w:rFonts w:asciiTheme="minorHAnsi" w:hAnsiTheme="minorHAnsi" w:cs="Calibri"/>
                <w:b/>
                <w:bCs/>
                <w:sz w:val="22"/>
                <w:szCs w:val="22"/>
              </w:rPr>
              <w:t>7</w:t>
            </w:r>
            <w:r>
              <w:rPr>
                <w:rFonts w:asciiTheme="minorHAnsi" w:hAnsiTheme="minorHAnsi" w:cs="Calibri"/>
                <w:sz w:val="22"/>
                <w:szCs w:val="22"/>
              </w:rPr>
              <w:t>,</w:t>
            </w:r>
            <w:r w:rsidR="002C5D91" w:rsidRPr="002C5D91">
              <w:rPr>
                <w:rFonts w:asciiTheme="minorHAnsi" w:hAnsiTheme="minorHAnsi" w:cs="Calibri"/>
                <w:sz w:val="22"/>
                <w:szCs w:val="22"/>
              </w:rPr>
              <w:t xml:space="preserve"> S. 169-190, </w:t>
            </w:r>
          </w:p>
          <w:p w14:paraId="0E5E2690" w14:textId="77777777" w:rsidR="000B1A46" w:rsidRDefault="000B1A46" w:rsidP="002C5D91">
            <w:pPr>
              <w:rPr>
                <w:rFonts w:asciiTheme="minorHAnsi" w:hAnsiTheme="minorHAnsi" w:cs="Calibri"/>
                <w:sz w:val="22"/>
                <w:szCs w:val="22"/>
              </w:rPr>
            </w:pPr>
          </w:p>
          <w:p w14:paraId="31BDF112" w14:textId="77777777" w:rsidR="000B1A46" w:rsidRDefault="002C5D91" w:rsidP="002C5D91">
            <w:pPr>
              <w:rPr>
                <w:rFonts w:asciiTheme="minorHAnsi" w:hAnsiTheme="minorHAnsi" w:cs="Calibri"/>
                <w:sz w:val="22"/>
                <w:szCs w:val="22"/>
              </w:rPr>
            </w:pPr>
            <w:r w:rsidRPr="002C5D91">
              <w:rPr>
                <w:rFonts w:asciiTheme="minorHAnsi" w:hAnsiTheme="minorHAnsi" w:cs="Calibri"/>
                <w:sz w:val="22"/>
                <w:szCs w:val="22"/>
              </w:rPr>
              <w:t xml:space="preserve">besonders die blauen </w:t>
            </w:r>
            <w:r w:rsidR="006373D1" w:rsidRPr="002C5D91">
              <w:rPr>
                <w:rFonts w:asciiTheme="minorHAnsi" w:hAnsiTheme="minorHAnsi" w:cs="Calibri"/>
                <w:sz w:val="22"/>
                <w:szCs w:val="22"/>
              </w:rPr>
              <w:t>Kästen und</w:t>
            </w:r>
            <w:r w:rsidRPr="002C5D91">
              <w:rPr>
                <w:rFonts w:asciiTheme="minorHAnsi" w:hAnsiTheme="minorHAnsi" w:cs="Calibri"/>
                <w:sz w:val="22"/>
                <w:szCs w:val="22"/>
              </w:rPr>
              <w:t xml:space="preserve"> des </w:t>
            </w:r>
            <w:r w:rsidRPr="000B1A46">
              <w:rPr>
                <w:rFonts w:asciiTheme="minorHAnsi" w:hAnsiTheme="minorHAnsi" w:cs="Calibri"/>
                <w:i/>
                <w:iCs/>
                <w:sz w:val="22"/>
                <w:szCs w:val="22"/>
              </w:rPr>
              <w:t>Orientierungswissen</w:t>
            </w:r>
            <w:r w:rsidR="000B1A46">
              <w:rPr>
                <w:rFonts w:asciiTheme="minorHAnsi" w:hAnsiTheme="minorHAnsi" w:cs="Calibri"/>
                <w:sz w:val="22"/>
                <w:szCs w:val="22"/>
              </w:rPr>
              <w:t>:</w:t>
            </w:r>
            <w:r w:rsidRPr="002C5D91">
              <w:rPr>
                <w:rFonts w:asciiTheme="minorHAnsi" w:hAnsiTheme="minorHAnsi" w:cs="Calibri"/>
                <w:sz w:val="22"/>
                <w:szCs w:val="22"/>
              </w:rPr>
              <w:t xml:space="preserve"> S. 346-349 </w:t>
            </w:r>
          </w:p>
          <w:p w14:paraId="57AC637E" w14:textId="77777777" w:rsidR="000B1A46" w:rsidRDefault="000B1A46" w:rsidP="002C5D91">
            <w:pPr>
              <w:rPr>
                <w:rFonts w:asciiTheme="minorHAnsi" w:hAnsiTheme="minorHAnsi" w:cs="Calibri"/>
                <w:sz w:val="22"/>
                <w:szCs w:val="22"/>
              </w:rPr>
            </w:pPr>
          </w:p>
          <w:p w14:paraId="74C49600" w14:textId="5ED62092" w:rsidR="002C5D91" w:rsidRPr="002C5D91" w:rsidRDefault="002C5D91" w:rsidP="002C5D91">
            <w:pPr>
              <w:rPr>
                <w:rFonts w:asciiTheme="minorHAnsi" w:hAnsiTheme="minorHAnsi" w:cs="Calibri"/>
                <w:sz w:val="22"/>
                <w:szCs w:val="22"/>
              </w:rPr>
            </w:pPr>
            <w:r w:rsidRPr="000B1A46">
              <w:rPr>
                <w:rFonts w:asciiTheme="minorHAnsi" w:hAnsiTheme="minorHAnsi" w:cs="Calibri"/>
                <w:i/>
                <w:iCs/>
                <w:sz w:val="22"/>
                <w:szCs w:val="22"/>
              </w:rPr>
              <w:t>Sprachlicher Fokus:</w:t>
            </w:r>
            <w:r w:rsidRPr="002C5D91">
              <w:rPr>
                <w:rFonts w:asciiTheme="minorHAnsi" w:hAnsiTheme="minorHAnsi" w:cs="Calibri"/>
                <w:sz w:val="22"/>
                <w:szCs w:val="22"/>
              </w:rPr>
              <w:t xml:space="preserve"> Konjunktiv (</w:t>
            </w:r>
            <w:r w:rsidRPr="000B1A46">
              <w:rPr>
                <w:rFonts w:asciiTheme="minorHAnsi" w:hAnsiTheme="minorHAnsi" w:cs="Calibri"/>
                <w:i/>
                <w:iCs/>
                <w:sz w:val="22"/>
                <w:szCs w:val="22"/>
              </w:rPr>
              <w:t>Orientierungswissen</w:t>
            </w:r>
            <w:r w:rsidRPr="002C5D91">
              <w:rPr>
                <w:rFonts w:asciiTheme="minorHAnsi" w:hAnsiTheme="minorHAnsi" w:cs="Calibri"/>
                <w:sz w:val="22"/>
                <w:szCs w:val="22"/>
              </w:rPr>
              <w:t xml:space="preserve"> Cornelsen, S. 365)</w:t>
            </w:r>
          </w:p>
        </w:tc>
        <w:tc>
          <w:tcPr>
            <w:tcW w:w="2268" w:type="dxa"/>
            <w:tcBorders>
              <w:top w:val="single" w:sz="4" w:space="0" w:color="auto"/>
              <w:left w:val="single" w:sz="4" w:space="0" w:color="auto"/>
              <w:bottom w:val="single" w:sz="4" w:space="0" w:color="auto"/>
              <w:right w:val="single" w:sz="4" w:space="0" w:color="auto"/>
            </w:tcBorders>
          </w:tcPr>
          <w:p w14:paraId="34BB72E4" w14:textId="5A122455" w:rsidR="002C5D91" w:rsidRPr="002C5D91" w:rsidRDefault="0013543B" w:rsidP="002C5D91">
            <w:pPr>
              <w:rPr>
                <w:rFonts w:asciiTheme="minorHAnsi" w:hAnsiTheme="minorHAnsi" w:cs="Calibri"/>
                <w:sz w:val="22"/>
                <w:szCs w:val="22"/>
              </w:rPr>
            </w:pPr>
            <w:r>
              <w:rPr>
                <w:rFonts w:asciiTheme="minorHAnsi" w:hAnsiTheme="minorHAnsi" w:cs="Calibri"/>
                <w:sz w:val="22"/>
                <w:szCs w:val="22"/>
              </w:rPr>
              <w:t xml:space="preserve">- </w:t>
            </w:r>
            <w:r w:rsidRPr="0013543B">
              <w:rPr>
                <w:rFonts w:asciiTheme="minorHAnsi" w:hAnsiTheme="minorHAnsi" w:cs="Calibri"/>
                <w:sz w:val="22"/>
                <w:szCs w:val="22"/>
              </w:rPr>
              <w:t>komplexe sprachliche Gestaltungsmittel</w:t>
            </w:r>
          </w:p>
        </w:tc>
        <w:tc>
          <w:tcPr>
            <w:tcW w:w="3936" w:type="dxa"/>
            <w:tcBorders>
              <w:top w:val="single" w:sz="4" w:space="0" w:color="auto"/>
              <w:left w:val="single" w:sz="4" w:space="0" w:color="auto"/>
              <w:bottom w:val="single" w:sz="4" w:space="0" w:color="auto"/>
              <w:right w:val="single" w:sz="4" w:space="0" w:color="auto"/>
            </w:tcBorders>
            <w:hideMark/>
          </w:tcPr>
          <w:p w14:paraId="00E3FDED" w14:textId="77777777" w:rsidR="002C5D91" w:rsidRDefault="002C5D91" w:rsidP="002C5D91">
            <w:pPr>
              <w:rPr>
                <w:rFonts w:asciiTheme="minorHAnsi" w:hAnsiTheme="minorHAnsi" w:cs="Calibri"/>
                <w:sz w:val="22"/>
                <w:szCs w:val="22"/>
              </w:rPr>
            </w:pPr>
            <w:r w:rsidRPr="00083D9D">
              <w:rPr>
                <w:rFonts w:asciiTheme="minorHAnsi" w:hAnsiTheme="minorHAnsi" w:cs="Calibri"/>
                <w:b/>
                <w:bCs/>
                <w:sz w:val="22"/>
                <w:szCs w:val="22"/>
              </w:rPr>
              <w:t>Typ 4a</w:t>
            </w:r>
            <w:r w:rsidRPr="00083D9D">
              <w:rPr>
                <w:rFonts w:asciiTheme="minorHAnsi" w:hAnsiTheme="minorHAnsi" w:cs="Calibri"/>
                <w:sz w:val="22"/>
                <w:szCs w:val="22"/>
              </w:rPr>
              <w:t xml:space="preserve"> - Einen literarischen Text analysieren und interpretieren</w:t>
            </w:r>
            <w:r w:rsidRPr="002C5D91">
              <w:rPr>
                <w:rFonts w:asciiTheme="minorHAnsi" w:hAnsiTheme="minorHAnsi" w:cs="Calibri"/>
                <w:sz w:val="22"/>
                <w:szCs w:val="22"/>
              </w:rPr>
              <w:t xml:space="preserve"> </w:t>
            </w:r>
          </w:p>
          <w:p w14:paraId="6C986DB1" w14:textId="77777777" w:rsidR="002C5D91" w:rsidRDefault="002C5D91" w:rsidP="002C5D91">
            <w:pPr>
              <w:rPr>
                <w:rFonts w:asciiTheme="minorHAnsi" w:hAnsiTheme="minorHAnsi" w:cs="Calibri"/>
                <w:sz w:val="22"/>
                <w:szCs w:val="22"/>
              </w:rPr>
            </w:pPr>
          </w:p>
          <w:p w14:paraId="16335618" w14:textId="749214AD" w:rsidR="002C5D91" w:rsidRPr="002C5D91" w:rsidRDefault="002C5D91" w:rsidP="002C5D91">
            <w:pPr>
              <w:rPr>
                <w:rFonts w:asciiTheme="minorHAnsi" w:hAnsiTheme="minorHAnsi" w:cs="Calibri"/>
                <w:sz w:val="22"/>
                <w:szCs w:val="22"/>
              </w:rPr>
            </w:pPr>
            <w:r w:rsidRPr="00704E0D">
              <w:rPr>
                <w:rFonts w:asciiTheme="minorHAnsi" w:eastAsia="Arial" w:hAnsiTheme="minorHAnsi"/>
                <w:sz w:val="22"/>
                <w:szCs w:val="22"/>
              </w:rPr>
              <w:t xml:space="preserve">Dauer in Minuten: </w:t>
            </w:r>
            <w:r>
              <w:rPr>
                <w:rFonts w:asciiTheme="minorHAnsi" w:eastAsia="Arial" w:hAnsiTheme="minorHAnsi"/>
                <w:sz w:val="22"/>
                <w:szCs w:val="22"/>
              </w:rPr>
              <w:t>90</w:t>
            </w:r>
          </w:p>
        </w:tc>
      </w:tr>
      <w:tr w:rsidR="002C5D91" w:rsidRPr="002C5D91" w14:paraId="788CC19A" w14:textId="77777777" w:rsidTr="002C5D91">
        <w:tc>
          <w:tcPr>
            <w:tcW w:w="2263" w:type="dxa"/>
            <w:tcBorders>
              <w:top w:val="single" w:sz="4" w:space="0" w:color="auto"/>
              <w:left w:val="single" w:sz="4" w:space="0" w:color="auto"/>
              <w:bottom w:val="single" w:sz="4" w:space="0" w:color="auto"/>
              <w:right w:val="single" w:sz="4" w:space="0" w:color="auto"/>
            </w:tcBorders>
            <w:hideMark/>
          </w:tcPr>
          <w:p w14:paraId="02A44CC9" w14:textId="77777777" w:rsidR="002C5D91" w:rsidRDefault="002C5D91" w:rsidP="002C5D91">
            <w:pPr>
              <w:rPr>
                <w:rFonts w:asciiTheme="minorHAnsi" w:hAnsiTheme="minorHAnsi" w:cs="Calibri"/>
                <w:b/>
                <w:bCs/>
                <w:sz w:val="22"/>
                <w:szCs w:val="22"/>
              </w:rPr>
            </w:pPr>
            <w:r w:rsidRPr="002C5D91">
              <w:rPr>
                <w:rFonts w:asciiTheme="minorHAnsi" w:hAnsiTheme="minorHAnsi" w:cs="Calibri"/>
                <w:b/>
                <w:bCs/>
                <w:sz w:val="22"/>
                <w:szCs w:val="22"/>
              </w:rPr>
              <w:lastRenderedPageBreak/>
              <w:t>3. Drama/Analyse: Die Physiker</w:t>
            </w:r>
          </w:p>
          <w:p w14:paraId="68156E63" w14:textId="77777777" w:rsidR="006373D1" w:rsidRDefault="006373D1" w:rsidP="002C5D91">
            <w:pPr>
              <w:rPr>
                <w:rFonts w:asciiTheme="minorHAnsi" w:hAnsiTheme="minorHAnsi" w:cs="Calibri"/>
                <w:b/>
                <w:bCs/>
                <w:sz w:val="22"/>
                <w:szCs w:val="22"/>
              </w:rPr>
            </w:pPr>
          </w:p>
          <w:p w14:paraId="1E4D94FE" w14:textId="5D557FAB" w:rsidR="006373D1" w:rsidRPr="006373D1" w:rsidRDefault="006373D1" w:rsidP="006373D1">
            <w:pPr>
              <w:rPr>
                <w:rFonts w:asciiTheme="minorHAnsi" w:eastAsia="Arial" w:hAnsiTheme="minorHAnsi"/>
                <w:sz w:val="22"/>
                <w:szCs w:val="22"/>
              </w:rPr>
            </w:pPr>
            <w:r w:rsidRPr="00F7394D">
              <w:rPr>
                <w:rFonts w:asciiTheme="minorHAnsi" w:eastAsia="Arial" w:hAnsiTheme="minorHAnsi"/>
                <w:b/>
                <w:bCs/>
                <w:sz w:val="22"/>
                <w:szCs w:val="22"/>
              </w:rPr>
              <w:t xml:space="preserve">Zeitbedarf: </w:t>
            </w:r>
            <w:r w:rsidRPr="00F7394D">
              <w:rPr>
                <w:rFonts w:asciiTheme="minorHAnsi" w:eastAsia="Arial" w:hAnsiTheme="minorHAnsi"/>
                <w:sz w:val="22"/>
                <w:szCs w:val="22"/>
              </w:rPr>
              <w:t>ca.</w:t>
            </w:r>
            <w:r w:rsidR="00F7394D">
              <w:rPr>
                <w:rFonts w:asciiTheme="minorHAnsi" w:eastAsia="Arial" w:hAnsiTheme="minorHAnsi"/>
                <w:sz w:val="22"/>
                <w:szCs w:val="22"/>
              </w:rPr>
              <w:t xml:space="preserve"> </w:t>
            </w:r>
            <w:r w:rsidR="007E0145">
              <w:rPr>
                <w:rFonts w:asciiTheme="minorHAnsi" w:eastAsia="Arial" w:hAnsiTheme="minorHAnsi"/>
                <w:sz w:val="22"/>
                <w:szCs w:val="22"/>
              </w:rPr>
              <w:t>20</w:t>
            </w:r>
          </w:p>
          <w:p w14:paraId="56EB387B" w14:textId="77777777" w:rsidR="00147A1A" w:rsidRDefault="00147A1A" w:rsidP="00147A1A">
            <w:pPr>
              <w:spacing w:before="240"/>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2C5D91">
              <w:rPr>
                <w:rFonts w:asciiTheme="minorHAnsi" w:eastAsia="Times New Roman" w:hAnsiTheme="minorHAnsi" w:cs="Calibri"/>
                <w:sz w:val="22"/>
                <w:szCs w:val="22"/>
                <w:lang w:eastAsia="de-DE"/>
              </w:rPr>
              <w:t xml:space="preserve">Vorschläge zur Inszenierung, Drehbuchentwurf, </w:t>
            </w:r>
          </w:p>
          <w:p w14:paraId="18E2B73B" w14:textId="2611FB5E" w:rsidR="00147A1A" w:rsidRDefault="00147A1A" w:rsidP="00147A1A">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2C5D91">
              <w:rPr>
                <w:rFonts w:asciiTheme="minorHAnsi" w:eastAsia="Times New Roman" w:hAnsiTheme="minorHAnsi" w:cs="Calibri"/>
                <w:sz w:val="22"/>
                <w:szCs w:val="22"/>
                <w:lang w:eastAsia="de-DE"/>
              </w:rPr>
              <w:t>Erprobung i</w:t>
            </w:r>
            <w:r w:rsidR="00FA0E28">
              <w:rPr>
                <w:rFonts w:asciiTheme="minorHAnsi" w:eastAsia="Times New Roman" w:hAnsiTheme="minorHAnsi" w:cs="Calibri"/>
                <w:sz w:val="22"/>
                <w:szCs w:val="22"/>
                <w:lang w:eastAsia="de-DE"/>
              </w:rPr>
              <w:t>n</w:t>
            </w:r>
            <w:r w:rsidRPr="002C5D91">
              <w:rPr>
                <w:rFonts w:asciiTheme="minorHAnsi" w:eastAsia="Times New Roman" w:hAnsiTheme="minorHAnsi" w:cs="Calibri"/>
                <w:sz w:val="22"/>
                <w:szCs w:val="22"/>
                <w:lang w:eastAsia="de-DE"/>
              </w:rPr>
              <w:t xml:space="preserve"> eigene</w:t>
            </w:r>
            <w:r w:rsidR="00FA0E28">
              <w:rPr>
                <w:rFonts w:asciiTheme="minorHAnsi" w:eastAsia="Times New Roman" w:hAnsiTheme="minorHAnsi" w:cs="Calibri"/>
                <w:sz w:val="22"/>
                <w:szCs w:val="22"/>
                <w:lang w:eastAsia="de-DE"/>
              </w:rPr>
              <w:t>m</w:t>
            </w:r>
            <w:r w:rsidRPr="002C5D91">
              <w:rPr>
                <w:rFonts w:asciiTheme="minorHAnsi" w:eastAsia="Times New Roman" w:hAnsiTheme="minorHAnsi" w:cs="Calibri"/>
                <w:sz w:val="22"/>
                <w:szCs w:val="22"/>
                <w:lang w:eastAsia="de-DE"/>
              </w:rPr>
              <w:t xml:space="preserve"> Spiel, </w:t>
            </w:r>
          </w:p>
          <w:p w14:paraId="2A8CC571" w14:textId="77777777" w:rsidR="006373D1" w:rsidRDefault="00147A1A" w:rsidP="00147A1A">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2C5D91">
              <w:rPr>
                <w:rFonts w:asciiTheme="minorHAnsi" w:eastAsia="Times New Roman" w:hAnsiTheme="minorHAnsi" w:cs="Calibri"/>
                <w:sz w:val="22"/>
                <w:szCs w:val="22"/>
                <w:lang w:eastAsia="de-DE"/>
              </w:rPr>
              <w:t>Perspektivwechsel gestalten,</w:t>
            </w:r>
          </w:p>
          <w:p w14:paraId="6169FC68" w14:textId="77777777" w:rsidR="00AA146C" w:rsidRDefault="00AA146C" w:rsidP="00147A1A">
            <w:pPr>
              <w:rPr>
                <w:rFonts w:asciiTheme="minorHAnsi" w:eastAsia="Times New Roman" w:hAnsiTheme="minorHAnsi" w:cs="Calibri"/>
                <w:sz w:val="22"/>
                <w:szCs w:val="22"/>
                <w:lang w:eastAsia="de-DE"/>
              </w:rPr>
            </w:pPr>
          </w:p>
          <w:p w14:paraId="2F4CACA9" w14:textId="77777777" w:rsidR="00147A1A" w:rsidRDefault="00147A1A" w:rsidP="00147A1A">
            <w:pPr>
              <w:rPr>
                <w:rFonts w:asciiTheme="minorHAnsi" w:eastAsia="Times New Roman" w:hAnsiTheme="minorHAnsi" w:cs="Calibri"/>
                <w:sz w:val="22"/>
                <w:szCs w:val="22"/>
                <w:lang w:eastAsia="de-DE"/>
              </w:rPr>
            </w:pPr>
          </w:p>
          <w:p w14:paraId="686D064D" w14:textId="77777777" w:rsidR="00147A1A" w:rsidRPr="000B1A46" w:rsidRDefault="001F4217" w:rsidP="00147A1A">
            <w:pPr>
              <w:rPr>
                <w:rFonts w:asciiTheme="minorHAnsi" w:eastAsia="Times New Roman" w:hAnsiTheme="minorHAnsi" w:cs="Calibri"/>
                <w:b/>
                <w:bCs/>
                <w:sz w:val="22"/>
                <w:szCs w:val="22"/>
                <w:lang w:eastAsia="de-DE"/>
              </w:rPr>
            </w:pPr>
            <w:r w:rsidRPr="000B1A46">
              <w:rPr>
                <w:rFonts w:asciiTheme="minorHAnsi" w:eastAsia="Times New Roman" w:hAnsiTheme="minorHAnsi" w:cs="Calibri"/>
                <w:b/>
                <w:bCs/>
                <w:sz w:val="22"/>
                <w:szCs w:val="22"/>
                <w:lang w:eastAsia="de-DE"/>
              </w:rPr>
              <w:t>Inhaltliche Schwerpunkte:</w:t>
            </w:r>
          </w:p>
          <w:p w14:paraId="7484F05B" w14:textId="77777777" w:rsidR="001F4217" w:rsidRPr="005C6073" w:rsidRDefault="001F4217" w:rsidP="001B0502">
            <w:pPr>
              <w:spacing w:before="240"/>
              <w:rPr>
                <w:rFonts w:asciiTheme="minorHAnsi" w:eastAsia="Times New Roman" w:hAnsiTheme="minorHAnsi" w:cs="Calibri"/>
                <w:b/>
                <w:bCs/>
                <w:sz w:val="22"/>
                <w:szCs w:val="22"/>
                <w:lang w:eastAsia="de-DE"/>
              </w:rPr>
            </w:pPr>
            <w:r w:rsidRPr="005C6073">
              <w:rPr>
                <w:rFonts w:asciiTheme="minorHAnsi" w:eastAsia="Times New Roman" w:hAnsiTheme="minorHAnsi" w:cs="Calibri"/>
                <w:b/>
                <w:bCs/>
                <w:sz w:val="22"/>
                <w:szCs w:val="22"/>
                <w:lang w:eastAsia="de-DE"/>
              </w:rPr>
              <w:t xml:space="preserve">Sprache: </w:t>
            </w:r>
          </w:p>
          <w:p w14:paraId="7DB44A0F" w14:textId="77777777" w:rsidR="005C6073" w:rsidRDefault="005C6073" w:rsidP="00147A1A">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5C6073">
              <w:rPr>
                <w:rFonts w:asciiTheme="minorHAnsi" w:eastAsia="Times New Roman" w:hAnsiTheme="minorHAnsi" w:cs="Calibri"/>
                <w:sz w:val="22"/>
                <w:szCs w:val="22"/>
                <w:lang w:eastAsia="de-DE"/>
              </w:rPr>
              <w:t>Kohärenz, Textaufbau, sprachliche Mittel</w:t>
            </w:r>
          </w:p>
          <w:p w14:paraId="599E5CF6" w14:textId="77777777" w:rsidR="005C6073" w:rsidRPr="005C6073" w:rsidRDefault="005C6073" w:rsidP="00147A1A">
            <w:pPr>
              <w:rPr>
                <w:rFonts w:asciiTheme="minorHAnsi" w:eastAsia="Times New Roman" w:hAnsiTheme="minorHAnsi" w:cs="Calibri"/>
                <w:b/>
                <w:bCs/>
                <w:sz w:val="22"/>
                <w:szCs w:val="22"/>
                <w:lang w:eastAsia="de-DE"/>
              </w:rPr>
            </w:pPr>
            <w:r w:rsidRPr="005C6073">
              <w:rPr>
                <w:rFonts w:asciiTheme="minorHAnsi" w:eastAsia="Times New Roman" w:hAnsiTheme="minorHAnsi" w:cs="Calibri"/>
                <w:b/>
                <w:bCs/>
                <w:sz w:val="22"/>
                <w:szCs w:val="22"/>
                <w:lang w:eastAsia="de-DE"/>
              </w:rPr>
              <w:t>Texte:</w:t>
            </w:r>
          </w:p>
          <w:p w14:paraId="23E78EF9" w14:textId="77777777" w:rsidR="005C6073" w:rsidRDefault="001E32A9" w:rsidP="00147A1A">
            <w:pPr>
              <w:rPr>
                <w:rFonts w:asciiTheme="minorHAnsi" w:hAnsiTheme="minorHAnsi" w:cs="Calibri"/>
                <w:sz w:val="22"/>
                <w:szCs w:val="22"/>
              </w:rPr>
            </w:pPr>
            <w:r w:rsidRPr="001E32A9">
              <w:rPr>
                <w:rFonts w:asciiTheme="minorHAnsi" w:hAnsiTheme="minorHAnsi" w:cs="Calibri"/>
                <w:sz w:val="22"/>
                <w:szCs w:val="22"/>
              </w:rPr>
              <w:t>- Konfiguration, Handlungsführung und Textaufbau:</w:t>
            </w:r>
            <w:r>
              <w:rPr>
                <w:rFonts w:asciiTheme="minorHAnsi" w:hAnsiTheme="minorHAnsi" w:cs="Calibri"/>
                <w:sz w:val="22"/>
                <w:szCs w:val="22"/>
              </w:rPr>
              <w:t xml:space="preserve"> Drama</w:t>
            </w:r>
          </w:p>
          <w:p w14:paraId="5B4803FF" w14:textId="5A132CBB" w:rsidR="001E32A9" w:rsidRPr="001E32A9" w:rsidRDefault="001E32A9" w:rsidP="00147A1A">
            <w:pPr>
              <w:rPr>
                <w:rFonts w:asciiTheme="minorHAnsi" w:hAnsiTheme="minorHAnsi" w:cs="Calibri"/>
                <w:sz w:val="22"/>
                <w:szCs w:val="22"/>
              </w:rPr>
            </w:pPr>
            <w:r>
              <w:rPr>
                <w:rFonts w:asciiTheme="minorHAnsi" w:hAnsiTheme="minorHAnsi" w:cs="Calibri"/>
                <w:sz w:val="22"/>
                <w:szCs w:val="22"/>
              </w:rPr>
              <w:t xml:space="preserve">- </w:t>
            </w:r>
            <w:r w:rsidR="00D31606" w:rsidRPr="00D31606">
              <w:rPr>
                <w:rFonts w:asciiTheme="minorHAnsi" w:hAnsiTheme="minorHAnsi" w:cs="Calibri"/>
                <w:sz w:val="22"/>
                <w:szCs w:val="22"/>
              </w:rPr>
              <w:t>Gattungen, Produktionsbedingun</w:t>
            </w:r>
            <w:r w:rsidR="00D31606" w:rsidRPr="00D31606">
              <w:rPr>
                <w:rFonts w:asciiTheme="minorHAnsi" w:hAnsiTheme="minorHAnsi" w:cs="Calibri"/>
                <w:sz w:val="22"/>
                <w:szCs w:val="22"/>
              </w:rPr>
              <w:lastRenderedPageBreak/>
              <w:t>gen und Rezeptions</w:t>
            </w:r>
            <w:r w:rsidR="00D31606">
              <w:rPr>
                <w:rFonts w:asciiTheme="minorHAnsi" w:hAnsiTheme="minorHAnsi" w:cs="Calibri"/>
                <w:sz w:val="22"/>
                <w:szCs w:val="22"/>
              </w:rPr>
              <w:t>-</w:t>
            </w:r>
            <w:r w:rsidR="00D31606" w:rsidRPr="00D31606">
              <w:rPr>
                <w:rFonts w:asciiTheme="minorHAnsi" w:hAnsiTheme="minorHAnsi" w:cs="Calibri"/>
                <w:sz w:val="22"/>
                <w:szCs w:val="22"/>
              </w:rPr>
              <w:t>geschichte</w:t>
            </w:r>
          </w:p>
        </w:tc>
        <w:tc>
          <w:tcPr>
            <w:tcW w:w="3402" w:type="dxa"/>
            <w:tcBorders>
              <w:top w:val="single" w:sz="4" w:space="0" w:color="auto"/>
              <w:left w:val="single" w:sz="4" w:space="0" w:color="auto"/>
              <w:bottom w:val="single" w:sz="4" w:space="0" w:color="auto"/>
              <w:right w:val="single" w:sz="4" w:space="0" w:color="auto"/>
            </w:tcBorders>
            <w:hideMark/>
          </w:tcPr>
          <w:p w14:paraId="52A02C15" w14:textId="27783118" w:rsidR="00BA24E1" w:rsidRPr="00BA24E1" w:rsidRDefault="00BA24E1" w:rsidP="002C5D91">
            <w:pPr>
              <w:rPr>
                <w:rFonts w:asciiTheme="minorHAnsi" w:eastAsia="Times New Roman" w:hAnsiTheme="minorHAnsi" w:cs="Calibri"/>
                <w:b/>
                <w:bCs/>
                <w:sz w:val="22"/>
                <w:szCs w:val="22"/>
                <w:lang w:eastAsia="de-DE"/>
              </w:rPr>
            </w:pPr>
            <w:r w:rsidRPr="00BA24E1">
              <w:rPr>
                <w:rFonts w:asciiTheme="minorHAnsi" w:eastAsia="Times New Roman" w:hAnsiTheme="minorHAnsi" w:cs="Calibri"/>
                <w:b/>
                <w:bCs/>
                <w:sz w:val="22"/>
                <w:szCs w:val="22"/>
                <w:lang w:eastAsia="de-DE"/>
              </w:rPr>
              <w:lastRenderedPageBreak/>
              <w:t>Rezeption:</w:t>
            </w:r>
          </w:p>
          <w:p w14:paraId="3458118D" w14:textId="4615EFE0" w:rsidR="002C5D91" w:rsidRDefault="002C5D91" w:rsidP="00155D75">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854F2E" w:rsidRPr="00854F2E">
              <w:rPr>
                <w:rFonts w:asciiTheme="minorHAnsi" w:eastAsia="Times New Roman" w:hAnsiTheme="minorHAnsi" w:cs="Calibri"/>
                <w:sz w:val="22"/>
                <w:szCs w:val="22"/>
                <w:lang w:eastAsia="de-DE"/>
              </w:rPr>
              <w:t>Zusammenhänge zwischen Form und Inhalt bei der Analyse von epischen, lyrischen und dramatischen Texten sachgerecht erläutern, (T</w:t>
            </w:r>
            <w:r w:rsidR="00854F2E">
              <w:rPr>
                <w:rFonts w:asciiTheme="minorHAnsi" w:eastAsia="Times New Roman" w:hAnsiTheme="minorHAnsi" w:cs="Calibri"/>
                <w:sz w:val="22"/>
                <w:szCs w:val="22"/>
                <w:lang w:eastAsia="de-DE"/>
              </w:rPr>
              <w:t>)</w:t>
            </w:r>
          </w:p>
          <w:p w14:paraId="6F048D92" w14:textId="0BD6AF76" w:rsidR="002C5D91" w:rsidRDefault="002C5D91"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BA24E1" w:rsidRPr="00BA24E1">
              <w:rPr>
                <w:rFonts w:asciiTheme="minorHAnsi" w:eastAsia="Times New Roman" w:hAnsiTheme="minorHAnsi" w:cs="Calibri"/>
                <w:sz w:val="22"/>
                <w:szCs w:val="22"/>
                <w:lang w:eastAsia="de-DE"/>
              </w:rPr>
              <w:t>in literarischen Texten komplexe Handlungsstrukturen, die Entwicklung zentraler Konflikte, die Figurenkonstellationen sowie relevante Figurenmerkmale und Handlungsmotive identifizieren und zunehmend selbstständig erläutern, (T</w:t>
            </w:r>
            <w:r w:rsidR="00BA24E1">
              <w:rPr>
                <w:rFonts w:asciiTheme="minorHAnsi" w:eastAsia="Times New Roman" w:hAnsiTheme="minorHAnsi" w:cs="Calibri"/>
                <w:sz w:val="22"/>
                <w:szCs w:val="22"/>
                <w:lang w:eastAsia="de-DE"/>
              </w:rPr>
              <w:t>)</w:t>
            </w:r>
          </w:p>
          <w:p w14:paraId="65402C72" w14:textId="7FD36734" w:rsidR="002C5D91" w:rsidRDefault="002C5D91"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9D693D" w:rsidRPr="009D693D">
              <w:rPr>
                <w:rFonts w:asciiTheme="minorHAnsi" w:eastAsia="Times New Roman" w:hAnsiTheme="minorHAnsi" w:cs="Calibri"/>
                <w:sz w:val="22"/>
                <w:szCs w:val="22"/>
                <w:lang w:eastAsia="de-DE"/>
              </w:rPr>
              <w:t>ihr Verständnis eines literarischen Textes in verschiedenen Formen produktiver Gestaltung darstellen und die eigenen Entscheidungen zu Inhalt, Gestaltungsweise und medialer Form im Hinblick auf den Ausgangstext begründen, (T</w:t>
            </w:r>
            <w:r w:rsidR="009D693D">
              <w:rPr>
                <w:rFonts w:asciiTheme="minorHAnsi" w:eastAsia="Times New Roman" w:hAnsiTheme="minorHAnsi" w:cs="Calibri"/>
                <w:sz w:val="22"/>
                <w:szCs w:val="22"/>
                <w:lang w:eastAsia="de-DE"/>
              </w:rPr>
              <w:t>)</w:t>
            </w:r>
          </w:p>
          <w:p w14:paraId="28B61082" w14:textId="03294E68" w:rsidR="00B65E8E" w:rsidRDefault="00B65E8E"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B65E8E">
              <w:rPr>
                <w:rFonts w:asciiTheme="minorHAnsi" w:eastAsia="Times New Roman" w:hAnsiTheme="minorHAnsi" w:cs="Calibri"/>
                <w:sz w:val="22"/>
                <w:szCs w:val="22"/>
                <w:lang w:eastAsia="de-DE"/>
              </w:rPr>
              <w:t>die eigene Perspektive auf durch literarische Texte vermittelte Weltdeutungen</w:t>
            </w:r>
            <w:r w:rsidR="009747A4">
              <w:rPr>
                <w:rFonts w:asciiTheme="minorHAnsi" w:eastAsia="Times New Roman" w:hAnsiTheme="minorHAnsi" w:cs="Calibri"/>
                <w:sz w:val="22"/>
                <w:szCs w:val="22"/>
                <w:lang w:eastAsia="de-DE"/>
              </w:rPr>
              <w:t xml:space="preserve"> </w:t>
            </w:r>
            <w:r w:rsidRPr="00B65E8E">
              <w:rPr>
                <w:rFonts w:asciiTheme="minorHAnsi" w:eastAsia="Times New Roman" w:hAnsiTheme="minorHAnsi" w:cs="Calibri"/>
                <w:sz w:val="22"/>
                <w:szCs w:val="22"/>
                <w:lang w:eastAsia="de-DE"/>
              </w:rPr>
              <w:t>textbezogen erläutern,</w:t>
            </w:r>
            <w:r w:rsidR="009747A4">
              <w:rPr>
                <w:rFonts w:asciiTheme="minorHAnsi" w:eastAsia="Times New Roman" w:hAnsiTheme="minorHAnsi" w:cs="Calibri"/>
                <w:sz w:val="22"/>
                <w:szCs w:val="22"/>
                <w:lang w:eastAsia="de-DE"/>
              </w:rPr>
              <w:t xml:space="preserve"> (T)</w:t>
            </w:r>
          </w:p>
          <w:p w14:paraId="1D376CCB" w14:textId="13B693C8" w:rsidR="002C5D91" w:rsidRDefault="002C5D91"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6A2F9B" w:rsidRPr="006A2F9B">
              <w:rPr>
                <w:rFonts w:asciiTheme="minorHAnsi" w:eastAsia="Times New Roman" w:hAnsiTheme="minorHAnsi" w:cs="Calibri"/>
                <w:sz w:val="22"/>
                <w:szCs w:val="22"/>
                <w:lang w:eastAsia="de-DE"/>
              </w:rPr>
              <w:t xml:space="preserve">ihren Gesamteindruck der ästhetischen Gestaltung eines medialen Produktes beschreiben </w:t>
            </w:r>
            <w:r w:rsidR="006A2F9B" w:rsidRPr="006A2F9B">
              <w:rPr>
                <w:rFonts w:asciiTheme="minorHAnsi" w:eastAsia="Times New Roman" w:hAnsiTheme="minorHAnsi" w:cs="Calibri"/>
                <w:sz w:val="22"/>
                <w:szCs w:val="22"/>
                <w:lang w:eastAsia="de-DE"/>
              </w:rPr>
              <w:lastRenderedPageBreak/>
              <w:t>und an Form-Inhalt-Bezügen begründen, (M</w:t>
            </w:r>
            <w:r w:rsidR="006A2F9B">
              <w:rPr>
                <w:rFonts w:asciiTheme="minorHAnsi" w:eastAsia="Times New Roman" w:hAnsiTheme="minorHAnsi" w:cs="Calibri"/>
                <w:sz w:val="22"/>
                <w:szCs w:val="22"/>
                <w:lang w:eastAsia="de-DE"/>
              </w:rPr>
              <w:t>)</w:t>
            </w:r>
          </w:p>
          <w:p w14:paraId="05A0F34F" w14:textId="296B36FB" w:rsidR="006A2F9B" w:rsidRPr="006A2F9B" w:rsidRDefault="006A2F9B" w:rsidP="00155D75">
            <w:pPr>
              <w:spacing w:before="240"/>
              <w:rPr>
                <w:rFonts w:asciiTheme="minorHAnsi" w:eastAsia="Times New Roman" w:hAnsiTheme="minorHAnsi" w:cs="Calibri"/>
                <w:b/>
                <w:bCs/>
                <w:sz w:val="22"/>
                <w:szCs w:val="22"/>
                <w:lang w:eastAsia="de-DE"/>
              </w:rPr>
            </w:pPr>
            <w:r w:rsidRPr="006A2F9B">
              <w:rPr>
                <w:rFonts w:asciiTheme="minorHAnsi" w:eastAsia="Times New Roman" w:hAnsiTheme="minorHAnsi" w:cs="Calibri"/>
                <w:b/>
                <w:bCs/>
                <w:sz w:val="22"/>
                <w:szCs w:val="22"/>
                <w:lang w:eastAsia="de-DE"/>
              </w:rPr>
              <w:t>Produktion:</w:t>
            </w:r>
          </w:p>
          <w:p w14:paraId="73F8D530" w14:textId="2C178681" w:rsidR="00155D75" w:rsidRDefault="002C5D91" w:rsidP="000B1A46">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155D75" w:rsidRPr="00155D75">
              <w:rPr>
                <w:rFonts w:asciiTheme="minorHAnsi" w:eastAsia="Times New Roman" w:hAnsiTheme="minorHAnsi" w:cs="Calibri"/>
                <w:sz w:val="22"/>
                <w:szCs w:val="22"/>
                <w:lang w:eastAsia="de-DE"/>
              </w:rPr>
              <w:t>sich im literarischen Gespräch über unterschiedliche Sichtweisen zu einem literarischen Text verständigen und ein Textverständnis unter Einbezug von eigenen und fremden Lesarten formulieren, (T</w:t>
            </w:r>
            <w:r w:rsidR="00155D75">
              <w:rPr>
                <w:rFonts w:asciiTheme="minorHAnsi" w:eastAsia="Times New Roman" w:hAnsiTheme="minorHAnsi" w:cs="Calibri"/>
                <w:sz w:val="22"/>
                <w:szCs w:val="22"/>
                <w:lang w:eastAsia="de-DE"/>
              </w:rPr>
              <w:t>)</w:t>
            </w:r>
          </w:p>
          <w:p w14:paraId="74CE3A6E" w14:textId="65642ECA" w:rsidR="002C5D91" w:rsidRPr="002C5D91" w:rsidRDefault="00EF600A"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EF600A">
              <w:rPr>
                <w:rFonts w:asciiTheme="minorHAnsi" w:eastAsia="Times New Roman" w:hAnsiTheme="minorHAnsi" w:cs="Calibri"/>
                <w:sz w:val="22"/>
                <w:szCs w:val="22"/>
                <w:lang w:eastAsia="de-DE"/>
              </w:rPr>
              <w:t>auf der Grundlage von Texten mediale Produkte planen und umsetzen sowie intendierte Wirkungen verwendeter Gestaltungsmittel beschreiben,</w:t>
            </w:r>
            <w:r>
              <w:rPr>
                <w:rFonts w:asciiTheme="minorHAnsi" w:eastAsia="Times New Roman" w:hAnsiTheme="minorHAnsi" w:cs="Calibri"/>
                <w:sz w:val="22"/>
                <w:szCs w:val="22"/>
                <w:lang w:eastAsia="de-DE"/>
              </w:rPr>
              <w:t xml:space="preserve"> (M)</w:t>
            </w:r>
          </w:p>
        </w:tc>
        <w:tc>
          <w:tcPr>
            <w:tcW w:w="2410" w:type="dxa"/>
            <w:tcBorders>
              <w:top w:val="single" w:sz="4" w:space="0" w:color="auto"/>
              <w:left w:val="single" w:sz="4" w:space="0" w:color="auto"/>
              <w:bottom w:val="single" w:sz="4" w:space="0" w:color="auto"/>
              <w:right w:val="single" w:sz="4" w:space="0" w:color="auto"/>
            </w:tcBorders>
          </w:tcPr>
          <w:p w14:paraId="26A48446" w14:textId="75F7B1A1" w:rsidR="002C5D91" w:rsidRPr="002C5D91" w:rsidRDefault="000B1A46" w:rsidP="002C5D91">
            <w:pPr>
              <w:rPr>
                <w:rFonts w:asciiTheme="minorHAnsi" w:eastAsia="Times New Roman" w:hAnsiTheme="minorHAnsi" w:cs="Calibri"/>
                <w:sz w:val="22"/>
                <w:szCs w:val="22"/>
                <w:lang w:eastAsia="de-DE"/>
              </w:rPr>
            </w:pPr>
            <w:r w:rsidRPr="008C1ED5">
              <w:rPr>
                <w:rFonts w:asciiTheme="minorHAnsi" w:eastAsia="Times New Roman" w:hAnsiTheme="minorHAnsi" w:cs="Calibri"/>
                <w:b/>
                <w:bCs/>
                <w:sz w:val="22"/>
                <w:szCs w:val="22"/>
                <w:lang w:eastAsia="de-DE"/>
              </w:rPr>
              <w:lastRenderedPageBreak/>
              <w:t>Kapitel</w:t>
            </w:r>
            <w:r>
              <w:rPr>
                <w:rFonts w:asciiTheme="minorHAnsi" w:eastAsia="Times New Roman" w:hAnsiTheme="minorHAnsi" w:cs="Calibri"/>
                <w:sz w:val="22"/>
                <w:szCs w:val="22"/>
                <w:lang w:eastAsia="de-DE"/>
              </w:rPr>
              <w:t xml:space="preserve"> </w:t>
            </w:r>
            <w:r w:rsidR="008C1ED5" w:rsidRPr="008C1ED5">
              <w:rPr>
                <w:rFonts w:asciiTheme="minorHAnsi" w:eastAsia="Times New Roman" w:hAnsiTheme="minorHAnsi" w:cs="Calibri"/>
                <w:b/>
                <w:bCs/>
                <w:sz w:val="22"/>
                <w:szCs w:val="22"/>
                <w:lang w:eastAsia="de-DE"/>
              </w:rPr>
              <w:t>8</w:t>
            </w:r>
            <w:r>
              <w:rPr>
                <w:rFonts w:asciiTheme="minorHAnsi" w:eastAsia="Times New Roman" w:hAnsiTheme="minorHAnsi" w:cs="Calibri"/>
                <w:sz w:val="22"/>
                <w:szCs w:val="22"/>
                <w:lang w:eastAsia="de-DE"/>
              </w:rPr>
              <w:t>,</w:t>
            </w:r>
            <w:r w:rsidR="002C5D91" w:rsidRPr="002C5D91">
              <w:rPr>
                <w:rFonts w:asciiTheme="minorHAnsi" w:eastAsia="Times New Roman" w:hAnsiTheme="minorHAnsi" w:cs="Calibri"/>
                <w:sz w:val="22"/>
                <w:szCs w:val="22"/>
                <w:lang w:eastAsia="de-DE"/>
              </w:rPr>
              <w:t xml:space="preserve"> S. 191 - 218 und </w:t>
            </w:r>
            <w:r w:rsidR="002C5D91" w:rsidRPr="000B1A46">
              <w:rPr>
                <w:rFonts w:asciiTheme="minorHAnsi" w:eastAsia="Times New Roman" w:hAnsiTheme="minorHAnsi" w:cs="Calibri"/>
                <w:i/>
                <w:iCs/>
                <w:sz w:val="22"/>
                <w:szCs w:val="22"/>
                <w:lang w:eastAsia="de-DE"/>
              </w:rPr>
              <w:t>Orientierungswissen</w:t>
            </w:r>
            <w:r>
              <w:rPr>
                <w:rFonts w:asciiTheme="minorHAnsi" w:eastAsia="Times New Roman" w:hAnsiTheme="minorHAnsi" w:cs="Calibri"/>
                <w:sz w:val="22"/>
                <w:szCs w:val="22"/>
                <w:lang w:eastAsia="de-DE"/>
              </w:rPr>
              <w:t>:</w:t>
            </w:r>
            <w:r w:rsidR="002C5D91" w:rsidRPr="002C5D91">
              <w:rPr>
                <w:rFonts w:asciiTheme="minorHAnsi" w:eastAsia="Times New Roman" w:hAnsiTheme="minorHAnsi" w:cs="Calibri"/>
                <w:sz w:val="22"/>
                <w:szCs w:val="22"/>
                <w:lang w:eastAsia="de-DE"/>
              </w:rPr>
              <w:t xml:space="preserve"> S. 350f. </w:t>
            </w:r>
          </w:p>
          <w:p w14:paraId="0682F296" w14:textId="77777777" w:rsidR="002C5D91" w:rsidRDefault="002C5D91" w:rsidP="002C5D91">
            <w:pPr>
              <w:rPr>
                <w:rFonts w:asciiTheme="minorHAnsi" w:eastAsia="Times New Roman" w:hAnsiTheme="minorHAnsi" w:cs="Calibri"/>
                <w:sz w:val="22"/>
                <w:szCs w:val="22"/>
                <w:lang w:eastAsia="de-DE"/>
              </w:rPr>
            </w:pPr>
          </w:p>
          <w:p w14:paraId="10734414" w14:textId="2870B2AA" w:rsidR="002C5D91" w:rsidRPr="002C5D91" w:rsidRDefault="002C5D91" w:rsidP="002C5D91">
            <w:pPr>
              <w:rPr>
                <w:rFonts w:asciiTheme="minorHAnsi" w:eastAsia="Times New Roman" w:hAnsiTheme="minorHAnsi" w:cs="Calibri"/>
                <w:sz w:val="22"/>
                <w:szCs w:val="22"/>
                <w:lang w:eastAsia="de-DE"/>
              </w:rPr>
            </w:pPr>
            <w:r w:rsidRPr="002C5D91">
              <w:rPr>
                <w:rFonts w:asciiTheme="minorHAnsi" w:eastAsia="Times New Roman" w:hAnsiTheme="minorHAnsi" w:cs="Calibri"/>
                <w:sz w:val="22"/>
                <w:szCs w:val="22"/>
                <w:lang w:eastAsia="de-DE"/>
              </w:rPr>
              <w:t>zusätzlich: Lektüre "Die Physiker" vom Diogenes Verlag (Print!)</w:t>
            </w:r>
          </w:p>
          <w:p w14:paraId="31077428" w14:textId="77777777" w:rsidR="002C5D91" w:rsidRPr="002C5D91" w:rsidRDefault="002C5D91" w:rsidP="002C5D91">
            <w:pPr>
              <w:rPr>
                <w:rFonts w:asciiTheme="minorHAnsi" w:hAnsiTheme="minorHAnsi"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8CDFA4D" w14:textId="77777777" w:rsidR="002C5D91" w:rsidRDefault="0013543B" w:rsidP="002C5D91">
            <w:pPr>
              <w:rPr>
                <w:rFonts w:asciiTheme="minorHAnsi" w:hAnsiTheme="minorHAnsi" w:cs="Calibri"/>
                <w:sz w:val="22"/>
                <w:szCs w:val="22"/>
              </w:rPr>
            </w:pPr>
            <w:r>
              <w:rPr>
                <w:rFonts w:asciiTheme="minorHAnsi" w:hAnsiTheme="minorHAnsi" w:cs="Calibri"/>
                <w:sz w:val="22"/>
                <w:szCs w:val="22"/>
              </w:rPr>
              <w:t xml:space="preserve">- </w:t>
            </w:r>
            <w:r w:rsidRPr="0013543B">
              <w:rPr>
                <w:rFonts w:asciiTheme="minorHAnsi" w:hAnsiTheme="minorHAnsi" w:cs="Calibri"/>
                <w:sz w:val="22"/>
                <w:szCs w:val="22"/>
              </w:rPr>
              <w:t>komplexe sprachliche Gestaltungsmittel</w:t>
            </w:r>
          </w:p>
          <w:p w14:paraId="05FFE18D" w14:textId="213C8A63" w:rsidR="0013724B" w:rsidRPr="002C5D91" w:rsidRDefault="0013724B" w:rsidP="002C5D91">
            <w:pPr>
              <w:rPr>
                <w:rFonts w:asciiTheme="minorHAnsi" w:hAnsiTheme="minorHAnsi" w:cs="Calibri"/>
                <w:sz w:val="22"/>
                <w:szCs w:val="22"/>
              </w:rPr>
            </w:pPr>
            <w:r>
              <w:rPr>
                <w:rFonts w:asciiTheme="minorHAnsi" w:hAnsiTheme="minorHAnsi" w:cs="Calibri"/>
                <w:sz w:val="22"/>
                <w:szCs w:val="22"/>
              </w:rPr>
              <w:t>- Texte kriterienorientiert überarbeiten</w:t>
            </w:r>
          </w:p>
        </w:tc>
        <w:tc>
          <w:tcPr>
            <w:tcW w:w="3936" w:type="dxa"/>
            <w:tcBorders>
              <w:top w:val="single" w:sz="4" w:space="0" w:color="auto"/>
              <w:left w:val="single" w:sz="4" w:space="0" w:color="auto"/>
              <w:bottom w:val="single" w:sz="4" w:space="0" w:color="auto"/>
              <w:right w:val="single" w:sz="4" w:space="0" w:color="auto"/>
            </w:tcBorders>
            <w:hideMark/>
          </w:tcPr>
          <w:p w14:paraId="4708884D" w14:textId="77777777" w:rsidR="002C5D91" w:rsidRDefault="002C5D91" w:rsidP="002C5D91">
            <w:pPr>
              <w:rPr>
                <w:rFonts w:asciiTheme="minorHAnsi" w:hAnsiTheme="minorHAnsi" w:cs="Calibri"/>
                <w:sz w:val="22"/>
                <w:szCs w:val="22"/>
              </w:rPr>
            </w:pPr>
            <w:r w:rsidRPr="00887EF9">
              <w:rPr>
                <w:rFonts w:asciiTheme="minorHAnsi" w:hAnsiTheme="minorHAnsi" w:cs="Calibri"/>
                <w:b/>
                <w:bCs/>
                <w:sz w:val="22"/>
                <w:szCs w:val="22"/>
              </w:rPr>
              <w:t>Typ 4a</w:t>
            </w:r>
            <w:r w:rsidRPr="00887EF9">
              <w:rPr>
                <w:rFonts w:asciiTheme="minorHAnsi" w:hAnsiTheme="minorHAnsi" w:cs="Calibri"/>
                <w:sz w:val="22"/>
                <w:szCs w:val="22"/>
              </w:rPr>
              <w:t xml:space="preserve"> - Eine Dramenszene interpretieren</w:t>
            </w:r>
            <w:r w:rsidRPr="002C5D91">
              <w:rPr>
                <w:rFonts w:asciiTheme="minorHAnsi" w:hAnsiTheme="minorHAnsi" w:cs="Calibri"/>
                <w:sz w:val="22"/>
                <w:szCs w:val="22"/>
              </w:rPr>
              <w:t xml:space="preserve"> </w:t>
            </w:r>
          </w:p>
          <w:p w14:paraId="1E44802C" w14:textId="77777777" w:rsidR="002C5D91" w:rsidRDefault="002C5D91" w:rsidP="002C5D91">
            <w:pPr>
              <w:rPr>
                <w:rFonts w:asciiTheme="minorHAnsi" w:hAnsiTheme="minorHAnsi" w:cs="Calibri"/>
                <w:sz w:val="22"/>
                <w:szCs w:val="22"/>
              </w:rPr>
            </w:pPr>
          </w:p>
          <w:p w14:paraId="447C887B" w14:textId="44F5E576" w:rsidR="002C5D91" w:rsidRPr="002C5D91" w:rsidRDefault="002C5D91" w:rsidP="002C5D91">
            <w:pPr>
              <w:rPr>
                <w:rFonts w:asciiTheme="minorHAnsi" w:hAnsiTheme="minorHAnsi" w:cs="Calibri"/>
                <w:sz w:val="22"/>
                <w:szCs w:val="22"/>
              </w:rPr>
            </w:pPr>
            <w:r w:rsidRPr="00704E0D">
              <w:rPr>
                <w:rFonts w:asciiTheme="minorHAnsi" w:eastAsia="Arial" w:hAnsiTheme="minorHAnsi"/>
                <w:sz w:val="22"/>
                <w:szCs w:val="22"/>
              </w:rPr>
              <w:t xml:space="preserve">Dauer in Minuten: </w:t>
            </w:r>
            <w:r>
              <w:rPr>
                <w:rFonts w:asciiTheme="minorHAnsi" w:eastAsia="Arial" w:hAnsiTheme="minorHAnsi"/>
                <w:sz w:val="22"/>
                <w:szCs w:val="22"/>
              </w:rPr>
              <w:t>90</w:t>
            </w:r>
          </w:p>
        </w:tc>
      </w:tr>
      <w:tr w:rsidR="002C5D91" w:rsidRPr="002C5D91" w14:paraId="6A57F749" w14:textId="77777777" w:rsidTr="002C5D91">
        <w:tc>
          <w:tcPr>
            <w:tcW w:w="2263" w:type="dxa"/>
            <w:tcBorders>
              <w:top w:val="single" w:sz="4" w:space="0" w:color="auto"/>
              <w:left w:val="single" w:sz="4" w:space="0" w:color="auto"/>
              <w:bottom w:val="single" w:sz="4" w:space="0" w:color="auto"/>
              <w:right w:val="single" w:sz="4" w:space="0" w:color="auto"/>
            </w:tcBorders>
            <w:hideMark/>
          </w:tcPr>
          <w:p w14:paraId="517A09E6" w14:textId="77777777" w:rsidR="002C5D91" w:rsidRDefault="002C5D91" w:rsidP="002C5D91">
            <w:pPr>
              <w:rPr>
                <w:rFonts w:asciiTheme="minorHAnsi" w:hAnsiTheme="minorHAnsi" w:cs="Calibri"/>
                <w:b/>
                <w:bCs/>
                <w:sz w:val="22"/>
                <w:szCs w:val="22"/>
              </w:rPr>
            </w:pPr>
            <w:r w:rsidRPr="002C5D91">
              <w:rPr>
                <w:rFonts w:asciiTheme="minorHAnsi" w:hAnsiTheme="minorHAnsi" w:cs="Calibri"/>
                <w:b/>
                <w:bCs/>
                <w:sz w:val="22"/>
                <w:szCs w:val="22"/>
              </w:rPr>
              <w:t>4. Kurzgeschichten und Kommunikations</w:t>
            </w:r>
            <w:r w:rsidR="006373D1">
              <w:rPr>
                <w:rFonts w:asciiTheme="minorHAnsi" w:hAnsiTheme="minorHAnsi" w:cs="Calibri"/>
                <w:b/>
                <w:bCs/>
                <w:sz w:val="22"/>
                <w:szCs w:val="22"/>
              </w:rPr>
              <w:t>-</w:t>
            </w:r>
            <w:r w:rsidRPr="002C5D91">
              <w:rPr>
                <w:rFonts w:asciiTheme="minorHAnsi" w:hAnsiTheme="minorHAnsi" w:cs="Calibri"/>
                <w:b/>
                <w:bCs/>
                <w:sz w:val="22"/>
                <w:szCs w:val="22"/>
              </w:rPr>
              <w:t>modelle</w:t>
            </w:r>
          </w:p>
          <w:p w14:paraId="4878217F" w14:textId="77777777" w:rsidR="006373D1" w:rsidRDefault="006373D1" w:rsidP="002C5D91">
            <w:pPr>
              <w:rPr>
                <w:rFonts w:asciiTheme="minorHAnsi" w:hAnsiTheme="minorHAnsi" w:cs="Calibri"/>
                <w:b/>
                <w:bCs/>
                <w:sz w:val="22"/>
                <w:szCs w:val="22"/>
              </w:rPr>
            </w:pPr>
          </w:p>
          <w:p w14:paraId="43A9CDF8" w14:textId="5C820503" w:rsidR="006373D1" w:rsidRDefault="006373D1" w:rsidP="006373D1">
            <w:pPr>
              <w:rPr>
                <w:rFonts w:asciiTheme="minorHAnsi" w:eastAsia="Arial" w:hAnsiTheme="minorHAnsi"/>
                <w:sz w:val="22"/>
                <w:szCs w:val="22"/>
              </w:rPr>
            </w:pPr>
            <w:r w:rsidRPr="00F7394D">
              <w:rPr>
                <w:rFonts w:asciiTheme="minorHAnsi" w:eastAsia="Arial" w:hAnsiTheme="minorHAnsi"/>
                <w:b/>
                <w:bCs/>
                <w:sz w:val="22"/>
                <w:szCs w:val="22"/>
              </w:rPr>
              <w:t xml:space="preserve">Zeitbedarf: </w:t>
            </w:r>
            <w:r w:rsidRPr="00F7394D">
              <w:rPr>
                <w:rFonts w:asciiTheme="minorHAnsi" w:eastAsia="Arial" w:hAnsiTheme="minorHAnsi"/>
                <w:sz w:val="22"/>
                <w:szCs w:val="22"/>
              </w:rPr>
              <w:t>ca.</w:t>
            </w:r>
            <w:r w:rsidR="00F7394D">
              <w:rPr>
                <w:rFonts w:asciiTheme="minorHAnsi" w:eastAsia="Arial" w:hAnsiTheme="minorHAnsi"/>
                <w:sz w:val="22"/>
                <w:szCs w:val="22"/>
              </w:rPr>
              <w:t xml:space="preserve"> 18</w:t>
            </w:r>
          </w:p>
          <w:p w14:paraId="1D361D08" w14:textId="77777777" w:rsidR="00FE0A22" w:rsidRDefault="00FE0A22" w:rsidP="006373D1">
            <w:pPr>
              <w:rPr>
                <w:rFonts w:asciiTheme="minorHAnsi" w:eastAsia="Arial" w:hAnsiTheme="minorHAnsi"/>
                <w:sz w:val="22"/>
                <w:szCs w:val="22"/>
              </w:rPr>
            </w:pPr>
          </w:p>
          <w:p w14:paraId="0853D032" w14:textId="77777777" w:rsidR="00FE0A22" w:rsidRDefault="00FE0A22" w:rsidP="006373D1">
            <w:pPr>
              <w:rPr>
                <w:rFonts w:asciiTheme="minorHAnsi" w:eastAsia="Arial" w:hAnsiTheme="minorHAnsi"/>
                <w:sz w:val="22"/>
                <w:szCs w:val="22"/>
              </w:rPr>
            </w:pPr>
          </w:p>
          <w:p w14:paraId="0B396117" w14:textId="49FDEDFE" w:rsidR="00FE0A22" w:rsidRPr="001B0502" w:rsidRDefault="00FE0A22" w:rsidP="006373D1">
            <w:pPr>
              <w:rPr>
                <w:rFonts w:asciiTheme="minorHAnsi" w:eastAsia="Arial" w:hAnsiTheme="minorHAnsi"/>
                <w:b/>
                <w:bCs/>
                <w:sz w:val="22"/>
                <w:szCs w:val="22"/>
              </w:rPr>
            </w:pPr>
            <w:r w:rsidRPr="001B0502">
              <w:rPr>
                <w:rFonts w:asciiTheme="minorHAnsi" w:eastAsia="Arial" w:hAnsiTheme="minorHAnsi"/>
                <w:b/>
                <w:bCs/>
                <w:sz w:val="22"/>
                <w:szCs w:val="22"/>
              </w:rPr>
              <w:t>Inhaltliche Schwerpunkte:</w:t>
            </w:r>
          </w:p>
          <w:p w14:paraId="442C1517" w14:textId="0A16FA1A" w:rsidR="00746775" w:rsidRDefault="001B0502" w:rsidP="001B0502">
            <w:pPr>
              <w:spacing w:before="240"/>
              <w:rPr>
                <w:rFonts w:asciiTheme="minorHAnsi" w:eastAsia="Arial" w:hAnsiTheme="minorHAnsi"/>
                <w:sz w:val="22"/>
                <w:szCs w:val="22"/>
              </w:rPr>
            </w:pPr>
            <w:r w:rsidRPr="001B0502">
              <w:rPr>
                <w:rFonts w:asciiTheme="minorHAnsi" w:eastAsia="Arial" w:hAnsiTheme="minorHAnsi"/>
                <w:b/>
                <w:bCs/>
                <w:sz w:val="22"/>
                <w:szCs w:val="22"/>
              </w:rPr>
              <w:t>Sprache:</w:t>
            </w:r>
            <w:r>
              <w:rPr>
                <w:rFonts w:asciiTheme="minorHAnsi" w:eastAsia="Arial" w:hAnsiTheme="minorHAnsi"/>
                <w:sz w:val="22"/>
                <w:szCs w:val="22"/>
              </w:rPr>
              <w:t xml:space="preserve"> </w:t>
            </w:r>
            <w:r w:rsidR="004A565D" w:rsidRPr="004A565D">
              <w:rPr>
                <w:rFonts w:asciiTheme="minorHAnsi" w:eastAsia="Arial" w:hAnsiTheme="minorHAnsi"/>
                <w:sz w:val="22"/>
                <w:szCs w:val="22"/>
              </w:rPr>
              <w:t>Kohärenz, Textaufbau, sprachliche Mittel</w:t>
            </w:r>
          </w:p>
          <w:p w14:paraId="2F67BCA0" w14:textId="11BA904E" w:rsidR="00746775" w:rsidRDefault="00746775" w:rsidP="001B0502">
            <w:pPr>
              <w:spacing w:before="240"/>
              <w:rPr>
                <w:rFonts w:asciiTheme="minorHAnsi" w:eastAsia="Arial" w:hAnsiTheme="minorHAnsi"/>
                <w:sz w:val="22"/>
                <w:szCs w:val="22"/>
              </w:rPr>
            </w:pPr>
            <w:r w:rsidRPr="004A565D">
              <w:rPr>
                <w:rFonts w:asciiTheme="minorHAnsi" w:eastAsia="Arial" w:hAnsiTheme="minorHAnsi"/>
                <w:b/>
                <w:bCs/>
                <w:sz w:val="22"/>
                <w:szCs w:val="22"/>
              </w:rPr>
              <w:lastRenderedPageBreak/>
              <w:t>Texte:</w:t>
            </w:r>
            <w:r>
              <w:rPr>
                <w:rFonts w:asciiTheme="minorHAnsi" w:eastAsia="Arial" w:hAnsiTheme="minorHAnsi"/>
                <w:sz w:val="22"/>
                <w:szCs w:val="22"/>
              </w:rPr>
              <w:t xml:space="preserve"> </w:t>
            </w:r>
            <w:r w:rsidR="004A565D" w:rsidRPr="004A565D">
              <w:rPr>
                <w:rFonts w:asciiTheme="minorHAnsi" w:eastAsia="Arial" w:hAnsiTheme="minorHAnsi"/>
                <w:sz w:val="22"/>
                <w:szCs w:val="22"/>
              </w:rPr>
              <w:t>kurze epische Texte</w:t>
            </w:r>
            <w:r w:rsidR="00AA37B9">
              <w:rPr>
                <w:rFonts w:asciiTheme="minorHAnsi" w:eastAsia="Arial" w:hAnsiTheme="minorHAnsi"/>
                <w:sz w:val="22"/>
                <w:szCs w:val="22"/>
              </w:rPr>
              <w:t xml:space="preserve">, </w:t>
            </w:r>
            <w:r w:rsidR="00AA37B9" w:rsidRPr="00AA37B9">
              <w:rPr>
                <w:rFonts w:asciiTheme="minorHAnsi" w:eastAsia="Arial" w:hAnsiTheme="minorHAnsi"/>
                <w:sz w:val="22"/>
                <w:szCs w:val="22"/>
              </w:rPr>
              <w:t>typische grammatische Konstruktionen, lexikalische Wendungen, satzübergreifende Muster der Textorganisation</w:t>
            </w:r>
          </w:p>
          <w:p w14:paraId="277DFB7B" w14:textId="77777777" w:rsidR="0090489A" w:rsidRDefault="00A26EE0" w:rsidP="0090489A">
            <w:pPr>
              <w:rPr>
                <w:rFonts w:asciiTheme="minorHAnsi" w:eastAsia="Arial" w:hAnsiTheme="minorHAnsi"/>
                <w:sz w:val="22"/>
                <w:szCs w:val="22"/>
              </w:rPr>
            </w:pPr>
            <w:r w:rsidRPr="0090489A">
              <w:rPr>
                <w:rFonts w:asciiTheme="minorHAnsi" w:eastAsia="Arial" w:hAnsiTheme="minorHAnsi"/>
                <w:b/>
                <w:bCs/>
                <w:sz w:val="22"/>
                <w:szCs w:val="22"/>
              </w:rPr>
              <w:t>Kommunikation</w:t>
            </w:r>
            <w:r>
              <w:rPr>
                <w:rFonts w:asciiTheme="minorHAnsi" w:eastAsia="Arial" w:hAnsiTheme="minorHAnsi"/>
                <w:sz w:val="22"/>
                <w:szCs w:val="22"/>
              </w:rPr>
              <w:t xml:space="preserve">: </w:t>
            </w:r>
            <w:r w:rsidR="0090489A" w:rsidRPr="0090489A">
              <w:rPr>
                <w:rFonts w:asciiTheme="minorHAnsi" w:eastAsia="Arial" w:hAnsiTheme="minorHAnsi"/>
                <w:sz w:val="22"/>
                <w:szCs w:val="22"/>
              </w:rPr>
              <w:t>Gesprächsstrategien</w:t>
            </w:r>
          </w:p>
          <w:p w14:paraId="30BF3B48" w14:textId="649AF38B" w:rsidR="00A26EE0" w:rsidRDefault="0090489A" w:rsidP="0090489A">
            <w:pPr>
              <w:rPr>
                <w:rFonts w:asciiTheme="minorHAnsi" w:eastAsia="Arial" w:hAnsiTheme="minorHAnsi"/>
                <w:sz w:val="22"/>
                <w:szCs w:val="22"/>
              </w:rPr>
            </w:pPr>
            <w:r w:rsidRPr="0090489A">
              <w:rPr>
                <w:rFonts w:asciiTheme="minorHAnsi" w:eastAsia="Arial" w:hAnsiTheme="minorHAnsi"/>
                <w:sz w:val="22"/>
                <w:szCs w:val="22"/>
              </w:rPr>
              <w:t>Sach- und Beziehungsebene</w:t>
            </w:r>
          </w:p>
          <w:p w14:paraId="465585D5" w14:textId="685CF641" w:rsidR="00332B4B" w:rsidRPr="00332B4B" w:rsidRDefault="00332B4B" w:rsidP="0090489A">
            <w:pPr>
              <w:rPr>
                <w:rFonts w:asciiTheme="minorHAnsi" w:eastAsia="Arial" w:hAnsiTheme="minorHAnsi"/>
                <w:sz w:val="22"/>
                <w:szCs w:val="22"/>
              </w:rPr>
            </w:pPr>
          </w:p>
          <w:p w14:paraId="47F2BAE3" w14:textId="77777777" w:rsidR="00332B4B" w:rsidRPr="006373D1" w:rsidRDefault="00332B4B" w:rsidP="0090489A">
            <w:pPr>
              <w:rPr>
                <w:rFonts w:asciiTheme="minorHAnsi" w:eastAsia="Arial" w:hAnsiTheme="minorHAnsi"/>
                <w:sz w:val="22"/>
                <w:szCs w:val="22"/>
              </w:rPr>
            </w:pPr>
          </w:p>
          <w:p w14:paraId="4AEC38DD" w14:textId="7BDC9F62" w:rsidR="006373D1" w:rsidRPr="002C5D91" w:rsidRDefault="006373D1" w:rsidP="002C5D91">
            <w:pPr>
              <w:rPr>
                <w:rFonts w:asciiTheme="minorHAnsi" w:hAnsiTheme="minorHAnsi" w:cs="Calibri"/>
                <w:b/>
                <w:bCs/>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14:paraId="1530DA14" w14:textId="7BBCE8E1" w:rsidR="00FE0A22" w:rsidRDefault="00FE0A22" w:rsidP="002C5D91">
            <w:pPr>
              <w:rPr>
                <w:rFonts w:asciiTheme="minorHAnsi" w:eastAsia="Times New Roman" w:hAnsiTheme="minorHAnsi" w:cs="Calibri"/>
                <w:b/>
                <w:bCs/>
                <w:sz w:val="22"/>
                <w:szCs w:val="22"/>
                <w:lang w:eastAsia="de-DE"/>
              </w:rPr>
            </w:pPr>
            <w:r>
              <w:rPr>
                <w:rFonts w:asciiTheme="minorHAnsi" w:eastAsia="Times New Roman" w:hAnsiTheme="minorHAnsi" w:cs="Calibri"/>
                <w:b/>
                <w:bCs/>
                <w:sz w:val="22"/>
                <w:szCs w:val="22"/>
                <w:lang w:eastAsia="de-DE"/>
              </w:rPr>
              <w:lastRenderedPageBreak/>
              <w:t>Rezeption</w:t>
            </w:r>
            <w:r w:rsidRPr="00FE0A22">
              <w:rPr>
                <w:rFonts w:asciiTheme="minorHAnsi" w:eastAsia="Times New Roman" w:hAnsiTheme="minorHAnsi" w:cs="Calibri"/>
                <w:b/>
                <w:bCs/>
                <w:sz w:val="22"/>
                <w:szCs w:val="22"/>
                <w:lang w:eastAsia="de-DE"/>
              </w:rPr>
              <w:t>:</w:t>
            </w:r>
          </w:p>
          <w:p w14:paraId="3195C028" w14:textId="09C555B7" w:rsidR="0040531F" w:rsidRDefault="0040531F" w:rsidP="002C5D91">
            <w:pPr>
              <w:rPr>
                <w:rFonts w:asciiTheme="minorHAnsi" w:eastAsia="Times New Roman" w:hAnsiTheme="minorHAnsi" w:cs="Calibri"/>
                <w:sz w:val="22"/>
                <w:szCs w:val="22"/>
                <w:lang w:eastAsia="de-DE"/>
              </w:rPr>
            </w:pPr>
            <w:r w:rsidRPr="0040531F">
              <w:rPr>
                <w:rFonts w:asciiTheme="minorHAnsi" w:eastAsia="Times New Roman" w:hAnsiTheme="minorHAnsi" w:cs="Calibri"/>
                <w:sz w:val="22"/>
                <w:szCs w:val="22"/>
                <w:lang w:eastAsia="de-DE"/>
              </w:rPr>
              <w:t xml:space="preserve">- </w:t>
            </w:r>
            <w:r w:rsidR="00B421D6" w:rsidRPr="00B421D6">
              <w:rPr>
                <w:rFonts w:asciiTheme="minorHAnsi" w:eastAsia="Times New Roman" w:hAnsiTheme="minorHAnsi" w:cs="Calibri"/>
                <w:sz w:val="22"/>
                <w:szCs w:val="22"/>
                <w:lang w:eastAsia="de-DE"/>
              </w:rPr>
              <w:t>komplexe sprachliche Gestaltungsmittel (u.a. rhetorische Figuren) identifizieren, ihre Bedeutung für die Textaussage und ihre Wirkung erläutern (u.a. sprachliche Signale von Beeinflussung),</w:t>
            </w:r>
            <w:r w:rsidR="00B421D6">
              <w:rPr>
                <w:rFonts w:asciiTheme="minorHAnsi" w:eastAsia="Times New Roman" w:hAnsiTheme="minorHAnsi" w:cs="Calibri"/>
                <w:sz w:val="22"/>
                <w:szCs w:val="22"/>
                <w:lang w:eastAsia="de-DE"/>
              </w:rPr>
              <w:t xml:space="preserve"> (S)</w:t>
            </w:r>
          </w:p>
          <w:p w14:paraId="42370CBF" w14:textId="052F74E3" w:rsidR="00A614A4" w:rsidRDefault="00B421D6"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A614A4" w:rsidRPr="00A614A4">
              <w:rPr>
                <w:rFonts w:asciiTheme="minorHAnsi" w:eastAsia="Times New Roman" w:hAnsiTheme="minorHAnsi" w:cs="Calibri"/>
                <w:sz w:val="22"/>
                <w:szCs w:val="22"/>
                <w:lang w:eastAsia="de-DE"/>
              </w:rPr>
              <w:t xml:space="preserve">in Texten das Thema bestimmen, Texte aspektgeleitet analysieren und – auch unter Berücksichtigung von Kontextinformationen (u.a. Epochenbezug, historisch-gesellschaftlicher Kontext, biografischer Bezug, </w:t>
            </w:r>
            <w:r w:rsidR="00A614A4" w:rsidRPr="00A614A4">
              <w:rPr>
                <w:rFonts w:asciiTheme="minorHAnsi" w:eastAsia="Times New Roman" w:hAnsiTheme="minorHAnsi" w:cs="Calibri"/>
                <w:sz w:val="22"/>
                <w:szCs w:val="22"/>
                <w:lang w:eastAsia="de-DE"/>
              </w:rPr>
              <w:lastRenderedPageBreak/>
              <w:t xml:space="preserve">Textgenrespezifika) – zunehmend selbstständig schlüssige Deutungen entwickeln, </w:t>
            </w:r>
            <w:r w:rsidR="00A614A4">
              <w:rPr>
                <w:rFonts w:asciiTheme="minorHAnsi" w:eastAsia="Times New Roman" w:hAnsiTheme="minorHAnsi" w:cs="Calibri"/>
                <w:sz w:val="22"/>
                <w:szCs w:val="22"/>
                <w:lang w:eastAsia="de-DE"/>
              </w:rPr>
              <w:t>(T)</w:t>
            </w:r>
          </w:p>
          <w:p w14:paraId="109B6557" w14:textId="1BB543A8" w:rsidR="00A614A4" w:rsidRDefault="00A614A4"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A614A4">
              <w:rPr>
                <w:rFonts w:asciiTheme="minorHAnsi" w:eastAsia="Times New Roman" w:hAnsiTheme="minorHAnsi" w:cs="Calibri"/>
                <w:sz w:val="22"/>
                <w:szCs w:val="22"/>
                <w:lang w:eastAsia="de-DE"/>
              </w:rPr>
              <w:t>Zusammenhänge zwischen Form und Inhalt bei der Analyse von epischen Texten sachgerecht erläutern</w:t>
            </w:r>
            <w:r>
              <w:rPr>
                <w:rFonts w:asciiTheme="minorHAnsi" w:eastAsia="Times New Roman" w:hAnsiTheme="minorHAnsi" w:cs="Calibri"/>
                <w:sz w:val="22"/>
                <w:szCs w:val="22"/>
                <w:lang w:eastAsia="de-DE"/>
              </w:rPr>
              <w:t>, (T)</w:t>
            </w:r>
          </w:p>
          <w:p w14:paraId="3C749EE8" w14:textId="55C1B7C1" w:rsidR="00FD7635" w:rsidRDefault="00FD7635"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i</w:t>
            </w:r>
            <w:r w:rsidRPr="00FD7635">
              <w:rPr>
                <w:rFonts w:asciiTheme="minorHAnsi" w:eastAsia="Times New Roman" w:hAnsiTheme="minorHAnsi" w:cs="Calibri"/>
                <w:sz w:val="22"/>
                <w:szCs w:val="22"/>
                <w:lang w:eastAsia="de-DE"/>
              </w:rPr>
              <w:t>hr Verständnis eines literarischen Textes in verschiedenen Formen produktiver Gestaltung darstellen und die eigenen Entscheidungen zu Inhalt, Gestaltungsweise und medialer Form im Hinblick auf den Ausgangstext begründen</w:t>
            </w:r>
            <w:r w:rsidR="00611BC1">
              <w:rPr>
                <w:rFonts w:asciiTheme="minorHAnsi" w:eastAsia="Times New Roman" w:hAnsiTheme="minorHAnsi" w:cs="Calibri"/>
                <w:sz w:val="22"/>
                <w:szCs w:val="22"/>
                <w:lang w:eastAsia="de-DE"/>
              </w:rPr>
              <w:t>, (T)</w:t>
            </w:r>
          </w:p>
          <w:p w14:paraId="0DBD15DB" w14:textId="731ADC12" w:rsidR="00656CBA" w:rsidRDefault="00656CBA" w:rsidP="00611BC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A26EE0" w:rsidRPr="00A26EE0">
              <w:rPr>
                <w:rFonts w:asciiTheme="minorHAnsi" w:eastAsia="Times New Roman" w:hAnsiTheme="minorHAnsi" w:cs="Calibri"/>
                <w:sz w:val="22"/>
                <w:szCs w:val="22"/>
                <w:lang w:eastAsia="de-DE"/>
              </w:rPr>
              <w:t>in Sprechsituationen Sach- und Beziehungsebene unterscheiden und für misslingende Kommunikation Korrekturmöglichkeiten erläutern,</w:t>
            </w:r>
            <w:r w:rsidR="00A26EE0">
              <w:rPr>
                <w:rFonts w:asciiTheme="minorHAnsi" w:eastAsia="Times New Roman" w:hAnsiTheme="minorHAnsi" w:cs="Calibri"/>
                <w:sz w:val="22"/>
                <w:szCs w:val="22"/>
                <w:lang w:eastAsia="de-DE"/>
              </w:rPr>
              <w:t xml:space="preserve"> (K)</w:t>
            </w:r>
          </w:p>
          <w:p w14:paraId="3F62A0DB" w14:textId="486BA83B" w:rsidR="002C5D91" w:rsidRDefault="00656CBA"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627A3B" w:rsidRPr="00627A3B">
              <w:rPr>
                <w:rFonts w:asciiTheme="minorHAnsi" w:eastAsia="Times New Roman" w:hAnsiTheme="minorHAnsi" w:cs="Calibri"/>
                <w:sz w:val="22"/>
                <w:szCs w:val="22"/>
                <w:lang w:eastAsia="de-DE"/>
              </w:rPr>
              <w:t>beabsichtigte und unbeabsichtigte Wirkungen des eigenen und fremden kommunikativen Handelns – in privaten und beruflichen Kommunikationssituationen – reflektieren und das eigene Kommunikationsverhalten der Intention anpassen,</w:t>
            </w:r>
            <w:r w:rsidR="00627A3B">
              <w:rPr>
                <w:rFonts w:asciiTheme="minorHAnsi" w:eastAsia="Times New Roman" w:hAnsiTheme="minorHAnsi" w:cs="Calibri"/>
                <w:sz w:val="22"/>
                <w:szCs w:val="22"/>
                <w:lang w:eastAsia="de-DE"/>
              </w:rPr>
              <w:t xml:space="preserve"> (K)</w:t>
            </w:r>
          </w:p>
          <w:p w14:paraId="5885D2D8" w14:textId="7B7B1873" w:rsidR="00627A3B" w:rsidRDefault="00627A3B"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627A3B">
              <w:rPr>
                <w:rFonts w:asciiTheme="minorHAnsi" w:eastAsia="Times New Roman" w:hAnsiTheme="minorHAnsi" w:cs="Calibri"/>
                <w:sz w:val="22"/>
                <w:szCs w:val="22"/>
                <w:lang w:eastAsia="de-DE"/>
              </w:rPr>
              <w:t>Gesprächsverläufe beschreiben und Gesprächsstrategien identifizieren,</w:t>
            </w:r>
            <w:r>
              <w:rPr>
                <w:rFonts w:asciiTheme="minorHAnsi" w:eastAsia="Times New Roman" w:hAnsiTheme="minorHAnsi" w:cs="Calibri"/>
                <w:sz w:val="22"/>
                <w:szCs w:val="22"/>
                <w:lang w:eastAsia="de-DE"/>
              </w:rPr>
              <w:t xml:space="preserve"> (K)</w:t>
            </w:r>
          </w:p>
          <w:p w14:paraId="7B4253AD" w14:textId="77777777" w:rsidR="00FE0A22" w:rsidRPr="00FE0A22" w:rsidRDefault="00FE0A22" w:rsidP="002C5D91">
            <w:pPr>
              <w:rPr>
                <w:rFonts w:asciiTheme="minorHAnsi" w:eastAsia="Times New Roman" w:hAnsiTheme="minorHAnsi" w:cs="Calibri"/>
                <w:b/>
                <w:bCs/>
                <w:sz w:val="22"/>
                <w:szCs w:val="22"/>
                <w:lang w:eastAsia="de-DE"/>
              </w:rPr>
            </w:pPr>
            <w:r w:rsidRPr="00FE0A22">
              <w:rPr>
                <w:rFonts w:asciiTheme="minorHAnsi" w:eastAsia="Times New Roman" w:hAnsiTheme="minorHAnsi" w:cs="Calibri"/>
                <w:b/>
                <w:bCs/>
                <w:sz w:val="22"/>
                <w:szCs w:val="22"/>
                <w:lang w:eastAsia="de-DE"/>
              </w:rPr>
              <w:lastRenderedPageBreak/>
              <w:t>Produktion:</w:t>
            </w:r>
          </w:p>
          <w:p w14:paraId="6C611942" w14:textId="77777777" w:rsidR="00FE0A22" w:rsidRDefault="00FE0A22"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00647512" w:rsidRPr="00647512">
              <w:rPr>
                <w:rFonts w:asciiTheme="minorHAnsi" w:eastAsia="Times New Roman" w:hAnsiTheme="minorHAnsi" w:cs="Calibri"/>
                <w:sz w:val="22"/>
                <w:szCs w:val="22"/>
                <w:lang w:eastAsia="de-DE"/>
              </w:rPr>
              <w:t>adressaten-, situationsangemessen, bildungssprachlich und fachsprachlich angemessen formulieren (paraphrasieren, referieren, erklären, schlussfolgern, vergleichen, argumentieren, beurteilen),</w:t>
            </w:r>
            <w:r w:rsidR="00647512">
              <w:rPr>
                <w:rFonts w:asciiTheme="minorHAnsi" w:eastAsia="Times New Roman" w:hAnsiTheme="minorHAnsi" w:cs="Calibri"/>
                <w:sz w:val="22"/>
                <w:szCs w:val="22"/>
                <w:lang w:eastAsia="de-DE"/>
              </w:rPr>
              <w:t xml:space="preserve"> (S)</w:t>
            </w:r>
          </w:p>
          <w:p w14:paraId="2D819F0A" w14:textId="77777777" w:rsidR="007A7B20" w:rsidRDefault="007A7B20" w:rsidP="002C5D91">
            <w:pPr>
              <w:rPr>
                <w:rFonts w:asciiTheme="minorHAnsi" w:eastAsia="Times New Roman" w:hAnsiTheme="minorHAnsi" w:cs="Calibri"/>
                <w:sz w:val="22"/>
                <w:szCs w:val="22"/>
                <w:lang w:eastAsia="de-DE"/>
              </w:rPr>
            </w:pPr>
            <w:r>
              <w:rPr>
                <w:rFonts w:asciiTheme="minorHAnsi" w:eastAsia="Times New Roman" w:hAnsiTheme="minorHAnsi" w:cs="Calibri"/>
                <w:sz w:val="22"/>
                <w:szCs w:val="22"/>
                <w:lang w:eastAsia="de-DE"/>
              </w:rPr>
              <w:t xml:space="preserve">- </w:t>
            </w:r>
            <w:r w:rsidRPr="007A7B20">
              <w:rPr>
                <w:rFonts w:asciiTheme="minorHAnsi" w:eastAsia="Times New Roman" w:hAnsiTheme="minorHAnsi" w:cs="Calibri"/>
                <w:sz w:val="22"/>
                <w:szCs w:val="22"/>
                <w:lang w:eastAsia="de-DE"/>
              </w:rPr>
              <w:t>sich im literarischen Gespräch über unterschiedliche Sichtweisen zu einem literarischen Text verständigen und ein Textverständnis unter Einbezug von eigenen und fremden Lesarten formulieren,</w:t>
            </w:r>
            <w:r>
              <w:rPr>
                <w:rFonts w:asciiTheme="minorHAnsi" w:eastAsia="Times New Roman" w:hAnsiTheme="minorHAnsi" w:cs="Calibri"/>
                <w:sz w:val="22"/>
                <w:szCs w:val="22"/>
                <w:lang w:eastAsia="de-DE"/>
              </w:rPr>
              <w:t xml:space="preserve"> (T)</w:t>
            </w:r>
          </w:p>
          <w:p w14:paraId="634E634E" w14:textId="1F671292" w:rsidR="00627A3B" w:rsidRPr="002C5D91" w:rsidRDefault="00627A3B" w:rsidP="002C5D91">
            <w:pPr>
              <w:rPr>
                <w:rFonts w:asciiTheme="minorHAnsi" w:hAnsiTheme="minorHAnsi" w:cs="Calibri"/>
                <w:sz w:val="22"/>
                <w:szCs w:val="22"/>
              </w:rPr>
            </w:pPr>
            <w:r>
              <w:rPr>
                <w:rFonts w:asciiTheme="minorHAnsi" w:eastAsia="Times New Roman" w:hAnsiTheme="minorHAnsi" w:cs="Calibri"/>
                <w:sz w:val="22"/>
                <w:szCs w:val="22"/>
                <w:lang w:eastAsia="de-DE"/>
              </w:rPr>
              <w:t xml:space="preserve">- </w:t>
            </w:r>
            <w:r w:rsidR="00332B4B" w:rsidRPr="00332B4B">
              <w:rPr>
                <w:rFonts w:asciiTheme="minorHAnsi" w:eastAsia="Times New Roman" w:hAnsiTheme="minorHAnsi" w:cs="Calibri"/>
                <w:sz w:val="22"/>
                <w:szCs w:val="22"/>
                <w:lang w:eastAsia="de-DE"/>
              </w:rPr>
              <w:t>Gesprächs- und Arbeitsergebnisse in eigenen Worten zusammenfassen und bildungssprachlich angemessen präsentieren,</w:t>
            </w:r>
            <w:r w:rsidR="00332B4B">
              <w:rPr>
                <w:rFonts w:asciiTheme="minorHAnsi" w:eastAsia="Times New Roman" w:hAnsiTheme="minorHAnsi" w:cs="Calibri"/>
                <w:sz w:val="22"/>
                <w:szCs w:val="22"/>
                <w:lang w:eastAsia="de-DE"/>
              </w:rPr>
              <w:t xml:space="preserve"> (K)</w:t>
            </w:r>
          </w:p>
        </w:tc>
        <w:tc>
          <w:tcPr>
            <w:tcW w:w="2410" w:type="dxa"/>
            <w:tcBorders>
              <w:top w:val="single" w:sz="4" w:space="0" w:color="auto"/>
              <w:left w:val="single" w:sz="4" w:space="0" w:color="auto"/>
              <w:bottom w:val="single" w:sz="4" w:space="0" w:color="auto"/>
              <w:right w:val="single" w:sz="4" w:space="0" w:color="auto"/>
            </w:tcBorders>
            <w:hideMark/>
          </w:tcPr>
          <w:p w14:paraId="51448C30" w14:textId="0613F926" w:rsidR="002C5D91" w:rsidRPr="002C5D91" w:rsidRDefault="006B13FD" w:rsidP="002C5D91">
            <w:pPr>
              <w:rPr>
                <w:rFonts w:asciiTheme="minorHAnsi" w:hAnsiTheme="minorHAnsi" w:cs="Calibri"/>
                <w:sz w:val="22"/>
                <w:szCs w:val="22"/>
              </w:rPr>
            </w:pPr>
            <w:r w:rsidRPr="00913B10">
              <w:rPr>
                <w:rFonts w:asciiTheme="minorHAnsi" w:hAnsiTheme="minorHAnsi" w:cs="Calibri"/>
                <w:b/>
                <w:bCs/>
                <w:sz w:val="22"/>
                <w:szCs w:val="22"/>
              </w:rPr>
              <w:lastRenderedPageBreak/>
              <w:t>Kapitel</w:t>
            </w:r>
            <w:r>
              <w:rPr>
                <w:rFonts w:asciiTheme="minorHAnsi" w:hAnsiTheme="minorHAnsi" w:cs="Calibri"/>
                <w:sz w:val="22"/>
                <w:szCs w:val="22"/>
              </w:rPr>
              <w:t xml:space="preserve"> </w:t>
            </w:r>
            <w:r w:rsidR="00913B10" w:rsidRPr="00913B10">
              <w:rPr>
                <w:rFonts w:asciiTheme="minorHAnsi" w:hAnsiTheme="minorHAnsi" w:cs="Calibri"/>
                <w:b/>
                <w:bCs/>
                <w:sz w:val="22"/>
                <w:szCs w:val="22"/>
              </w:rPr>
              <w:t>6</w:t>
            </w:r>
            <w:r>
              <w:rPr>
                <w:rFonts w:asciiTheme="minorHAnsi" w:hAnsiTheme="minorHAnsi" w:cs="Calibri"/>
                <w:sz w:val="22"/>
                <w:szCs w:val="22"/>
              </w:rPr>
              <w:t xml:space="preserve">, </w:t>
            </w:r>
            <w:r w:rsidR="002C5D91" w:rsidRPr="002C5D91">
              <w:rPr>
                <w:rFonts w:asciiTheme="minorHAnsi" w:hAnsiTheme="minorHAnsi" w:cs="Calibri"/>
                <w:sz w:val="22"/>
                <w:szCs w:val="22"/>
              </w:rPr>
              <w:t xml:space="preserve">S. 141-168 und </w:t>
            </w:r>
            <w:r w:rsidR="002C5D91" w:rsidRPr="006B13FD">
              <w:rPr>
                <w:rFonts w:asciiTheme="minorHAnsi" w:hAnsiTheme="minorHAnsi" w:cs="Calibri"/>
                <w:i/>
                <w:iCs/>
                <w:sz w:val="22"/>
                <w:szCs w:val="22"/>
              </w:rPr>
              <w:t>Orientierungswissen</w:t>
            </w:r>
            <w:r>
              <w:rPr>
                <w:rFonts w:asciiTheme="minorHAnsi" w:hAnsiTheme="minorHAnsi" w:cs="Calibri"/>
                <w:sz w:val="22"/>
                <w:szCs w:val="22"/>
              </w:rPr>
              <w:t xml:space="preserve">: S. </w:t>
            </w:r>
            <w:r w:rsidR="002C5D91" w:rsidRPr="002C5D91">
              <w:rPr>
                <w:rFonts w:asciiTheme="minorHAnsi" w:hAnsiTheme="minorHAnsi" w:cs="Calibri"/>
                <w:sz w:val="22"/>
                <w:szCs w:val="22"/>
              </w:rPr>
              <w:t>340-345</w:t>
            </w:r>
            <w:r>
              <w:rPr>
                <w:rFonts w:asciiTheme="minorHAnsi" w:hAnsiTheme="minorHAnsi" w:cs="Calibri"/>
                <w:sz w:val="22"/>
                <w:szCs w:val="22"/>
              </w:rPr>
              <w:t xml:space="preserve">, </w:t>
            </w:r>
            <w:r w:rsidR="002C5D91" w:rsidRPr="002C5D91">
              <w:rPr>
                <w:rFonts w:asciiTheme="minorHAnsi" w:hAnsiTheme="minorHAnsi" w:cs="Calibri"/>
                <w:sz w:val="22"/>
                <w:szCs w:val="22"/>
              </w:rPr>
              <w:t>383</w:t>
            </w:r>
          </w:p>
        </w:tc>
        <w:tc>
          <w:tcPr>
            <w:tcW w:w="2268" w:type="dxa"/>
            <w:tcBorders>
              <w:top w:val="single" w:sz="4" w:space="0" w:color="auto"/>
              <w:left w:val="single" w:sz="4" w:space="0" w:color="auto"/>
              <w:bottom w:val="single" w:sz="4" w:space="0" w:color="auto"/>
              <w:right w:val="single" w:sz="4" w:space="0" w:color="auto"/>
            </w:tcBorders>
            <w:hideMark/>
          </w:tcPr>
          <w:p w14:paraId="4DC2FA02" w14:textId="77777777" w:rsidR="002C5D91" w:rsidRPr="002C5D91" w:rsidRDefault="002C5D91" w:rsidP="002C5D91">
            <w:pPr>
              <w:rPr>
                <w:rFonts w:asciiTheme="minorHAnsi" w:hAnsiTheme="minorHAnsi" w:cs="Calibri"/>
                <w:sz w:val="22"/>
                <w:szCs w:val="22"/>
              </w:rPr>
            </w:pPr>
            <w:r w:rsidRPr="002C5D91">
              <w:rPr>
                <w:rFonts w:asciiTheme="minorHAnsi" w:hAnsiTheme="minorHAnsi" w:cs="Calibri"/>
                <w:sz w:val="22"/>
                <w:szCs w:val="22"/>
              </w:rPr>
              <w:t>Wdh. Konjunktiv</w:t>
            </w:r>
          </w:p>
        </w:tc>
        <w:tc>
          <w:tcPr>
            <w:tcW w:w="3936" w:type="dxa"/>
            <w:tcBorders>
              <w:top w:val="single" w:sz="4" w:space="0" w:color="auto"/>
              <w:left w:val="single" w:sz="4" w:space="0" w:color="auto"/>
              <w:bottom w:val="single" w:sz="4" w:space="0" w:color="auto"/>
              <w:right w:val="single" w:sz="4" w:space="0" w:color="auto"/>
            </w:tcBorders>
            <w:hideMark/>
          </w:tcPr>
          <w:p w14:paraId="6312EA51" w14:textId="23BFB4D4" w:rsidR="002C5D91" w:rsidRPr="00887EF9" w:rsidRDefault="00656CBA" w:rsidP="002C5D91">
            <w:pPr>
              <w:rPr>
                <w:rFonts w:asciiTheme="minorHAnsi" w:hAnsiTheme="minorHAnsi" w:cs="Calibri"/>
                <w:sz w:val="22"/>
                <w:szCs w:val="22"/>
              </w:rPr>
            </w:pPr>
            <w:r w:rsidRPr="00887EF9">
              <w:rPr>
                <w:rFonts w:asciiTheme="minorHAnsi" w:hAnsiTheme="minorHAnsi" w:cs="Calibri"/>
                <w:b/>
                <w:bCs/>
                <w:sz w:val="22"/>
                <w:szCs w:val="22"/>
              </w:rPr>
              <w:t>Typ 4 b</w:t>
            </w:r>
            <w:r w:rsidRPr="00887EF9">
              <w:rPr>
                <w:rFonts w:asciiTheme="minorHAnsi" w:hAnsiTheme="minorHAnsi" w:cs="Calibri"/>
                <w:sz w:val="22"/>
                <w:szCs w:val="22"/>
              </w:rPr>
              <w:t xml:space="preserve">: </w:t>
            </w:r>
            <w:r w:rsidR="002C5D91" w:rsidRPr="00887EF9">
              <w:rPr>
                <w:rFonts w:asciiTheme="minorHAnsi" w:hAnsiTheme="minorHAnsi" w:cs="Calibri"/>
                <w:sz w:val="22"/>
                <w:szCs w:val="22"/>
              </w:rPr>
              <w:t xml:space="preserve">Eine Kurzgeschichte analysieren und interpretieren und Anwendung eines Kommunikationsmodells (Schulz von Thun) auf eine Gesprächssituation in einer Kurzgeschichte </w:t>
            </w:r>
          </w:p>
          <w:p w14:paraId="00C774B2" w14:textId="77777777" w:rsidR="00656CBA" w:rsidRPr="00887EF9" w:rsidRDefault="00656CBA" w:rsidP="002C5D91">
            <w:pPr>
              <w:rPr>
                <w:rFonts w:asciiTheme="minorHAnsi" w:hAnsiTheme="minorHAnsi" w:cs="Calibri"/>
                <w:sz w:val="22"/>
                <w:szCs w:val="22"/>
              </w:rPr>
            </w:pPr>
          </w:p>
          <w:p w14:paraId="4BFE0022" w14:textId="7ED48928" w:rsidR="00656CBA" w:rsidRPr="00887EF9" w:rsidRDefault="00656CBA" w:rsidP="002C5D91">
            <w:pPr>
              <w:rPr>
                <w:rFonts w:asciiTheme="minorHAnsi" w:hAnsiTheme="minorHAnsi" w:cs="Calibri"/>
                <w:sz w:val="22"/>
                <w:szCs w:val="22"/>
              </w:rPr>
            </w:pPr>
            <w:r w:rsidRPr="00887EF9">
              <w:rPr>
                <w:rFonts w:asciiTheme="minorHAnsi" w:eastAsia="Arial" w:hAnsiTheme="minorHAnsi"/>
                <w:sz w:val="22"/>
                <w:szCs w:val="22"/>
              </w:rPr>
              <w:t>Dauer in Minuten: 90</w:t>
            </w:r>
          </w:p>
        </w:tc>
      </w:tr>
    </w:tbl>
    <w:p w14:paraId="4BB68AAE" w14:textId="77777777" w:rsidR="002C5D91" w:rsidRPr="002C5D91" w:rsidRDefault="002C5D91" w:rsidP="002C5D91">
      <w:pPr>
        <w:spacing w:after="0" w:line="240" w:lineRule="auto"/>
        <w:rPr>
          <w:rFonts w:eastAsia="Calibri" w:cs="Calibri"/>
          <w:kern w:val="0"/>
          <w:sz w:val="22"/>
          <w:szCs w:val="22"/>
          <w14:ligatures w14:val="none"/>
        </w:rPr>
      </w:pPr>
    </w:p>
    <w:p w14:paraId="2DDDF801" w14:textId="77777777" w:rsidR="002C5D91" w:rsidRDefault="002C5D91" w:rsidP="002F45AB">
      <w:pPr>
        <w:jc w:val="both"/>
        <w:rPr>
          <w:rFonts w:asciiTheme="majorHAnsi" w:hAnsiTheme="majorHAnsi"/>
          <w:b/>
          <w:bCs/>
          <w:color w:val="000000" w:themeColor="text1"/>
          <w:sz w:val="28"/>
          <w:szCs w:val="28"/>
        </w:rPr>
      </w:pPr>
    </w:p>
    <w:p w14:paraId="134A107E" w14:textId="31D52CBB" w:rsidR="0051061B" w:rsidRDefault="00B15D8B" w:rsidP="0051061B">
      <w:pPr>
        <w:rPr>
          <w:rFonts w:asciiTheme="majorHAnsi" w:hAnsiTheme="majorHAnsi"/>
          <w:b/>
          <w:bCs/>
          <w:color w:val="000000" w:themeColor="text1"/>
          <w:sz w:val="28"/>
          <w:szCs w:val="28"/>
        </w:rPr>
      </w:pPr>
      <w:r>
        <w:rPr>
          <w:rFonts w:asciiTheme="majorHAnsi" w:hAnsiTheme="majorHAnsi"/>
          <w:b/>
          <w:bCs/>
          <w:color w:val="000000" w:themeColor="text1"/>
          <w:sz w:val="28"/>
          <w:szCs w:val="28"/>
        </w:rPr>
        <w:br w:type="page"/>
      </w:r>
    </w:p>
    <w:tbl>
      <w:tblPr>
        <w:tblW w:w="142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3882"/>
        <w:gridCol w:w="2444"/>
        <w:gridCol w:w="2217"/>
        <w:gridCol w:w="3184"/>
      </w:tblGrid>
      <w:tr w:rsidR="009037FF" w:rsidRPr="0051061B" w14:paraId="529D84F8" w14:textId="77777777" w:rsidTr="00C77FAD">
        <w:trPr>
          <w:trHeight w:val="300"/>
        </w:trPr>
        <w:tc>
          <w:tcPr>
            <w:tcW w:w="14271" w:type="dxa"/>
            <w:gridSpan w:val="5"/>
            <w:tcBorders>
              <w:top w:val="single" w:sz="6" w:space="0" w:color="auto"/>
              <w:left w:val="single" w:sz="6" w:space="0" w:color="auto"/>
              <w:bottom w:val="single" w:sz="6" w:space="0" w:color="auto"/>
              <w:right w:val="single" w:sz="6" w:space="0" w:color="auto"/>
            </w:tcBorders>
            <w:shd w:val="clear" w:color="auto" w:fill="CAEDFB" w:themeFill="accent4" w:themeFillTint="33"/>
          </w:tcPr>
          <w:p w14:paraId="496213C7" w14:textId="5E891D27" w:rsidR="009037FF" w:rsidRPr="0051061B" w:rsidRDefault="00B15D8B" w:rsidP="00B15D8B">
            <w:pPr>
              <w:tabs>
                <w:tab w:val="left" w:pos="5775"/>
                <w:tab w:val="center" w:pos="7128"/>
              </w:tabs>
              <w:spacing w:after="0"/>
              <w:rPr>
                <w:rFonts w:asciiTheme="majorHAnsi" w:hAnsiTheme="majorHAnsi"/>
                <w:b/>
                <w:bCs/>
                <w:color w:val="000000" w:themeColor="text1"/>
                <w:sz w:val="28"/>
                <w:szCs w:val="28"/>
              </w:rPr>
            </w:pPr>
            <w:r>
              <w:rPr>
                <w:rFonts w:asciiTheme="majorHAnsi" w:eastAsia="Arial" w:hAnsiTheme="majorHAnsi"/>
                <w:b/>
                <w:bCs/>
                <w:sz w:val="28"/>
                <w:szCs w:val="28"/>
              </w:rPr>
              <w:lastRenderedPageBreak/>
              <w:tab/>
            </w:r>
            <w:r>
              <w:rPr>
                <w:rFonts w:asciiTheme="majorHAnsi" w:eastAsia="Arial" w:hAnsiTheme="majorHAnsi"/>
                <w:b/>
                <w:bCs/>
                <w:sz w:val="28"/>
                <w:szCs w:val="28"/>
              </w:rPr>
              <w:tab/>
            </w:r>
            <w:r w:rsidR="009037FF" w:rsidRPr="00704E0D">
              <w:rPr>
                <w:rFonts w:asciiTheme="majorHAnsi" w:eastAsia="Arial" w:hAnsiTheme="majorHAnsi"/>
                <w:b/>
                <w:bCs/>
                <w:sz w:val="28"/>
                <w:szCs w:val="28"/>
              </w:rPr>
              <w:t xml:space="preserve">Jahrgangsstufe </w:t>
            </w:r>
            <w:r w:rsidR="009037FF">
              <w:rPr>
                <w:rFonts w:asciiTheme="majorHAnsi" w:eastAsia="Arial" w:hAnsiTheme="majorHAnsi"/>
                <w:b/>
                <w:bCs/>
                <w:sz w:val="28"/>
                <w:szCs w:val="28"/>
              </w:rPr>
              <w:t>10</w:t>
            </w:r>
          </w:p>
        </w:tc>
      </w:tr>
      <w:tr w:rsidR="009037FF" w:rsidRPr="0051061B" w14:paraId="3644E467" w14:textId="77777777" w:rsidTr="00C77FAD">
        <w:trPr>
          <w:trHeight w:val="300"/>
        </w:trPr>
        <w:tc>
          <w:tcPr>
            <w:tcW w:w="2544" w:type="dxa"/>
            <w:tcBorders>
              <w:top w:val="single" w:sz="6" w:space="0" w:color="auto"/>
              <w:left w:val="single" w:sz="6" w:space="0" w:color="auto"/>
              <w:bottom w:val="single" w:sz="6" w:space="0" w:color="auto"/>
              <w:right w:val="single" w:sz="6" w:space="0" w:color="auto"/>
            </w:tcBorders>
            <w:hideMark/>
          </w:tcPr>
          <w:p w14:paraId="695C61C7" w14:textId="49915243" w:rsidR="0051061B" w:rsidRPr="0051061B" w:rsidRDefault="0051061B" w:rsidP="0051061B">
            <w:pPr>
              <w:rPr>
                <w:rFonts w:asciiTheme="majorHAnsi" w:hAnsiTheme="majorHAnsi"/>
                <w:b/>
                <w:bCs/>
                <w:color w:val="000000" w:themeColor="text1"/>
                <w:sz w:val="22"/>
                <w:szCs w:val="22"/>
              </w:rPr>
            </w:pPr>
            <w:r w:rsidRPr="0051061B">
              <w:rPr>
                <w:rFonts w:asciiTheme="majorHAnsi" w:hAnsiTheme="majorHAnsi"/>
                <w:b/>
                <w:bCs/>
                <w:color w:val="000000" w:themeColor="text1"/>
                <w:sz w:val="22"/>
                <w:szCs w:val="22"/>
              </w:rPr>
              <w:t>Unterrichtsvorhaben </w:t>
            </w:r>
          </w:p>
        </w:tc>
        <w:tc>
          <w:tcPr>
            <w:tcW w:w="3882" w:type="dxa"/>
            <w:tcBorders>
              <w:top w:val="single" w:sz="6" w:space="0" w:color="auto"/>
              <w:left w:val="single" w:sz="6" w:space="0" w:color="auto"/>
              <w:bottom w:val="single" w:sz="6" w:space="0" w:color="auto"/>
              <w:right w:val="single" w:sz="6" w:space="0" w:color="auto"/>
            </w:tcBorders>
            <w:hideMark/>
          </w:tcPr>
          <w:p w14:paraId="1C56627B" w14:textId="0DA0F027" w:rsidR="0051061B" w:rsidRPr="0051061B" w:rsidRDefault="0051061B" w:rsidP="0051061B">
            <w:pPr>
              <w:rPr>
                <w:rFonts w:asciiTheme="majorHAnsi" w:hAnsiTheme="majorHAnsi"/>
                <w:b/>
                <w:bCs/>
                <w:color w:val="000000" w:themeColor="text1"/>
                <w:sz w:val="22"/>
                <w:szCs w:val="22"/>
              </w:rPr>
            </w:pPr>
            <w:r w:rsidRPr="0051061B">
              <w:rPr>
                <w:rFonts w:asciiTheme="majorHAnsi" w:hAnsiTheme="majorHAnsi"/>
                <w:b/>
                <w:bCs/>
                <w:color w:val="000000" w:themeColor="text1"/>
                <w:sz w:val="22"/>
                <w:szCs w:val="22"/>
              </w:rPr>
              <w:t xml:space="preserve">Kompetenzschwerpunkt </w:t>
            </w:r>
          </w:p>
        </w:tc>
        <w:tc>
          <w:tcPr>
            <w:tcW w:w="2444" w:type="dxa"/>
            <w:tcBorders>
              <w:top w:val="single" w:sz="6" w:space="0" w:color="auto"/>
              <w:left w:val="single" w:sz="6" w:space="0" w:color="auto"/>
              <w:bottom w:val="single" w:sz="6" w:space="0" w:color="auto"/>
              <w:right w:val="single" w:sz="6" w:space="0" w:color="auto"/>
            </w:tcBorders>
            <w:hideMark/>
          </w:tcPr>
          <w:p w14:paraId="3BDFBCEF" w14:textId="0F3174DD" w:rsidR="009037FF" w:rsidRPr="009037FF" w:rsidRDefault="0051061B" w:rsidP="009037FF">
            <w:pPr>
              <w:rPr>
                <w:rFonts w:asciiTheme="majorHAnsi" w:hAnsiTheme="majorHAnsi"/>
                <w:b/>
                <w:bCs/>
                <w:color w:val="000000" w:themeColor="text1"/>
                <w:sz w:val="22"/>
                <w:szCs w:val="22"/>
              </w:rPr>
            </w:pPr>
            <w:r w:rsidRPr="0051061B">
              <w:rPr>
                <w:rFonts w:asciiTheme="majorHAnsi" w:hAnsiTheme="majorHAnsi"/>
                <w:b/>
                <w:bCs/>
                <w:color w:val="000000" w:themeColor="text1"/>
                <w:sz w:val="22"/>
                <w:szCs w:val="22"/>
              </w:rPr>
              <w:t xml:space="preserve">Bezug zum Lehrwerk </w:t>
            </w:r>
          </w:p>
          <w:p w14:paraId="115FEC40" w14:textId="52F90FC9" w:rsidR="0051061B" w:rsidRPr="0051061B" w:rsidRDefault="0051061B" w:rsidP="0051061B">
            <w:pPr>
              <w:rPr>
                <w:rFonts w:asciiTheme="majorHAnsi" w:hAnsiTheme="majorHAnsi"/>
                <w:b/>
                <w:bCs/>
                <w:color w:val="000000" w:themeColor="text1"/>
                <w:sz w:val="22"/>
                <w:szCs w:val="22"/>
              </w:rPr>
            </w:pPr>
          </w:p>
        </w:tc>
        <w:tc>
          <w:tcPr>
            <w:tcW w:w="2217" w:type="dxa"/>
            <w:tcBorders>
              <w:top w:val="single" w:sz="6" w:space="0" w:color="auto"/>
              <w:left w:val="single" w:sz="6" w:space="0" w:color="auto"/>
              <w:bottom w:val="single" w:sz="6" w:space="0" w:color="auto"/>
              <w:right w:val="single" w:sz="6" w:space="0" w:color="auto"/>
            </w:tcBorders>
            <w:hideMark/>
          </w:tcPr>
          <w:p w14:paraId="6CD62532" w14:textId="49440ED0" w:rsidR="0051061B" w:rsidRPr="0051061B" w:rsidRDefault="0051061B" w:rsidP="009037FF">
            <w:pPr>
              <w:rPr>
                <w:rFonts w:asciiTheme="majorHAnsi" w:hAnsiTheme="majorHAnsi"/>
                <w:b/>
                <w:bCs/>
                <w:color w:val="000000" w:themeColor="text1"/>
                <w:sz w:val="22"/>
                <w:szCs w:val="22"/>
              </w:rPr>
            </w:pPr>
            <w:r w:rsidRPr="0051061B">
              <w:rPr>
                <w:rFonts w:asciiTheme="majorHAnsi" w:hAnsiTheme="majorHAnsi"/>
                <w:b/>
                <w:bCs/>
                <w:color w:val="000000" w:themeColor="text1"/>
                <w:sz w:val="22"/>
                <w:szCs w:val="22"/>
              </w:rPr>
              <w:t xml:space="preserve">Reflexion über Sprache und </w:t>
            </w:r>
            <w:r w:rsidR="009037FF" w:rsidRPr="009037FF">
              <w:rPr>
                <w:rFonts w:asciiTheme="majorHAnsi" w:hAnsiTheme="majorHAnsi"/>
                <w:b/>
                <w:bCs/>
                <w:color w:val="000000" w:themeColor="text1"/>
                <w:sz w:val="22"/>
                <w:szCs w:val="22"/>
              </w:rPr>
              <w:t>Orthografie</w:t>
            </w:r>
            <w:r w:rsidRPr="0051061B">
              <w:rPr>
                <w:rFonts w:asciiTheme="majorHAnsi" w:hAnsiTheme="majorHAnsi"/>
                <w:b/>
                <w:bCs/>
                <w:color w:val="000000" w:themeColor="text1"/>
                <w:sz w:val="22"/>
                <w:szCs w:val="22"/>
              </w:rPr>
              <w:t> </w:t>
            </w:r>
          </w:p>
        </w:tc>
        <w:tc>
          <w:tcPr>
            <w:tcW w:w="3184" w:type="dxa"/>
            <w:tcBorders>
              <w:top w:val="single" w:sz="6" w:space="0" w:color="auto"/>
              <w:left w:val="single" w:sz="6" w:space="0" w:color="auto"/>
              <w:bottom w:val="single" w:sz="6" w:space="0" w:color="auto"/>
              <w:right w:val="single" w:sz="6" w:space="0" w:color="auto"/>
            </w:tcBorders>
            <w:hideMark/>
          </w:tcPr>
          <w:p w14:paraId="56F2A8DC" w14:textId="43E1FA71" w:rsidR="0051061B" w:rsidRPr="0051061B" w:rsidRDefault="009037FF" w:rsidP="009037FF">
            <w:pPr>
              <w:rPr>
                <w:rFonts w:asciiTheme="majorHAnsi" w:hAnsiTheme="majorHAnsi"/>
                <w:b/>
                <w:bCs/>
                <w:color w:val="000000" w:themeColor="text1"/>
                <w:sz w:val="22"/>
                <w:szCs w:val="22"/>
              </w:rPr>
            </w:pPr>
            <w:r w:rsidRPr="009037FF">
              <w:rPr>
                <w:rFonts w:asciiTheme="majorHAnsi" w:eastAsia="Arial" w:hAnsiTheme="majorHAnsi"/>
                <w:b/>
                <w:bCs/>
                <w:sz w:val="22"/>
                <w:szCs w:val="22"/>
              </w:rPr>
              <w:t xml:space="preserve">Klassenarbeit </w:t>
            </w:r>
            <w:r w:rsidRPr="009037FF">
              <w:rPr>
                <w:rFonts w:asciiTheme="majorHAnsi" w:hAnsiTheme="majorHAnsi"/>
                <w:b/>
                <w:bCs/>
                <w:sz w:val="22"/>
                <w:szCs w:val="22"/>
              </w:rPr>
              <w:t>bzw. Leistungsüberprüfung</w:t>
            </w:r>
          </w:p>
        </w:tc>
      </w:tr>
      <w:tr w:rsidR="009037FF" w:rsidRPr="0051061B" w14:paraId="03AD4C59" w14:textId="77777777" w:rsidTr="00C77FAD">
        <w:trPr>
          <w:trHeight w:val="300"/>
        </w:trPr>
        <w:tc>
          <w:tcPr>
            <w:tcW w:w="2544" w:type="dxa"/>
            <w:tcBorders>
              <w:top w:val="single" w:sz="6" w:space="0" w:color="auto"/>
              <w:left w:val="single" w:sz="6" w:space="0" w:color="auto"/>
              <w:bottom w:val="single" w:sz="6" w:space="0" w:color="auto"/>
              <w:right w:val="single" w:sz="6" w:space="0" w:color="auto"/>
            </w:tcBorders>
            <w:hideMark/>
          </w:tcPr>
          <w:p w14:paraId="0112C930" w14:textId="77777777" w:rsidR="0051061B" w:rsidRDefault="00656CBA" w:rsidP="0051061B">
            <w:pPr>
              <w:rPr>
                <w:b/>
                <w:bCs/>
                <w:color w:val="000000" w:themeColor="text1"/>
                <w:sz w:val="22"/>
                <w:szCs w:val="22"/>
              </w:rPr>
            </w:pPr>
            <w:r>
              <w:rPr>
                <w:b/>
                <w:bCs/>
                <w:color w:val="000000" w:themeColor="text1"/>
                <w:sz w:val="22"/>
                <w:szCs w:val="22"/>
              </w:rPr>
              <w:t xml:space="preserve">1. </w:t>
            </w:r>
            <w:r w:rsidR="0051061B" w:rsidRPr="0051061B">
              <w:rPr>
                <w:b/>
                <w:bCs/>
                <w:color w:val="000000" w:themeColor="text1"/>
                <w:sz w:val="22"/>
                <w:szCs w:val="22"/>
              </w:rPr>
              <w:t>Informieren Identität: Social Media, Gender, kulturelle und politische Identität </w:t>
            </w:r>
          </w:p>
          <w:p w14:paraId="69910F6C" w14:textId="31FFE289" w:rsidR="006373D1" w:rsidRDefault="006373D1" w:rsidP="006373D1">
            <w:pPr>
              <w:rPr>
                <w:rFonts w:eastAsia="Arial"/>
                <w:sz w:val="22"/>
                <w:szCs w:val="22"/>
              </w:rPr>
            </w:pPr>
            <w:r w:rsidRPr="002C51E1">
              <w:rPr>
                <w:rFonts w:eastAsia="Arial"/>
                <w:b/>
                <w:bCs/>
                <w:sz w:val="22"/>
                <w:szCs w:val="22"/>
              </w:rPr>
              <w:t xml:space="preserve">Zeitbedarf: </w:t>
            </w:r>
            <w:r w:rsidRPr="002C51E1">
              <w:rPr>
                <w:rFonts w:eastAsia="Arial"/>
                <w:sz w:val="22"/>
                <w:szCs w:val="22"/>
              </w:rPr>
              <w:t>ca.</w:t>
            </w:r>
            <w:r w:rsidR="002C51E1">
              <w:rPr>
                <w:rFonts w:eastAsia="Arial"/>
                <w:sz w:val="22"/>
                <w:szCs w:val="22"/>
              </w:rPr>
              <w:t xml:space="preserve"> </w:t>
            </w:r>
            <w:r w:rsidR="004D10C8">
              <w:rPr>
                <w:rFonts w:eastAsia="Arial"/>
                <w:sz w:val="22"/>
                <w:szCs w:val="22"/>
              </w:rPr>
              <w:t>20</w:t>
            </w:r>
          </w:p>
          <w:p w14:paraId="24906E66"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überblickend informieren </w:t>
            </w:r>
          </w:p>
          <w:p w14:paraId="53E7FF0B"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sachlich-distanziert formulieren </w:t>
            </w:r>
          </w:p>
          <w:p w14:paraId="0630277C"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einen Text gliedern </w:t>
            </w:r>
          </w:p>
          <w:p w14:paraId="00677566"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Aspekte aus Materialien herausarbeiten </w:t>
            </w:r>
          </w:p>
          <w:p w14:paraId="1C0F8A1F"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Informationen verstehen, vergleichen und verknüpfen </w:t>
            </w:r>
          </w:p>
          <w:p w14:paraId="1B32865B"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Informationen reorganisieren </w:t>
            </w:r>
          </w:p>
          <w:p w14:paraId="7C5910AB"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mit eigenen Worten erläutern </w:t>
            </w:r>
          </w:p>
          <w:p w14:paraId="7FE1787D"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problemorientiertes Schreiben </w:t>
            </w:r>
          </w:p>
          <w:p w14:paraId="7793A55F"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 xml:space="preserve">selbst die Funktionen "appellieren", "argumentieren", </w:t>
            </w:r>
            <w:r w:rsidRPr="0051061B">
              <w:rPr>
                <w:color w:val="000000" w:themeColor="text1"/>
                <w:sz w:val="22"/>
                <w:szCs w:val="22"/>
              </w:rPr>
              <w:lastRenderedPageBreak/>
              <w:t>"informieren" und "kritisieren" anwenden </w:t>
            </w:r>
          </w:p>
          <w:p w14:paraId="763C2578"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Grafiken auswerten </w:t>
            </w:r>
          </w:p>
          <w:p w14:paraId="7C766573" w14:textId="77777777" w:rsidR="00225A68" w:rsidRPr="0051061B" w:rsidRDefault="00225A68" w:rsidP="00225A68">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Zitation und Paraphrase </w:t>
            </w:r>
          </w:p>
          <w:p w14:paraId="66FD386D" w14:textId="77777777" w:rsidR="00B15D8B" w:rsidRDefault="00B15D8B" w:rsidP="006373D1">
            <w:pPr>
              <w:rPr>
                <w:rFonts w:eastAsia="Arial"/>
                <w:sz w:val="22"/>
                <w:szCs w:val="22"/>
              </w:rPr>
            </w:pPr>
          </w:p>
          <w:p w14:paraId="624AA331" w14:textId="28D2212A" w:rsidR="00B15D8B" w:rsidRDefault="00B15D8B" w:rsidP="006373D1">
            <w:pPr>
              <w:rPr>
                <w:rFonts w:eastAsia="Arial"/>
                <w:b/>
                <w:bCs/>
                <w:sz w:val="22"/>
                <w:szCs w:val="22"/>
              </w:rPr>
            </w:pPr>
            <w:r w:rsidRPr="00052CEC">
              <w:rPr>
                <w:rFonts w:eastAsia="Arial"/>
                <w:b/>
                <w:bCs/>
                <w:sz w:val="22"/>
                <w:szCs w:val="22"/>
              </w:rPr>
              <w:t>Inhaltliche Schwerpunkte</w:t>
            </w:r>
            <w:r w:rsidR="00BD2A4B" w:rsidRPr="00052CEC">
              <w:rPr>
                <w:rFonts w:eastAsia="Arial"/>
                <w:b/>
                <w:bCs/>
                <w:sz w:val="22"/>
                <w:szCs w:val="22"/>
              </w:rPr>
              <w:t>:</w:t>
            </w:r>
          </w:p>
          <w:p w14:paraId="78595441" w14:textId="692CB2A4" w:rsidR="00052CEC" w:rsidRDefault="00052CEC" w:rsidP="001A4DCD">
            <w:pPr>
              <w:spacing w:after="0"/>
              <w:rPr>
                <w:rFonts w:eastAsia="Arial"/>
                <w:sz w:val="22"/>
                <w:szCs w:val="22"/>
              </w:rPr>
            </w:pPr>
            <w:r>
              <w:rPr>
                <w:rFonts w:eastAsia="Arial"/>
                <w:b/>
                <w:bCs/>
                <w:sz w:val="22"/>
                <w:szCs w:val="22"/>
              </w:rPr>
              <w:t xml:space="preserve">Sprache: </w:t>
            </w:r>
            <w:r w:rsidR="001536EF" w:rsidRPr="001536EF">
              <w:rPr>
                <w:rFonts w:eastAsia="Arial"/>
                <w:sz w:val="22"/>
                <w:szCs w:val="22"/>
              </w:rPr>
              <w:t>Kohärenz, Textaufbau, sprachliche Mittel</w:t>
            </w:r>
            <w:r w:rsidR="001536EF">
              <w:rPr>
                <w:rFonts w:eastAsia="Arial"/>
                <w:sz w:val="22"/>
                <w:szCs w:val="22"/>
              </w:rPr>
              <w:t xml:space="preserve">, </w:t>
            </w:r>
            <w:r w:rsidR="001536EF" w:rsidRPr="001536EF">
              <w:rPr>
                <w:rFonts w:eastAsia="Arial"/>
                <w:sz w:val="22"/>
                <w:szCs w:val="22"/>
              </w:rPr>
              <w:t>Diskriminierung durch Sprache</w:t>
            </w:r>
            <w:r w:rsidR="001536EF">
              <w:rPr>
                <w:rFonts w:eastAsia="Arial"/>
                <w:sz w:val="22"/>
                <w:szCs w:val="22"/>
              </w:rPr>
              <w:t xml:space="preserve">, </w:t>
            </w:r>
            <w:r w:rsidR="00782B7D" w:rsidRPr="00782B7D">
              <w:rPr>
                <w:rFonts w:eastAsia="Arial"/>
                <w:sz w:val="22"/>
                <w:szCs w:val="22"/>
              </w:rPr>
              <w:t>Sprachwandel</w:t>
            </w:r>
          </w:p>
          <w:p w14:paraId="4AC69D03" w14:textId="6632A5E0" w:rsidR="00782B7D" w:rsidRPr="001A4DCD" w:rsidRDefault="001A4DCD" w:rsidP="006373D1">
            <w:pPr>
              <w:rPr>
                <w:rFonts w:eastAsia="Arial"/>
                <w:sz w:val="22"/>
                <w:szCs w:val="22"/>
              </w:rPr>
            </w:pPr>
            <w:r>
              <w:rPr>
                <w:rFonts w:eastAsia="Arial"/>
                <w:b/>
                <w:bCs/>
                <w:sz w:val="22"/>
                <w:szCs w:val="22"/>
              </w:rPr>
              <w:t xml:space="preserve">Texte: </w:t>
            </w:r>
            <w:r w:rsidR="00E84F32" w:rsidRPr="00E84F32">
              <w:rPr>
                <w:rFonts w:eastAsia="Arial"/>
                <w:sz w:val="22"/>
                <w:szCs w:val="22"/>
              </w:rPr>
              <w:t>verschiedenartige kontinuierliche und diskontinuierliche Texte zu einem Thema</w:t>
            </w:r>
            <w:r w:rsidR="00E84F32">
              <w:rPr>
                <w:rFonts w:eastAsia="Arial"/>
                <w:sz w:val="22"/>
                <w:szCs w:val="22"/>
              </w:rPr>
              <w:t xml:space="preserve">, </w:t>
            </w:r>
            <w:r w:rsidR="00E84F32" w:rsidRPr="00E84F32">
              <w:rPr>
                <w:rFonts w:eastAsia="Arial"/>
                <w:sz w:val="22"/>
                <w:szCs w:val="22"/>
              </w:rPr>
              <w:t>satzübergreifende Muster der Textorganisation</w:t>
            </w:r>
          </w:p>
          <w:p w14:paraId="1712884D" w14:textId="77777777" w:rsidR="00BD2A4B" w:rsidRPr="00704E0D" w:rsidRDefault="00BD2A4B" w:rsidP="006373D1">
            <w:pPr>
              <w:rPr>
                <w:rFonts w:eastAsia="Arial"/>
                <w:sz w:val="22"/>
                <w:szCs w:val="22"/>
              </w:rPr>
            </w:pPr>
          </w:p>
          <w:p w14:paraId="0BFB0D27" w14:textId="02A37B2B" w:rsidR="006373D1" w:rsidRPr="0051061B" w:rsidRDefault="006373D1" w:rsidP="0051061B">
            <w:pPr>
              <w:rPr>
                <w:b/>
                <w:bCs/>
                <w:color w:val="000000" w:themeColor="text1"/>
                <w:sz w:val="22"/>
                <w:szCs w:val="22"/>
              </w:rPr>
            </w:pPr>
          </w:p>
        </w:tc>
        <w:tc>
          <w:tcPr>
            <w:tcW w:w="3882" w:type="dxa"/>
            <w:tcBorders>
              <w:top w:val="single" w:sz="6" w:space="0" w:color="auto"/>
              <w:left w:val="single" w:sz="6" w:space="0" w:color="auto"/>
              <w:bottom w:val="single" w:sz="6" w:space="0" w:color="auto"/>
              <w:right w:val="single" w:sz="6" w:space="0" w:color="auto"/>
            </w:tcBorders>
            <w:hideMark/>
          </w:tcPr>
          <w:p w14:paraId="23CE4548" w14:textId="77777777" w:rsidR="00BD2A4B" w:rsidRDefault="00BD2A4B" w:rsidP="009037FF">
            <w:pPr>
              <w:spacing w:after="0"/>
              <w:rPr>
                <w:b/>
                <w:bCs/>
                <w:color w:val="000000" w:themeColor="text1"/>
                <w:sz w:val="22"/>
                <w:szCs w:val="22"/>
              </w:rPr>
            </w:pPr>
            <w:r w:rsidRPr="00BD2A4B">
              <w:rPr>
                <w:b/>
                <w:bCs/>
                <w:color w:val="000000" w:themeColor="text1"/>
                <w:sz w:val="22"/>
                <w:szCs w:val="22"/>
              </w:rPr>
              <w:lastRenderedPageBreak/>
              <w:t xml:space="preserve">Rezeption: </w:t>
            </w:r>
          </w:p>
          <w:p w14:paraId="537C27DB" w14:textId="5B455FCC" w:rsidR="00BD2A4B" w:rsidRDefault="002F770C" w:rsidP="002F770C">
            <w:pPr>
              <w:spacing w:after="0"/>
              <w:rPr>
                <w:color w:val="000000" w:themeColor="text1"/>
                <w:sz w:val="22"/>
                <w:szCs w:val="22"/>
              </w:rPr>
            </w:pPr>
            <w:r w:rsidRPr="002F770C">
              <w:rPr>
                <w:color w:val="000000" w:themeColor="text1"/>
                <w:sz w:val="22"/>
                <w:szCs w:val="22"/>
              </w:rPr>
              <w:t>- anhand von Beispielen historische und aktuelle Erscheinungen des Sprachwandels erläutern (</w:t>
            </w:r>
            <w:r w:rsidR="00FA4995">
              <w:rPr>
                <w:color w:val="000000" w:themeColor="text1"/>
                <w:sz w:val="22"/>
                <w:szCs w:val="22"/>
              </w:rPr>
              <w:t xml:space="preserve">mediale Einflüsse, </w:t>
            </w:r>
            <w:r w:rsidRPr="002F770C">
              <w:rPr>
                <w:color w:val="000000" w:themeColor="text1"/>
                <w:sz w:val="22"/>
                <w:szCs w:val="22"/>
              </w:rPr>
              <w:t>geschlechtergerechte Sprache),</w:t>
            </w:r>
            <w:r>
              <w:rPr>
                <w:color w:val="000000" w:themeColor="text1"/>
                <w:sz w:val="22"/>
                <w:szCs w:val="22"/>
              </w:rPr>
              <w:t xml:space="preserve"> (S)</w:t>
            </w:r>
          </w:p>
          <w:p w14:paraId="3266C60B" w14:textId="11286273" w:rsidR="002F770C" w:rsidRDefault="002F770C" w:rsidP="002F770C">
            <w:pPr>
              <w:spacing w:after="0"/>
              <w:rPr>
                <w:color w:val="000000" w:themeColor="text1"/>
                <w:sz w:val="22"/>
                <w:szCs w:val="22"/>
              </w:rPr>
            </w:pPr>
            <w:r>
              <w:rPr>
                <w:color w:val="000000" w:themeColor="text1"/>
                <w:sz w:val="22"/>
                <w:szCs w:val="22"/>
              </w:rPr>
              <w:t xml:space="preserve">- </w:t>
            </w:r>
            <w:r w:rsidR="00FA4995" w:rsidRPr="00FA4995">
              <w:rPr>
                <w:color w:val="000000" w:themeColor="text1"/>
                <w:sz w:val="22"/>
                <w:szCs w:val="22"/>
              </w:rPr>
              <w:t>Abweichungen von der Standardsprache im Kontext von Sprachwandel erläutern,</w:t>
            </w:r>
            <w:r w:rsidR="00FA4995">
              <w:rPr>
                <w:color w:val="000000" w:themeColor="text1"/>
                <w:sz w:val="22"/>
                <w:szCs w:val="22"/>
              </w:rPr>
              <w:t xml:space="preserve"> (S)</w:t>
            </w:r>
          </w:p>
          <w:p w14:paraId="26D9CAB8" w14:textId="0BF4753A" w:rsidR="00052CEC" w:rsidRDefault="00FA4995" w:rsidP="00225A68">
            <w:pPr>
              <w:spacing w:after="0"/>
              <w:rPr>
                <w:color w:val="000000" w:themeColor="text1"/>
                <w:sz w:val="22"/>
                <w:szCs w:val="22"/>
              </w:rPr>
            </w:pPr>
            <w:r>
              <w:rPr>
                <w:color w:val="000000" w:themeColor="text1"/>
                <w:sz w:val="22"/>
                <w:szCs w:val="22"/>
              </w:rPr>
              <w:t>-</w:t>
            </w:r>
            <w:r w:rsidR="00225A68">
              <w:rPr>
                <w:color w:val="000000" w:themeColor="text1"/>
                <w:sz w:val="22"/>
                <w:szCs w:val="22"/>
              </w:rPr>
              <w:t xml:space="preserve"> </w:t>
            </w:r>
            <w:r w:rsidR="00225A68" w:rsidRPr="00225A68">
              <w:rPr>
                <w:color w:val="000000" w:themeColor="text1"/>
                <w:sz w:val="22"/>
                <w:szCs w:val="22"/>
              </w:rPr>
              <w:t>sprachliche Zuschreibungen und Diskriminierungen (kulturell, geschlechterbezogen) beurteilen,</w:t>
            </w:r>
            <w:r w:rsidR="00225A68">
              <w:rPr>
                <w:color w:val="000000" w:themeColor="text1"/>
                <w:sz w:val="22"/>
                <w:szCs w:val="22"/>
              </w:rPr>
              <w:t xml:space="preserve"> (S)</w:t>
            </w:r>
          </w:p>
          <w:p w14:paraId="0C5EFA41" w14:textId="6A284654" w:rsidR="00D21C61" w:rsidRDefault="00225A68" w:rsidP="00D21C61">
            <w:pPr>
              <w:spacing w:after="0"/>
              <w:rPr>
                <w:color w:val="000000" w:themeColor="text1"/>
                <w:sz w:val="22"/>
                <w:szCs w:val="22"/>
              </w:rPr>
            </w:pPr>
            <w:r>
              <w:rPr>
                <w:color w:val="000000" w:themeColor="text1"/>
                <w:sz w:val="22"/>
                <w:szCs w:val="22"/>
              </w:rPr>
              <w:t xml:space="preserve">- </w:t>
            </w:r>
            <w:r w:rsidR="00D21C61" w:rsidRPr="00D21C61">
              <w:rPr>
                <w:color w:val="000000" w:themeColor="text1"/>
                <w:sz w:val="22"/>
                <w:szCs w:val="22"/>
              </w:rPr>
              <w:t>diskontinuierliche und kontinuierliche Sachtexte weitgehend selbstständig unter Berücksichtigung von Form, Inhalt und Funktion analysieren,</w:t>
            </w:r>
            <w:r w:rsidR="00D21C61">
              <w:rPr>
                <w:color w:val="000000" w:themeColor="text1"/>
                <w:sz w:val="22"/>
                <w:szCs w:val="22"/>
              </w:rPr>
              <w:t xml:space="preserve"> (T)</w:t>
            </w:r>
          </w:p>
          <w:p w14:paraId="5371C382" w14:textId="31A5C50E" w:rsidR="002F19EB" w:rsidRDefault="00D21C61" w:rsidP="0003085E">
            <w:pPr>
              <w:rPr>
                <w:color w:val="000000" w:themeColor="text1"/>
                <w:sz w:val="22"/>
                <w:szCs w:val="22"/>
              </w:rPr>
            </w:pPr>
            <w:r>
              <w:rPr>
                <w:color w:val="000000" w:themeColor="text1"/>
                <w:sz w:val="22"/>
                <w:szCs w:val="22"/>
              </w:rPr>
              <w:t xml:space="preserve">- </w:t>
            </w:r>
            <w:r w:rsidR="00712961" w:rsidRPr="00712961">
              <w:rPr>
                <w:color w:val="000000" w:themeColor="text1"/>
                <w:sz w:val="22"/>
                <w:szCs w:val="22"/>
              </w:rPr>
              <w:t>Sachtexte – auch in digitaler Form – im Hinblick auf Form, Inhalt und Funktion miteinander vergleichen und bewerten</w:t>
            </w:r>
            <w:r w:rsidR="00712961">
              <w:rPr>
                <w:color w:val="000000" w:themeColor="text1"/>
                <w:sz w:val="22"/>
                <w:szCs w:val="22"/>
              </w:rPr>
              <w:t>, (T)</w:t>
            </w:r>
          </w:p>
          <w:p w14:paraId="510C3F93" w14:textId="77777777" w:rsidR="0051061B" w:rsidRDefault="00052CEC" w:rsidP="006B4A59">
            <w:pPr>
              <w:spacing w:after="0"/>
              <w:rPr>
                <w:b/>
                <w:bCs/>
                <w:color w:val="000000" w:themeColor="text1"/>
                <w:sz w:val="22"/>
                <w:szCs w:val="22"/>
              </w:rPr>
            </w:pPr>
            <w:r w:rsidRPr="00052CEC">
              <w:rPr>
                <w:b/>
                <w:bCs/>
                <w:color w:val="000000" w:themeColor="text1"/>
                <w:sz w:val="22"/>
                <w:szCs w:val="22"/>
              </w:rPr>
              <w:t>Produktion:</w:t>
            </w:r>
          </w:p>
          <w:p w14:paraId="4D1595E3" w14:textId="77777777" w:rsidR="0003085E" w:rsidRDefault="006B4A59" w:rsidP="001A4DCD">
            <w:pPr>
              <w:spacing w:after="0"/>
              <w:rPr>
                <w:color w:val="000000" w:themeColor="text1"/>
                <w:sz w:val="22"/>
                <w:szCs w:val="22"/>
              </w:rPr>
            </w:pPr>
            <w:r>
              <w:rPr>
                <w:color w:val="000000" w:themeColor="text1"/>
                <w:sz w:val="22"/>
                <w:szCs w:val="22"/>
              </w:rPr>
              <w:t xml:space="preserve">- </w:t>
            </w:r>
            <w:r w:rsidRPr="006B4A59">
              <w:rPr>
                <w:color w:val="000000" w:themeColor="text1"/>
                <w:sz w:val="22"/>
                <w:szCs w:val="22"/>
              </w:rPr>
              <w:t xml:space="preserve">relevantes sprachliches Wissen zur Herstellung von Textkohärenz beim </w:t>
            </w:r>
          </w:p>
          <w:p w14:paraId="4A4A5F37" w14:textId="49AEAC52" w:rsidR="006B4A59" w:rsidRDefault="006B4A59" w:rsidP="001A4DCD">
            <w:pPr>
              <w:spacing w:after="0"/>
              <w:rPr>
                <w:color w:val="000000" w:themeColor="text1"/>
                <w:sz w:val="22"/>
                <w:szCs w:val="22"/>
              </w:rPr>
            </w:pPr>
            <w:r w:rsidRPr="006B4A59">
              <w:rPr>
                <w:color w:val="000000" w:themeColor="text1"/>
                <w:sz w:val="22"/>
                <w:szCs w:val="22"/>
              </w:rPr>
              <w:t>Schreiben eigener Texte einsetzen,</w:t>
            </w:r>
            <w:r>
              <w:rPr>
                <w:color w:val="000000" w:themeColor="text1"/>
                <w:sz w:val="22"/>
                <w:szCs w:val="22"/>
              </w:rPr>
              <w:t xml:space="preserve"> (S)</w:t>
            </w:r>
          </w:p>
          <w:p w14:paraId="714F1DB5" w14:textId="77777777" w:rsidR="006B4A59" w:rsidRDefault="001A4DCD" w:rsidP="001A4DCD">
            <w:pPr>
              <w:spacing w:after="0"/>
              <w:rPr>
                <w:color w:val="000000" w:themeColor="text1"/>
                <w:sz w:val="22"/>
                <w:szCs w:val="22"/>
              </w:rPr>
            </w:pPr>
            <w:r>
              <w:rPr>
                <w:color w:val="000000" w:themeColor="text1"/>
                <w:sz w:val="22"/>
                <w:szCs w:val="22"/>
              </w:rPr>
              <w:lastRenderedPageBreak/>
              <w:t xml:space="preserve">- </w:t>
            </w:r>
            <w:r w:rsidRPr="001A4DCD">
              <w:rPr>
                <w:color w:val="000000" w:themeColor="text1"/>
                <w:sz w:val="22"/>
                <w:szCs w:val="22"/>
              </w:rPr>
              <w:t>adressaten-, situationsangemessen, bildungssprachlich und fachsprachlich angemessen formulieren,</w:t>
            </w:r>
            <w:r>
              <w:rPr>
                <w:color w:val="000000" w:themeColor="text1"/>
                <w:sz w:val="22"/>
                <w:szCs w:val="22"/>
              </w:rPr>
              <w:t xml:space="preserve"> (S)</w:t>
            </w:r>
          </w:p>
          <w:p w14:paraId="29C00A7F" w14:textId="77777777" w:rsidR="001A4DCD" w:rsidRDefault="001A4DCD" w:rsidP="001A4DCD">
            <w:pPr>
              <w:spacing w:after="0"/>
              <w:rPr>
                <w:color w:val="000000" w:themeColor="text1"/>
                <w:sz w:val="22"/>
                <w:szCs w:val="22"/>
              </w:rPr>
            </w:pPr>
            <w:r>
              <w:rPr>
                <w:color w:val="000000" w:themeColor="text1"/>
                <w:sz w:val="22"/>
                <w:szCs w:val="22"/>
              </w:rPr>
              <w:t>-</w:t>
            </w:r>
            <w:r w:rsidR="002256F6">
              <w:rPr>
                <w:color w:val="000000" w:themeColor="text1"/>
                <w:sz w:val="22"/>
                <w:szCs w:val="22"/>
              </w:rPr>
              <w:t xml:space="preserve"> </w:t>
            </w:r>
            <w:r w:rsidR="002256F6" w:rsidRPr="002256F6">
              <w:rPr>
                <w:color w:val="000000" w:themeColor="text1"/>
                <w:sz w:val="22"/>
                <w:szCs w:val="22"/>
              </w:rPr>
              <w:t>weitgehend selbstständig die Relevanz des Informationsgehalts von Sachtexten für eigene Schreibziele beurteilen sowie informierende, argumentierende und appellative Textfunktionen für eigene Darstellungsabsichten sach-, adressaten- und situationsgerecht einsetzen,</w:t>
            </w:r>
            <w:r w:rsidR="002256F6">
              <w:rPr>
                <w:color w:val="000000" w:themeColor="text1"/>
                <w:sz w:val="22"/>
                <w:szCs w:val="22"/>
              </w:rPr>
              <w:t xml:space="preserve"> (T)</w:t>
            </w:r>
          </w:p>
          <w:p w14:paraId="17F90148" w14:textId="77777777" w:rsidR="009D5497" w:rsidRDefault="009D5497" w:rsidP="001A4DCD">
            <w:pPr>
              <w:spacing w:after="0"/>
              <w:rPr>
                <w:color w:val="000000" w:themeColor="text1"/>
                <w:sz w:val="22"/>
                <w:szCs w:val="22"/>
              </w:rPr>
            </w:pPr>
            <w:r>
              <w:rPr>
                <w:color w:val="000000" w:themeColor="text1"/>
                <w:sz w:val="22"/>
                <w:szCs w:val="22"/>
              </w:rPr>
              <w:t xml:space="preserve">- </w:t>
            </w:r>
            <w:r w:rsidRPr="009D5497">
              <w:rPr>
                <w:color w:val="000000" w:themeColor="text1"/>
                <w:sz w:val="22"/>
                <w:szCs w:val="22"/>
              </w:rPr>
              <w:t>Informationen auch aus selbst recherchierten Texten ermitteln und für das Schreiben eigener Texte einsetzen</w:t>
            </w:r>
            <w:r>
              <w:rPr>
                <w:color w:val="000000" w:themeColor="text1"/>
                <w:sz w:val="22"/>
                <w:szCs w:val="22"/>
              </w:rPr>
              <w:t>, (T)</w:t>
            </w:r>
          </w:p>
          <w:p w14:paraId="6FCDCFDD" w14:textId="77777777" w:rsidR="00DF0F53" w:rsidRDefault="00DF0F53" w:rsidP="001A4DCD">
            <w:pPr>
              <w:spacing w:after="0"/>
              <w:rPr>
                <w:color w:val="000000" w:themeColor="text1"/>
                <w:sz w:val="22"/>
                <w:szCs w:val="22"/>
              </w:rPr>
            </w:pPr>
            <w:r>
              <w:rPr>
                <w:color w:val="000000" w:themeColor="text1"/>
                <w:sz w:val="22"/>
                <w:szCs w:val="22"/>
              </w:rPr>
              <w:t xml:space="preserve">- </w:t>
            </w:r>
            <w:r w:rsidRPr="00DF0F53">
              <w:rPr>
                <w:color w:val="000000" w:themeColor="text1"/>
                <w:sz w:val="22"/>
                <w:szCs w:val="22"/>
              </w:rPr>
              <w:t>die Rollenanforderungen in Gesprächsformen (u.a. Debatte, kooperative Arbeitsformen, Gruppendiskussion) untersuchen und verschiedene Rollen (teilnehmend, beobachtend, moderierend) übernehmen,</w:t>
            </w:r>
            <w:r>
              <w:rPr>
                <w:color w:val="000000" w:themeColor="text1"/>
                <w:sz w:val="22"/>
                <w:szCs w:val="22"/>
              </w:rPr>
              <w:t xml:space="preserve"> (K)</w:t>
            </w:r>
          </w:p>
          <w:p w14:paraId="03DB7B0E" w14:textId="453AFFF8" w:rsidR="0003085E" w:rsidRPr="006B4A59" w:rsidRDefault="0003085E" w:rsidP="001A4DCD">
            <w:pPr>
              <w:spacing w:after="0"/>
              <w:rPr>
                <w:color w:val="000000" w:themeColor="text1"/>
                <w:sz w:val="22"/>
                <w:szCs w:val="22"/>
              </w:rPr>
            </w:pPr>
            <w:r>
              <w:rPr>
                <w:color w:val="000000" w:themeColor="text1"/>
                <w:sz w:val="22"/>
                <w:szCs w:val="22"/>
              </w:rPr>
              <w:t xml:space="preserve">- </w:t>
            </w:r>
            <w:r w:rsidRPr="0003085E">
              <w:rPr>
                <w:color w:val="000000" w:themeColor="text1"/>
                <w:sz w:val="22"/>
                <w:szCs w:val="22"/>
              </w:rPr>
              <w:t>selbstständig unterschiedliche mediale Quellen für eigene Recherchen einsetzen und Informationen quellenkritisch auswählen,</w:t>
            </w:r>
            <w:r>
              <w:rPr>
                <w:color w:val="000000" w:themeColor="text1"/>
                <w:sz w:val="22"/>
                <w:szCs w:val="22"/>
              </w:rPr>
              <w:t xml:space="preserve"> (M)</w:t>
            </w:r>
          </w:p>
        </w:tc>
        <w:tc>
          <w:tcPr>
            <w:tcW w:w="2444" w:type="dxa"/>
            <w:tcBorders>
              <w:top w:val="single" w:sz="6" w:space="0" w:color="auto"/>
              <w:left w:val="single" w:sz="6" w:space="0" w:color="auto"/>
              <w:bottom w:val="single" w:sz="6" w:space="0" w:color="auto"/>
              <w:right w:val="single" w:sz="6" w:space="0" w:color="auto"/>
            </w:tcBorders>
            <w:hideMark/>
          </w:tcPr>
          <w:p w14:paraId="539B3240" w14:textId="41280A2C" w:rsidR="00BD2A4B" w:rsidRDefault="0051061B" w:rsidP="00BD2A4B">
            <w:pPr>
              <w:spacing w:after="0"/>
              <w:rPr>
                <w:color w:val="000000" w:themeColor="text1"/>
                <w:sz w:val="22"/>
                <w:szCs w:val="22"/>
              </w:rPr>
            </w:pPr>
            <w:r w:rsidRPr="0051061B">
              <w:rPr>
                <w:color w:val="000000" w:themeColor="text1"/>
                <w:sz w:val="22"/>
                <w:szCs w:val="22"/>
              </w:rPr>
              <w:lastRenderedPageBreak/>
              <w:t xml:space="preserve"> </w:t>
            </w:r>
            <w:r w:rsidRPr="00BD2A4B">
              <w:rPr>
                <w:b/>
                <w:bCs/>
                <w:color w:val="000000" w:themeColor="text1"/>
                <w:sz w:val="22"/>
                <w:szCs w:val="22"/>
              </w:rPr>
              <w:t xml:space="preserve">Kapitel 1 </w:t>
            </w:r>
            <w:r w:rsidR="0003085E">
              <w:rPr>
                <w:b/>
                <w:bCs/>
                <w:color w:val="000000" w:themeColor="text1"/>
                <w:sz w:val="22"/>
                <w:szCs w:val="22"/>
              </w:rPr>
              <w:t>und</w:t>
            </w:r>
            <w:r w:rsidRPr="00BD2A4B">
              <w:rPr>
                <w:b/>
                <w:bCs/>
                <w:color w:val="000000" w:themeColor="text1"/>
                <w:sz w:val="22"/>
                <w:szCs w:val="22"/>
              </w:rPr>
              <w:t xml:space="preserve"> 5</w:t>
            </w:r>
            <w:r w:rsidRPr="0051061B">
              <w:rPr>
                <w:color w:val="000000" w:themeColor="text1"/>
                <w:sz w:val="22"/>
                <w:szCs w:val="22"/>
              </w:rPr>
              <w:t xml:space="preserve"> </w:t>
            </w:r>
          </w:p>
          <w:p w14:paraId="4F2602FE" w14:textId="77777777" w:rsidR="00BD2A4B" w:rsidRDefault="00BD2A4B" w:rsidP="00BD2A4B">
            <w:pPr>
              <w:spacing w:after="0"/>
              <w:rPr>
                <w:color w:val="000000" w:themeColor="text1"/>
                <w:sz w:val="22"/>
                <w:szCs w:val="22"/>
              </w:rPr>
            </w:pPr>
          </w:p>
          <w:p w14:paraId="160C7246" w14:textId="03E3A462" w:rsidR="0051061B" w:rsidRPr="0051061B" w:rsidRDefault="0051061B" w:rsidP="00BD2A4B">
            <w:pPr>
              <w:spacing w:after="0"/>
              <w:rPr>
                <w:color w:val="000000" w:themeColor="text1"/>
                <w:sz w:val="22"/>
                <w:szCs w:val="22"/>
              </w:rPr>
            </w:pPr>
            <w:r w:rsidRPr="00BD2A4B">
              <w:rPr>
                <w:i/>
                <w:iCs/>
                <w:color w:val="000000" w:themeColor="text1"/>
                <w:sz w:val="22"/>
                <w:szCs w:val="22"/>
              </w:rPr>
              <w:t>Orientierungswissen</w:t>
            </w:r>
            <w:r w:rsidRPr="0051061B">
              <w:rPr>
                <w:color w:val="000000" w:themeColor="text1"/>
                <w:sz w:val="22"/>
                <w:szCs w:val="22"/>
              </w:rPr>
              <w:t>: S. 337, S. 354-356 (die zweite Möglichkeit des Aufgabentyps 2, nämlich der erörternde/ argumentierende Text wird in der Reihe auch eingeübt) </w:t>
            </w:r>
          </w:p>
        </w:tc>
        <w:tc>
          <w:tcPr>
            <w:tcW w:w="2217" w:type="dxa"/>
            <w:tcBorders>
              <w:top w:val="single" w:sz="6" w:space="0" w:color="auto"/>
              <w:left w:val="single" w:sz="6" w:space="0" w:color="auto"/>
              <w:bottom w:val="single" w:sz="6" w:space="0" w:color="auto"/>
              <w:right w:val="single" w:sz="6" w:space="0" w:color="auto"/>
            </w:tcBorders>
            <w:hideMark/>
          </w:tcPr>
          <w:p w14:paraId="7688A505" w14:textId="0ACB08E1" w:rsidR="0051061B" w:rsidRPr="0051061B" w:rsidRDefault="009037FF" w:rsidP="009037FF">
            <w:pPr>
              <w:rPr>
                <w:color w:val="000000" w:themeColor="text1"/>
                <w:sz w:val="22"/>
                <w:szCs w:val="22"/>
              </w:rPr>
            </w:pPr>
            <w:r>
              <w:rPr>
                <w:color w:val="000000" w:themeColor="text1"/>
                <w:sz w:val="22"/>
                <w:szCs w:val="22"/>
              </w:rPr>
              <w:t xml:space="preserve">- </w:t>
            </w:r>
            <w:r w:rsidR="0051061B" w:rsidRPr="0051061B">
              <w:rPr>
                <w:color w:val="000000" w:themeColor="text1"/>
                <w:sz w:val="22"/>
                <w:szCs w:val="22"/>
              </w:rPr>
              <w:t>Satzbau, Textkohärenz </w:t>
            </w:r>
          </w:p>
        </w:tc>
        <w:tc>
          <w:tcPr>
            <w:tcW w:w="3184" w:type="dxa"/>
            <w:tcBorders>
              <w:top w:val="single" w:sz="6" w:space="0" w:color="auto"/>
              <w:left w:val="single" w:sz="6" w:space="0" w:color="auto"/>
              <w:bottom w:val="single" w:sz="6" w:space="0" w:color="auto"/>
              <w:right w:val="single" w:sz="6" w:space="0" w:color="auto"/>
            </w:tcBorders>
            <w:hideMark/>
          </w:tcPr>
          <w:p w14:paraId="4EA7CC3D" w14:textId="77777777" w:rsidR="009037FF" w:rsidRDefault="009037FF" w:rsidP="0051061B">
            <w:pPr>
              <w:rPr>
                <w:color w:val="000000" w:themeColor="text1"/>
                <w:sz w:val="22"/>
                <w:szCs w:val="22"/>
              </w:rPr>
            </w:pPr>
            <w:r w:rsidRPr="009037FF">
              <w:rPr>
                <w:b/>
                <w:bCs/>
                <w:color w:val="000000" w:themeColor="text1"/>
                <w:sz w:val="22"/>
                <w:szCs w:val="22"/>
              </w:rPr>
              <w:t>Typ</w:t>
            </w:r>
            <w:r w:rsidR="0051061B" w:rsidRPr="0051061B">
              <w:rPr>
                <w:b/>
                <w:bCs/>
                <w:color w:val="000000" w:themeColor="text1"/>
                <w:sz w:val="22"/>
                <w:szCs w:val="22"/>
              </w:rPr>
              <w:t xml:space="preserve"> 2</w:t>
            </w:r>
            <w:r w:rsidR="0051061B" w:rsidRPr="0051061B">
              <w:rPr>
                <w:color w:val="000000" w:themeColor="text1"/>
                <w:sz w:val="22"/>
                <w:szCs w:val="22"/>
              </w:rPr>
              <w:t xml:space="preserve"> (materialgestützter informierender Text) </w:t>
            </w:r>
          </w:p>
          <w:p w14:paraId="0F0B8460" w14:textId="687159E2" w:rsidR="009037FF" w:rsidRDefault="009037FF" w:rsidP="009037FF">
            <w:pPr>
              <w:rPr>
                <w:rFonts w:eastAsia="Arial"/>
                <w:sz w:val="22"/>
                <w:szCs w:val="22"/>
              </w:rPr>
            </w:pPr>
            <w:r w:rsidRPr="00704E0D">
              <w:rPr>
                <w:rFonts w:eastAsia="Arial"/>
                <w:sz w:val="22"/>
                <w:szCs w:val="22"/>
              </w:rPr>
              <w:t xml:space="preserve">Dauer in Minuten: </w:t>
            </w:r>
            <w:r>
              <w:rPr>
                <w:rFonts w:eastAsia="Arial"/>
                <w:sz w:val="22"/>
                <w:szCs w:val="22"/>
              </w:rPr>
              <w:t>90</w:t>
            </w:r>
          </w:p>
          <w:p w14:paraId="732F967E" w14:textId="7053B333" w:rsidR="0051061B" w:rsidRPr="0051061B" w:rsidRDefault="0051061B" w:rsidP="0051061B">
            <w:pPr>
              <w:rPr>
                <w:color w:val="000000" w:themeColor="text1"/>
                <w:sz w:val="22"/>
                <w:szCs w:val="22"/>
              </w:rPr>
            </w:pPr>
            <w:r w:rsidRPr="0051061B">
              <w:rPr>
                <w:color w:val="000000" w:themeColor="text1"/>
                <w:sz w:val="22"/>
                <w:szCs w:val="22"/>
              </w:rPr>
              <w:t>Anmerkung: die Arbeit sollte einen medialen Schwerpunkt haben, z. B. Social Media</w:t>
            </w:r>
          </w:p>
        </w:tc>
      </w:tr>
      <w:tr w:rsidR="009037FF" w:rsidRPr="0051061B" w14:paraId="4C8A44E2" w14:textId="77777777" w:rsidTr="00C77FAD">
        <w:trPr>
          <w:trHeight w:val="300"/>
        </w:trPr>
        <w:tc>
          <w:tcPr>
            <w:tcW w:w="2544" w:type="dxa"/>
            <w:tcBorders>
              <w:top w:val="single" w:sz="6" w:space="0" w:color="auto"/>
              <w:left w:val="single" w:sz="6" w:space="0" w:color="auto"/>
              <w:bottom w:val="single" w:sz="6" w:space="0" w:color="auto"/>
              <w:right w:val="single" w:sz="6" w:space="0" w:color="auto"/>
            </w:tcBorders>
            <w:hideMark/>
          </w:tcPr>
          <w:p w14:paraId="2A56AD74" w14:textId="1EF037CA" w:rsidR="0051061B" w:rsidRPr="0051061B" w:rsidRDefault="00656CBA" w:rsidP="009037FF">
            <w:pPr>
              <w:spacing w:after="0"/>
              <w:rPr>
                <w:b/>
                <w:bCs/>
                <w:color w:val="000000" w:themeColor="text1"/>
                <w:sz w:val="22"/>
                <w:szCs w:val="22"/>
              </w:rPr>
            </w:pPr>
            <w:r>
              <w:rPr>
                <w:b/>
                <w:bCs/>
                <w:color w:val="000000" w:themeColor="text1"/>
                <w:sz w:val="22"/>
                <w:szCs w:val="22"/>
              </w:rPr>
              <w:t xml:space="preserve">2. </w:t>
            </w:r>
            <w:r w:rsidR="0051061B" w:rsidRPr="0051061B">
              <w:rPr>
                <w:b/>
                <w:bCs/>
                <w:color w:val="000000" w:themeColor="text1"/>
                <w:sz w:val="22"/>
                <w:szCs w:val="22"/>
              </w:rPr>
              <w:t>Sachtext mit Bezug zu literarischem Text </w:t>
            </w:r>
          </w:p>
          <w:p w14:paraId="1307FF46" w14:textId="77777777" w:rsidR="0051061B" w:rsidRDefault="0051061B" w:rsidP="009037FF">
            <w:pPr>
              <w:spacing w:after="0"/>
              <w:rPr>
                <w:color w:val="000000" w:themeColor="text1"/>
                <w:sz w:val="22"/>
                <w:szCs w:val="22"/>
              </w:rPr>
            </w:pPr>
            <w:r w:rsidRPr="0051061B">
              <w:rPr>
                <w:color w:val="000000" w:themeColor="text1"/>
                <w:sz w:val="22"/>
                <w:szCs w:val="22"/>
              </w:rPr>
              <w:lastRenderedPageBreak/>
              <w:t>Politische Reden und Politische Lyrik - Extremismus &amp; Postkolonialismus im Spiegel unserer Demokratie </w:t>
            </w:r>
          </w:p>
          <w:p w14:paraId="7A0AF1F7" w14:textId="77777777" w:rsidR="006373D1" w:rsidRDefault="006373D1" w:rsidP="009037FF">
            <w:pPr>
              <w:spacing w:after="0"/>
              <w:rPr>
                <w:color w:val="000000" w:themeColor="text1"/>
                <w:sz w:val="22"/>
                <w:szCs w:val="22"/>
              </w:rPr>
            </w:pPr>
          </w:p>
          <w:p w14:paraId="34D8E6CA" w14:textId="2B5F1A42" w:rsidR="006373D1" w:rsidRDefault="006373D1" w:rsidP="006373D1">
            <w:pPr>
              <w:rPr>
                <w:rFonts w:eastAsia="Arial"/>
                <w:sz w:val="22"/>
                <w:szCs w:val="22"/>
              </w:rPr>
            </w:pPr>
            <w:r w:rsidRPr="00D61024">
              <w:rPr>
                <w:rFonts w:eastAsia="Arial"/>
                <w:b/>
                <w:bCs/>
                <w:sz w:val="22"/>
                <w:szCs w:val="22"/>
              </w:rPr>
              <w:t xml:space="preserve">Zeitbedarf: </w:t>
            </w:r>
            <w:r w:rsidRPr="00D61024">
              <w:rPr>
                <w:rFonts w:eastAsia="Arial"/>
                <w:sz w:val="22"/>
                <w:szCs w:val="22"/>
              </w:rPr>
              <w:t>ca.</w:t>
            </w:r>
            <w:r w:rsidR="00D61024">
              <w:rPr>
                <w:rFonts w:eastAsia="Arial"/>
                <w:sz w:val="22"/>
                <w:szCs w:val="22"/>
              </w:rPr>
              <w:t xml:space="preserve"> 15</w:t>
            </w:r>
          </w:p>
          <w:p w14:paraId="55630453" w14:textId="77777777" w:rsidR="00862731" w:rsidRPr="0051061B" w:rsidRDefault="00862731" w:rsidP="00862731">
            <w:pPr>
              <w:spacing w:after="0"/>
              <w:rPr>
                <w:color w:val="000000" w:themeColor="text1"/>
                <w:sz w:val="22"/>
                <w:szCs w:val="22"/>
              </w:rPr>
            </w:pPr>
            <w:r w:rsidRPr="0051061B">
              <w:rPr>
                <w:color w:val="000000" w:themeColor="text1"/>
                <w:sz w:val="22"/>
                <w:szCs w:val="22"/>
              </w:rPr>
              <w:t>- Textsorten aufeinander beziehen: Politische Rede und politische Lyrik - Standpunkt und Absicht einer Rede erläutern </w:t>
            </w:r>
          </w:p>
          <w:p w14:paraId="52A9BD64" w14:textId="77777777" w:rsidR="00862731" w:rsidRPr="0051061B" w:rsidRDefault="00862731" w:rsidP="00862731">
            <w:pPr>
              <w:spacing w:after="0"/>
              <w:rPr>
                <w:color w:val="000000" w:themeColor="text1"/>
                <w:sz w:val="22"/>
                <w:szCs w:val="22"/>
              </w:rPr>
            </w:pPr>
            <w:r w:rsidRPr="0051061B">
              <w:rPr>
                <w:color w:val="000000" w:themeColor="text1"/>
                <w:sz w:val="22"/>
                <w:szCs w:val="22"/>
              </w:rPr>
              <w:t>- Redeanlass und Redner/innenhaltungen in die Analyse einbeziehen </w:t>
            </w:r>
          </w:p>
          <w:p w14:paraId="54D38BFB" w14:textId="77777777" w:rsidR="00862731" w:rsidRPr="0051061B" w:rsidRDefault="00862731" w:rsidP="00862731">
            <w:pPr>
              <w:spacing w:after="0"/>
              <w:rPr>
                <w:color w:val="000000" w:themeColor="text1"/>
                <w:sz w:val="22"/>
                <w:szCs w:val="22"/>
              </w:rPr>
            </w:pPr>
            <w:r w:rsidRPr="0051061B">
              <w:rPr>
                <w:color w:val="000000" w:themeColor="text1"/>
                <w:sz w:val="22"/>
                <w:szCs w:val="22"/>
              </w:rPr>
              <w:t>- den Argumentationsaufbau anhand performativer Verben in seiner Funktion für die Redeabsicht erläutern </w:t>
            </w:r>
          </w:p>
          <w:p w14:paraId="52ADF02D" w14:textId="77777777" w:rsidR="00862731" w:rsidRPr="0051061B" w:rsidRDefault="00862731" w:rsidP="00862731">
            <w:pPr>
              <w:spacing w:after="0"/>
              <w:rPr>
                <w:color w:val="000000" w:themeColor="text1"/>
                <w:sz w:val="22"/>
                <w:szCs w:val="22"/>
              </w:rPr>
            </w:pPr>
            <w:r w:rsidRPr="0051061B">
              <w:rPr>
                <w:color w:val="000000" w:themeColor="text1"/>
                <w:sz w:val="22"/>
                <w:szCs w:val="22"/>
              </w:rPr>
              <w:t>- Rhetorische Mittel und Strategien erläutern </w:t>
            </w:r>
          </w:p>
          <w:p w14:paraId="6CCEFB4B" w14:textId="77777777" w:rsidR="00862731" w:rsidRPr="0051061B" w:rsidRDefault="00862731" w:rsidP="00862731">
            <w:pPr>
              <w:spacing w:after="0"/>
              <w:rPr>
                <w:color w:val="000000" w:themeColor="text1"/>
                <w:sz w:val="22"/>
                <w:szCs w:val="22"/>
              </w:rPr>
            </w:pPr>
            <w:r w:rsidRPr="0051061B">
              <w:rPr>
                <w:color w:val="000000" w:themeColor="text1"/>
                <w:sz w:val="22"/>
                <w:szCs w:val="22"/>
              </w:rPr>
              <w:t>- Argumentationstypen erkennen </w:t>
            </w:r>
          </w:p>
          <w:p w14:paraId="5B8B64A8" w14:textId="77777777" w:rsidR="00862731" w:rsidRPr="0051061B" w:rsidRDefault="00862731" w:rsidP="00862731">
            <w:pPr>
              <w:spacing w:after="0"/>
              <w:rPr>
                <w:color w:val="000000" w:themeColor="text1"/>
                <w:sz w:val="22"/>
                <w:szCs w:val="22"/>
              </w:rPr>
            </w:pPr>
            <w:r w:rsidRPr="0051061B">
              <w:rPr>
                <w:color w:val="000000" w:themeColor="text1"/>
                <w:sz w:val="22"/>
                <w:szCs w:val="22"/>
              </w:rPr>
              <w:lastRenderedPageBreak/>
              <w:t>- Argument: These, Begründung und Beleg/Beispiele trennen </w:t>
            </w:r>
          </w:p>
          <w:p w14:paraId="0DA156FA" w14:textId="77777777" w:rsidR="00862731" w:rsidRPr="0051061B" w:rsidRDefault="00862731" w:rsidP="00862731">
            <w:pPr>
              <w:spacing w:after="0"/>
              <w:rPr>
                <w:color w:val="000000" w:themeColor="text1"/>
                <w:sz w:val="22"/>
                <w:szCs w:val="22"/>
              </w:rPr>
            </w:pPr>
            <w:r w:rsidRPr="0051061B">
              <w:rPr>
                <w:color w:val="000000" w:themeColor="text1"/>
                <w:sz w:val="22"/>
                <w:szCs w:val="22"/>
              </w:rPr>
              <w:t>- Sprachliche Gestaltung in der Funktion für die Redeabsicht erläutern - Beurteilung der Rede auf Erreichung oder Angemessenheit des </w:t>
            </w:r>
          </w:p>
          <w:p w14:paraId="0192756A" w14:textId="77777777" w:rsidR="00862731" w:rsidRPr="0051061B" w:rsidRDefault="00862731" w:rsidP="00862731">
            <w:pPr>
              <w:spacing w:after="0"/>
              <w:rPr>
                <w:color w:val="000000" w:themeColor="text1"/>
                <w:sz w:val="22"/>
                <w:szCs w:val="22"/>
              </w:rPr>
            </w:pPr>
            <w:r w:rsidRPr="0051061B">
              <w:rPr>
                <w:color w:val="000000" w:themeColor="text1"/>
                <w:sz w:val="22"/>
                <w:szCs w:val="22"/>
              </w:rPr>
              <w:t>Redeziels. </w:t>
            </w:r>
          </w:p>
          <w:p w14:paraId="6AAF06A6" w14:textId="77777777" w:rsidR="00862731" w:rsidRPr="0051061B" w:rsidRDefault="00862731" w:rsidP="00862731">
            <w:pPr>
              <w:spacing w:after="0"/>
              <w:rPr>
                <w:color w:val="000000" w:themeColor="text1"/>
                <w:sz w:val="22"/>
                <w:szCs w:val="22"/>
              </w:rPr>
            </w:pPr>
            <w:r w:rsidRPr="0051061B">
              <w:rPr>
                <w:color w:val="000000" w:themeColor="text1"/>
                <w:sz w:val="22"/>
                <w:szCs w:val="22"/>
              </w:rPr>
              <w:t>Lyrik </w:t>
            </w:r>
          </w:p>
          <w:p w14:paraId="579EEF69" w14:textId="77777777" w:rsidR="00862731" w:rsidRPr="0051061B" w:rsidRDefault="00862731" w:rsidP="00862731">
            <w:pPr>
              <w:spacing w:after="0"/>
              <w:rPr>
                <w:color w:val="000000" w:themeColor="text1"/>
                <w:sz w:val="22"/>
                <w:szCs w:val="22"/>
              </w:rPr>
            </w:pPr>
            <w:r w:rsidRPr="0051061B">
              <w:rPr>
                <w:color w:val="000000" w:themeColor="text1"/>
                <w:sz w:val="22"/>
                <w:szCs w:val="22"/>
              </w:rPr>
              <w:t>- Merkmale von Gedichten: lyrisches Ich, Reimschema, Reimform, Versmaß, Stilmittel, Gedichtarten </w:t>
            </w:r>
          </w:p>
          <w:p w14:paraId="2ECD9627" w14:textId="77777777" w:rsidR="00862731" w:rsidRPr="0051061B" w:rsidRDefault="00862731" w:rsidP="00862731">
            <w:pPr>
              <w:spacing w:after="0"/>
              <w:rPr>
                <w:color w:val="000000" w:themeColor="text1"/>
                <w:sz w:val="22"/>
                <w:szCs w:val="22"/>
              </w:rPr>
            </w:pPr>
            <w:r w:rsidRPr="0051061B">
              <w:rPr>
                <w:color w:val="000000" w:themeColor="text1"/>
                <w:sz w:val="22"/>
                <w:szCs w:val="22"/>
              </w:rPr>
              <w:t>- Gesamtaussage des Gedichts erläutern </w:t>
            </w:r>
          </w:p>
          <w:p w14:paraId="7EBDDAE3" w14:textId="20062BD0" w:rsidR="0003085E" w:rsidRDefault="00862731" w:rsidP="00862731">
            <w:pPr>
              <w:rPr>
                <w:color w:val="000000" w:themeColor="text1"/>
                <w:sz w:val="22"/>
                <w:szCs w:val="22"/>
              </w:rPr>
            </w:pPr>
            <w:r w:rsidRPr="0051061B">
              <w:rPr>
                <w:color w:val="000000" w:themeColor="text1"/>
                <w:sz w:val="22"/>
                <w:szCs w:val="22"/>
              </w:rPr>
              <w:t>- Bildsprache in der Lyrik deuten </w:t>
            </w:r>
          </w:p>
          <w:p w14:paraId="00C331AC" w14:textId="77777777" w:rsidR="00862731" w:rsidRDefault="00862731" w:rsidP="00862731">
            <w:pPr>
              <w:rPr>
                <w:rFonts w:eastAsia="Arial"/>
                <w:sz w:val="22"/>
                <w:szCs w:val="22"/>
              </w:rPr>
            </w:pPr>
          </w:p>
          <w:p w14:paraId="46204F1C" w14:textId="5C24D36A" w:rsidR="0003085E" w:rsidRPr="00E42743" w:rsidRDefault="0003085E" w:rsidP="006373D1">
            <w:pPr>
              <w:rPr>
                <w:rFonts w:eastAsia="Arial"/>
                <w:b/>
                <w:bCs/>
                <w:sz w:val="22"/>
                <w:szCs w:val="22"/>
              </w:rPr>
            </w:pPr>
            <w:r w:rsidRPr="00E42743">
              <w:rPr>
                <w:rFonts w:eastAsia="Arial"/>
                <w:b/>
                <w:bCs/>
                <w:sz w:val="22"/>
                <w:szCs w:val="22"/>
              </w:rPr>
              <w:t>Inhaltliche Schwerpunkte:</w:t>
            </w:r>
          </w:p>
          <w:p w14:paraId="02E2D663" w14:textId="576FA5E6" w:rsidR="00E42743" w:rsidRDefault="00E42743" w:rsidP="00B53174">
            <w:pPr>
              <w:spacing w:after="0"/>
              <w:rPr>
                <w:rFonts w:eastAsia="Arial"/>
                <w:sz w:val="22"/>
                <w:szCs w:val="22"/>
              </w:rPr>
            </w:pPr>
            <w:r w:rsidRPr="00E42743">
              <w:rPr>
                <w:rFonts w:eastAsia="Arial"/>
                <w:b/>
                <w:bCs/>
                <w:sz w:val="22"/>
                <w:szCs w:val="22"/>
              </w:rPr>
              <w:t xml:space="preserve">Sprache: </w:t>
            </w:r>
            <w:r w:rsidR="005544AB" w:rsidRPr="005544AB">
              <w:rPr>
                <w:rFonts w:eastAsia="Arial"/>
                <w:sz w:val="22"/>
                <w:szCs w:val="22"/>
              </w:rPr>
              <w:t>Kohärenz, Textaufbau, sprachliche Mittel</w:t>
            </w:r>
          </w:p>
          <w:p w14:paraId="2F930E74" w14:textId="4C80A245" w:rsidR="0003085E" w:rsidRDefault="003574E6" w:rsidP="00BB6A12">
            <w:pPr>
              <w:spacing w:after="0"/>
              <w:rPr>
                <w:rFonts w:eastAsia="Arial"/>
                <w:sz w:val="22"/>
                <w:szCs w:val="22"/>
              </w:rPr>
            </w:pPr>
            <w:r>
              <w:rPr>
                <w:rFonts w:eastAsia="Arial"/>
                <w:b/>
                <w:bCs/>
                <w:sz w:val="22"/>
                <w:szCs w:val="22"/>
              </w:rPr>
              <w:lastRenderedPageBreak/>
              <w:t xml:space="preserve">Texte: </w:t>
            </w:r>
            <w:r w:rsidR="00B53174">
              <w:rPr>
                <w:rFonts w:eastAsia="Arial"/>
                <w:sz w:val="22"/>
                <w:szCs w:val="22"/>
              </w:rPr>
              <w:t xml:space="preserve">Gedichte, </w:t>
            </w:r>
            <w:r w:rsidR="00B53174" w:rsidRPr="00B53174">
              <w:rPr>
                <w:rFonts w:eastAsia="Arial"/>
                <w:sz w:val="22"/>
                <w:szCs w:val="22"/>
              </w:rPr>
              <w:t>Gattungen, Produktionsbedingungen und Rezeptionsgeschichte</w:t>
            </w:r>
          </w:p>
          <w:p w14:paraId="1595D17F" w14:textId="4F704EA8" w:rsidR="002373FB" w:rsidRPr="00704E0D" w:rsidRDefault="006114B5" w:rsidP="006373D1">
            <w:pPr>
              <w:rPr>
                <w:rFonts w:eastAsia="Arial"/>
                <w:sz w:val="22"/>
                <w:szCs w:val="22"/>
              </w:rPr>
            </w:pPr>
            <w:r w:rsidRPr="00BB6A12">
              <w:rPr>
                <w:rFonts w:eastAsia="Arial"/>
                <w:b/>
                <w:bCs/>
                <w:sz w:val="22"/>
                <w:szCs w:val="22"/>
              </w:rPr>
              <w:t>Kommunikation:</w:t>
            </w:r>
            <w:r>
              <w:rPr>
                <w:rFonts w:eastAsia="Arial"/>
                <w:sz w:val="22"/>
                <w:szCs w:val="22"/>
              </w:rPr>
              <w:t xml:space="preserve"> </w:t>
            </w:r>
            <w:r w:rsidR="00BD5F43" w:rsidRPr="00BD5F43">
              <w:rPr>
                <w:rFonts w:eastAsia="Arial"/>
                <w:sz w:val="22"/>
                <w:szCs w:val="22"/>
              </w:rPr>
              <w:t>formalisierte Diskussionsformen</w:t>
            </w:r>
            <w:r w:rsidR="00BB6A12">
              <w:rPr>
                <w:rFonts w:eastAsia="Arial"/>
                <w:sz w:val="22"/>
                <w:szCs w:val="22"/>
              </w:rPr>
              <w:t xml:space="preserve">, </w:t>
            </w:r>
            <w:r w:rsidR="00BB6A12" w:rsidRPr="00BB6A12">
              <w:rPr>
                <w:rFonts w:eastAsia="Arial"/>
                <w:sz w:val="22"/>
                <w:szCs w:val="22"/>
              </w:rPr>
              <w:t>Gesprächsstrategien</w:t>
            </w:r>
            <w:r w:rsidR="00BB6A12">
              <w:rPr>
                <w:rFonts w:eastAsia="Arial"/>
                <w:sz w:val="22"/>
                <w:szCs w:val="22"/>
              </w:rPr>
              <w:t xml:space="preserve">, </w:t>
            </w:r>
            <w:r w:rsidR="00BB6A12" w:rsidRPr="00BB6A12">
              <w:rPr>
                <w:rFonts w:eastAsia="Arial"/>
                <w:sz w:val="22"/>
                <w:szCs w:val="22"/>
              </w:rPr>
              <w:t>Sprachregister</w:t>
            </w:r>
          </w:p>
          <w:p w14:paraId="5A48FAAE" w14:textId="77777777" w:rsidR="006373D1" w:rsidRPr="0051061B" w:rsidRDefault="006373D1" w:rsidP="009037FF">
            <w:pPr>
              <w:spacing w:after="0"/>
              <w:rPr>
                <w:color w:val="000000" w:themeColor="text1"/>
                <w:sz w:val="22"/>
                <w:szCs w:val="22"/>
              </w:rPr>
            </w:pPr>
          </w:p>
        </w:tc>
        <w:tc>
          <w:tcPr>
            <w:tcW w:w="3882" w:type="dxa"/>
            <w:tcBorders>
              <w:top w:val="single" w:sz="6" w:space="0" w:color="auto"/>
              <w:left w:val="single" w:sz="6" w:space="0" w:color="auto"/>
              <w:bottom w:val="single" w:sz="6" w:space="0" w:color="auto"/>
              <w:right w:val="single" w:sz="6" w:space="0" w:color="auto"/>
            </w:tcBorders>
            <w:hideMark/>
          </w:tcPr>
          <w:p w14:paraId="3ACD2D18" w14:textId="77777777" w:rsidR="00E42743" w:rsidRPr="005544AB" w:rsidRDefault="00E42743" w:rsidP="009037FF">
            <w:pPr>
              <w:spacing w:after="0"/>
              <w:rPr>
                <w:b/>
                <w:bCs/>
                <w:color w:val="000000" w:themeColor="text1"/>
                <w:sz w:val="22"/>
                <w:szCs w:val="22"/>
              </w:rPr>
            </w:pPr>
            <w:r w:rsidRPr="005544AB">
              <w:rPr>
                <w:b/>
                <w:bCs/>
                <w:color w:val="000000" w:themeColor="text1"/>
                <w:sz w:val="22"/>
                <w:szCs w:val="22"/>
              </w:rPr>
              <w:lastRenderedPageBreak/>
              <w:t>Rezeption:</w:t>
            </w:r>
          </w:p>
          <w:p w14:paraId="268B66A3" w14:textId="36205D39" w:rsidR="00E42743" w:rsidRDefault="00E42743" w:rsidP="009037FF">
            <w:pPr>
              <w:spacing w:after="0"/>
              <w:rPr>
                <w:color w:val="000000" w:themeColor="text1"/>
                <w:sz w:val="22"/>
                <w:szCs w:val="22"/>
              </w:rPr>
            </w:pPr>
            <w:r>
              <w:rPr>
                <w:color w:val="000000" w:themeColor="text1"/>
                <w:sz w:val="22"/>
                <w:szCs w:val="22"/>
              </w:rPr>
              <w:t xml:space="preserve">- </w:t>
            </w:r>
            <w:r w:rsidR="000703A7" w:rsidRPr="000703A7">
              <w:rPr>
                <w:color w:val="000000" w:themeColor="text1"/>
                <w:sz w:val="22"/>
                <w:szCs w:val="22"/>
              </w:rPr>
              <w:t xml:space="preserve">komplexe sprachliche Gestaltungsmittel (u.a. rhetorische </w:t>
            </w:r>
            <w:r w:rsidR="000703A7" w:rsidRPr="000703A7">
              <w:rPr>
                <w:color w:val="000000" w:themeColor="text1"/>
                <w:sz w:val="22"/>
                <w:szCs w:val="22"/>
              </w:rPr>
              <w:lastRenderedPageBreak/>
              <w:t>Figuren) identifizieren, ihre Bedeutung für die Textaussage und ihre Wirkung erläutern (u.a. sprachliche Signale von Beeinflussung),</w:t>
            </w:r>
            <w:r w:rsidR="000703A7">
              <w:rPr>
                <w:color w:val="000000" w:themeColor="text1"/>
                <w:sz w:val="22"/>
                <w:szCs w:val="22"/>
              </w:rPr>
              <w:t xml:space="preserve"> (S)</w:t>
            </w:r>
          </w:p>
          <w:p w14:paraId="62F70661" w14:textId="467BB98C" w:rsidR="000703A7" w:rsidRDefault="000703A7" w:rsidP="009037FF">
            <w:pPr>
              <w:spacing w:after="0"/>
              <w:rPr>
                <w:color w:val="000000" w:themeColor="text1"/>
                <w:sz w:val="22"/>
                <w:szCs w:val="22"/>
              </w:rPr>
            </w:pPr>
            <w:r>
              <w:rPr>
                <w:color w:val="000000" w:themeColor="text1"/>
                <w:sz w:val="22"/>
                <w:szCs w:val="22"/>
              </w:rPr>
              <w:t xml:space="preserve">- </w:t>
            </w:r>
            <w:r w:rsidRPr="000703A7">
              <w:rPr>
                <w:color w:val="000000" w:themeColor="text1"/>
                <w:sz w:val="22"/>
                <w:szCs w:val="22"/>
              </w:rPr>
              <w:t>stilistische Merkmale von Texten auf Wort-, Satz-und Textebene in ihrer Wirkung beurteilen</w:t>
            </w:r>
            <w:r>
              <w:rPr>
                <w:color w:val="000000" w:themeColor="text1"/>
                <w:sz w:val="22"/>
                <w:szCs w:val="22"/>
              </w:rPr>
              <w:t>, (S)</w:t>
            </w:r>
          </w:p>
          <w:p w14:paraId="2F5E43D3" w14:textId="2192CB59" w:rsidR="000703A7" w:rsidRDefault="000703A7" w:rsidP="009037FF">
            <w:pPr>
              <w:spacing w:after="0"/>
              <w:rPr>
                <w:color w:val="000000" w:themeColor="text1"/>
                <w:sz w:val="22"/>
                <w:szCs w:val="22"/>
              </w:rPr>
            </w:pPr>
            <w:r>
              <w:rPr>
                <w:color w:val="000000" w:themeColor="text1"/>
                <w:sz w:val="22"/>
                <w:szCs w:val="22"/>
              </w:rPr>
              <w:t xml:space="preserve">- </w:t>
            </w:r>
            <w:r w:rsidR="006114B5" w:rsidRPr="006114B5">
              <w:rPr>
                <w:color w:val="000000" w:themeColor="text1"/>
                <w:sz w:val="22"/>
                <w:szCs w:val="22"/>
              </w:rPr>
              <w:t>in Texten das Thema bestimmen, Texte aspektgeleitet analysieren und – auch unter Berücksichtigung von Kontextinformationen (u.a. Epochenbezug, historisch-gesellschaftlicher Kontext, biografischer Bezug, Textgenrespezifika) – zunehmend selbstständig schlüssige Deutungen entwickeln,</w:t>
            </w:r>
            <w:r w:rsidR="006114B5">
              <w:rPr>
                <w:color w:val="000000" w:themeColor="text1"/>
                <w:sz w:val="22"/>
                <w:szCs w:val="22"/>
              </w:rPr>
              <w:t xml:space="preserve"> (T)</w:t>
            </w:r>
          </w:p>
          <w:p w14:paraId="3D3F989E" w14:textId="51EDA379" w:rsidR="000703A7" w:rsidRDefault="006114B5" w:rsidP="009037FF">
            <w:pPr>
              <w:spacing w:after="0"/>
              <w:rPr>
                <w:color w:val="000000" w:themeColor="text1"/>
                <w:sz w:val="22"/>
                <w:szCs w:val="22"/>
              </w:rPr>
            </w:pPr>
            <w:r>
              <w:rPr>
                <w:color w:val="000000" w:themeColor="text1"/>
                <w:sz w:val="22"/>
                <w:szCs w:val="22"/>
              </w:rPr>
              <w:t xml:space="preserve">- </w:t>
            </w:r>
            <w:r w:rsidRPr="006114B5">
              <w:rPr>
                <w:color w:val="000000" w:themeColor="text1"/>
                <w:sz w:val="22"/>
                <w:szCs w:val="22"/>
              </w:rPr>
              <w:t>zunehmend selbstständig literarische Texte aspektgeleitet miteinander vergleichen (u.a. Motiv- und Themenverwandtschaft, Kontextbezüge),</w:t>
            </w:r>
            <w:r>
              <w:rPr>
                <w:color w:val="000000" w:themeColor="text1"/>
                <w:sz w:val="22"/>
                <w:szCs w:val="22"/>
              </w:rPr>
              <w:t xml:space="preserve"> (T)</w:t>
            </w:r>
          </w:p>
          <w:p w14:paraId="1D8A3F6D" w14:textId="70B95582" w:rsidR="00862731" w:rsidRDefault="00862731" w:rsidP="009037FF">
            <w:pPr>
              <w:spacing w:after="0"/>
              <w:rPr>
                <w:color w:val="000000" w:themeColor="text1"/>
                <w:sz w:val="22"/>
                <w:szCs w:val="22"/>
              </w:rPr>
            </w:pPr>
            <w:r>
              <w:rPr>
                <w:color w:val="000000" w:themeColor="text1"/>
                <w:sz w:val="22"/>
                <w:szCs w:val="22"/>
              </w:rPr>
              <w:t xml:space="preserve">- </w:t>
            </w:r>
            <w:r w:rsidRPr="00862731">
              <w:rPr>
                <w:color w:val="000000" w:themeColor="text1"/>
                <w:sz w:val="22"/>
                <w:szCs w:val="22"/>
              </w:rPr>
              <w:t>beabsichtigte und unbeabsichtigte Wirkungen des eigenen und fremden kommunikativen Handelns – in privaten und beruflichen Kommunikationssituationen – reflektieren und das eigene Kommunikationsverhalten der Intention anpassen,</w:t>
            </w:r>
            <w:r>
              <w:rPr>
                <w:color w:val="000000" w:themeColor="text1"/>
                <w:sz w:val="22"/>
                <w:szCs w:val="22"/>
              </w:rPr>
              <w:t xml:space="preserve"> (K)</w:t>
            </w:r>
          </w:p>
          <w:p w14:paraId="058DFB06" w14:textId="706E60AC" w:rsidR="00862731" w:rsidRDefault="00862731" w:rsidP="009037FF">
            <w:pPr>
              <w:spacing w:after="0"/>
              <w:rPr>
                <w:color w:val="000000" w:themeColor="text1"/>
                <w:sz w:val="22"/>
                <w:szCs w:val="22"/>
              </w:rPr>
            </w:pPr>
            <w:r>
              <w:rPr>
                <w:color w:val="000000" w:themeColor="text1"/>
                <w:sz w:val="22"/>
                <w:szCs w:val="22"/>
              </w:rPr>
              <w:lastRenderedPageBreak/>
              <w:t xml:space="preserve">- </w:t>
            </w:r>
            <w:r w:rsidRPr="00862731">
              <w:rPr>
                <w:color w:val="000000" w:themeColor="text1"/>
                <w:sz w:val="22"/>
                <w:szCs w:val="22"/>
              </w:rPr>
              <w:t>Gesprächsverläufe beschreiben und Gesprächsstrategien identifizieren,</w:t>
            </w:r>
            <w:r>
              <w:rPr>
                <w:color w:val="000000" w:themeColor="text1"/>
                <w:sz w:val="22"/>
                <w:szCs w:val="22"/>
              </w:rPr>
              <w:t xml:space="preserve"> (K)</w:t>
            </w:r>
          </w:p>
          <w:p w14:paraId="5ECDA5B1" w14:textId="6B1F6B33" w:rsidR="00D515AB" w:rsidRDefault="00D515AB" w:rsidP="00CF2432">
            <w:pPr>
              <w:spacing w:after="0"/>
              <w:rPr>
                <w:color w:val="000000" w:themeColor="text1"/>
                <w:sz w:val="22"/>
                <w:szCs w:val="22"/>
              </w:rPr>
            </w:pPr>
            <w:r>
              <w:rPr>
                <w:color w:val="000000" w:themeColor="text1"/>
                <w:sz w:val="22"/>
                <w:szCs w:val="22"/>
              </w:rPr>
              <w:t xml:space="preserve">- </w:t>
            </w:r>
            <w:r w:rsidRPr="00D515AB">
              <w:rPr>
                <w:color w:val="000000" w:themeColor="text1"/>
                <w:sz w:val="22"/>
                <w:szCs w:val="22"/>
              </w:rPr>
              <w:t>die Funktionsweisen gängiger Internetformate (Suchmaschinen, soziale Medien) im Hinblick auf das präsentierte Informationsspektrum analysieren,</w:t>
            </w:r>
            <w:r>
              <w:rPr>
                <w:color w:val="000000" w:themeColor="text1"/>
                <w:sz w:val="22"/>
                <w:szCs w:val="22"/>
              </w:rPr>
              <w:t xml:space="preserve"> (M)</w:t>
            </w:r>
          </w:p>
          <w:p w14:paraId="6421EA11" w14:textId="1D89EE7B" w:rsidR="00D515AB" w:rsidRDefault="00D515AB" w:rsidP="00CF2432">
            <w:pPr>
              <w:spacing w:after="0"/>
              <w:rPr>
                <w:color w:val="000000" w:themeColor="text1"/>
                <w:sz w:val="22"/>
                <w:szCs w:val="22"/>
              </w:rPr>
            </w:pPr>
            <w:r>
              <w:rPr>
                <w:color w:val="000000" w:themeColor="text1"/>
                <w:sz w:val="22"/>
                <w:szCs w:val="22"/>
              </w:rPr>
              <w:t xml:space="preserve">- </w:t>
            </w:r>
            <w:r w:rsidRPr="00D515AB">
              <w:rPr>
                <w:color w:val="000000" w:themeColor="text1"/>
                <w:sz w:val="22"/>
                <w:szCs w:val="22"/>
              </w:rPr>
              <w:t>Medien gezielt auswählen und die Art der Mediennutzung im Hinblick auf Funktion, Möglichkeiten und Risiken begründen,</w:t>
            </w:r>
            <w:r>
              <w:rPr>
                <w:color w:val="000000" w:themeColor="text1"/>
                <w:sz w:val="22"/>
                <w:szCs w:val="22"/>
              </w:rPr>
              <w:t xml:space="preserve"> (M)</w:t>
            </w:r>
          </w:p>
          <w:p w14:paraId="2EA954F6" w14:textId="13F00E1B" w:rsidR="00D515AB" w:rsidRDefault="00CF2432" w:rsidP="00D515AB">
            <w:pPr>
              <w:rPr>
                <w:color w:val="000000" w:themeColor="text1"/>
                <w:sz w:val="22"/>
                <w:szCs w:val="22"/>
              </w:rPr>
            </w:pPr>
            <w:r>
              <w:rPr>
                <w:color w:val="000000" w:themeColor="text1"/>
                <w:sz w:val="22"/>
                <w:szCs w:val="22"/>
              </w:rPr>
              <w:t xml:space="preserve">- </w:t>
            </w:r>
            <w:r w:rsidRPr="00CF2432">
              <w:rPr>
                <w:color w:val="000000" w:themeColor="text1"/>
                <w:sz w:val="22"/>
                <w:szCs w:val="22"/>
              </w:rPr>
              <w:t>Chancen und Risiken des interaktiven Internets benennen und Konsequenzen aufzeigen</w:t>
            </w:r>
            <w:r>
              <w:rPr>
                <w:color w:val="000000" w:themeColor="text1"/>
                <w:sz w:val="22"/>
                <w:szCs w:val="22"/>
              </w:rPr>
              <w:t>, (M)</w:t>
            </w:r>
          </w:p>
          <w:p w14:paraId="5762C39F" w14:textId="62A5B473" w:rsidR="000703A7" w:rsidRPr="000703A7" w:rsidRDefault="000703A7" w:rsidP="009037FF">
            <w:pPr>
              <w:spacing w:after="0"/>
              <w:rPr>
                <w:b/>
                <w:bCs/>
                <w:color w:val="000000" w:themeColor="text1"/>
                <w:sz w:val="22"/>
                <w:szCs w:val="22"/>
              </w:rPr>
            </w:pPr>
            <w:r w:rsidRPr="00FD6443">
              <w:rPr>
                <w:b/>
                <w:bCs/>
                <w:color w:val="000000" w:themeColor="text1"/>
                <w:sz w:val="22"/>
                <w:szCs w:val="22"/>
              </w:rPr>
              <w:t>Produktion</w:t>
            </w:r>
            <w:r w:rsidRPr="000703A7">
              <w:rPr>
                <w:b/>
                <w:bCs/>
                <w:color w:val="000000" w:themeColor="text1"/>
                <w:sz w:val="22"/>
                <w:szCs w:val="22"/>
              </w:rPr>
              <w:t>:</w:t>
            </w:r>
          </w:p>
          <w:p w14:paraId="04A3F7C0" w14:textId="4A24FA3F" w:rsidR="000703A7" w:rsidRDefault="000703A7" w:rsidP="009037FF">
            <w:pPr>
              <w:spacing w:after="0"/>
              <w:rPr>
                <w:color w:val="000000" w:themeColor="text1"/>
                <w:sz w:val="22"/>
                <w:szCs w:val="22"/>
              </w:rPr>
            </w:pPr>
            <w:r>
              <w:rPr>
                <w:color w:val="000000" w:themeColor="text1"/>
                <w:sz w:val="22"/>
                <w:szCs w:val="22"/>
              </w:rPr>
              <w:t xml:space="preserve">- </w:t>
            </w:r>
            <w:r w:rsidR="00C70101" w:rsidRPr="00C70101">
              <w:rPr>
                <w:color w:val="000000" w:themeColor="text1"/>
                <w:sz w:val="22"/>
                <w:szCs w:val="22"/>
              </w:rPr>
              <w:t>Fremdheitserfahrungen beim Lesen literarischer Texte identifizieren und mögliche Gründe (kulturell-, sozial-, gender-, historisch-bedingt) erläutern,</w:t>
            </w:r>
            <w:r w:rsidR="00C70101">
              <w:rPr>
                <w:color w:val="000000" w:themeColor="text1"/>
                <w:sz w:val="22"/>
                <w:szCs w:val="22"/>
              </w:rPr>
              <w:t xml:space="preserve"> (T)</w:t>
            </w:r>
          </w:p>
          <w:p w14:paraId="491A514A" w14:textId="162E0826" w:rsidR="00C70101" w:rsidRDefault="00C70101" w:rsidP="009037FF">
            <w:pPr>
              <w:spacing w:after="0"/>
              <w:rPr>
                <w:color w:val="000000" w:themeColor="text1"/>
                <w:sz w:val="22"/>
                <w:szCs w:val="22"/>
              </w:rPr>
            </w:pPr>
            <w:r>
              <w:rPr>
                <w:color w:val="000000" w:themeColor="text1"/>
                <w:sz w:val="22"/>
                <w:szCs w:val="22"/>
              </w:rPr>
              <w:t xml:space="preserve">- </w:t>
            </w:r>
            <w:r w:rsidR="00E61DE9" w:rsidRPr="00E61DE9">
              <w:rPr>
                <w:color w:val="000000" w:themeColor="text1"/>
                <w:sz w:val="22"/>
                <w:szCs w:val="22"/>
              </w:rPr>
              <w:t>Grundregeln von korrekter Zitation und Varianten der Belegführung erläutern sowie verwendete Quellen konventionskonform dokumentieren,</w:t>
            </w:r>
            <w:r w:rsidR="00E61DE9">
              <w:rPr>
                <w:color w:val="000000" w:themeColor="text1"/>
                <w:sz w:val="22"/>
                <w:szCs w:val="22"/>
              </w:rPr>
              <w:t xml:space="preserve"> (M)</w:t>
            </w:r>
          </w:p>
          <w:p w14:paraId="3CC5C040" w14:textId="09EF0D4A" w:rsidR="0051061B" w:rsidRPr="0051061B" w:rsidRDefault="0051061B" w:rsidP="009037FF">
            <w:pPr>
              <w:spacing w:after="0"/>
              <w:rPr>
                <w:color w:val="000000" w:themeColor="text1"/>
                <w:sz w:val="22"/>
                <w:szCs w:val="22"/>
              </w:rPr>
            </w:pPr>
          </w:p>
          <w:p w14:paraId="7BF211DC" w14:textId="04042A0B" w:rsidR="0051061B" w:rsidRPr="0051061B" w:rsidRDefault="0051061B" w:rsidP="009037FF">
            <w:pPr>
              <w:spacing w:after="0"/>
              <w:rPr>
                <w:color w:val="000000" w:themeColor="text1"/>
                <w:sz w:val="22"/>
                <w:szCs w:val="22"/>
              </w:rPr>
            </w:pPr>
          </w:p>
        </w:tc>
        <w:tc>
          <w:tcPr>
            <w:tcW w:w="2444" w:type="dxa"/>
            <w:tcBorders>
              <w:top w:val="single" w:sz="6" w:space="0" w:color="auto"/>
              <w:left w:val="single" w:sz="6" w:space="0" w:color="auto"/>
              <w:bottom w:val="single" w:sz="6" w:space="0" w:color="auto"/>
              <w:right w:val="single" w:sz="6" w:space="0" w:color="auto"/>
            </w:tcBorders>
            <w:hideMark/>
          </w:tcPr>
          <w:p w14:paraId="10A429EC" w14:textId="648A5797" w:rsidR="0051061B" w:rsidRPr="00E42743" w:rsidRDefault="0051061B" w:rsidP="009037FF">
            <w:pPr>
              <w:spacing w:after="0"/>
              <w:rPr>
                <w:b/>
                <w:bCs/>
                <w:color w:val="000000" w:themeColor="text1"/>
                <w:sz w:val="22"/>
                <w:szCs w:val="22"/>
              </w:rPr>
            </w:pPr>
            <w:r w:rsidRPr="00E42743">
              <w:rPr>
                <w:b/>
                <w:bCs/>
                <w:color w:val="000000" w:themeColor="text1"/>
                <w:sz w:val="22"/>
                <w:szCs w:val="22"/>
              </w:rPr>
              <w:lastRenderedPageBreak/>
              <w:t xml:space="preserve">Kapitel 8 </w:t>
            </w:r>
            <w:r w:rsidR="00A667E8" w:rsidRPr="00E42743">
              <w:rPr>
                <w:b/>
                <w:bCs/>
                <w:color w:val="000000" w:themeColor="text1"/>
                <w:sz w:val="22"/>
                <w:szCs w:val="22"/>
              </w:rPr>
              <w:t>und</w:t>
            </w:r>
            <w:r w:rsidRPr="00E42743">
              <w:rPr>
                <w:b/>
                <w:bCs/>
                <w:color w:val="000000" w:themeColor="text1"/>
                <w:sz w:val="22"/>
                <w:szCs w:val="22"/>
              </w:rPr>
              <w:t xml:space="preserve"> 11 </w:t>
            </w:r>
          </w:p>
          <w:p w14:paraId="04E90619" w14:textId="77777777" w:rsidR="0051061B" w:rsidRPr="0051061B" w:rsidRDefault="0051061B" w:rsidP="009037FF">
            <w:pPr>
              <w:spacing w:after="0"/>
              <w:rPr>
                <w:color w:val="000000" w:themeColor="text1"/>
                <w:sz w:val="22"/>
                <w:szCs w:val="22"/>
              </w:rPr>
            </w:pPr>
            <w:r w:rsidRPr="00E42743">
              <w:rPr>
                <w:i/>
                <w:iCs/>
                <w:color w:val="000000" w:themeColor="text1"/>
                <w:sz w:val="22"/>
                <w:szCs w:val="22"/>
              </w:rPr>
              <w:t>Orientierungswissen</w:t>
            </w:r>
            <w:r w:rsidRPr="0051061B">
              <w:rPr>
                <w:color w:val="000000" w:themeColor="text1"/>
                <w:sz w:val="22"/>
                <w:szCs w:val="22"/>
              </w:rPr>
              <w:t>: </w:t>
            </w:r>
          </w:p>
          <w:p w14:paraId="7A9BABDE" w14:textId="77777777" w:rsidR="0051061B" w:rsidRPr="0051061B" w:rsidRDefault="0051061B" w:rsidP="009037FF">
            <w:pPr>
              <w:spacing w:after="0"/>
              <w:rPr>
                <w:color w:val="000000" w:themeColor="text1"/>
                <w:sz w:val="22"/>
                <w:szCs w:val="22"/>
              </w:rPr>
            </w:pPr>
            <w:r w:rsidRPr="0051061B">
              <w:rPr>
                <w:color w:val="000000" w:themeColor="text1"/>
                <w:sz w:val="22"/>
                <w:szCs w:val="22"/>
              </w:rPr>
              <w:t>S. 349-352, S. 359  </w:t>
            </w:r>
          </w:p>
        </w:tc>
        <w:tc>
          <w:tcPr>
            <w:tcW w:w="2217" w:type="dxa"/>
            <w:tcBorders>
              <w:top w:val="single" w:sz="6" w:space="0" w:color="auto"/>
              <w:left w:val="single" w:sz="6" w:space="0" w:color="auto"/>
              <w:bottom w:val="single" w:sz="6" w:space="0" w:color="auto"/>
              <w:right w:val="single" w:sz="6" w:space="0" w:color="auto"/>
            </w:tcBorders>
            <w:hideMark/>
          </w:tcPr>
          <w:p w14:paraId="411D6C18" w14:textId="77777777" w:rsidR="0051061B" w:rsidRPr="0051061B" w:rsidRDefault="0051061B" w:rsidP="009037FF">
            <w:pPr>
              <w:spacing w:after="0"/>
              <w:rPr>
                <w:color w:val="000000" w:themeColor="text1"/>
                <w:sz w:val="22"/>
                <w:szCs w:val="22"/>
              </w:rPr>
            </w:pPr>
            <w:r w:rsidRPr="0051061B">
              <w:rPr>
                <w:color w:val="000000" w:themeColor="text1"/>
                <w:sz w:val="22"/>
                <w:szCs w:val="22"/>
              </w:rPr>
              <w:t xml:space="preserve">Auswirkung von Zeitformwechseln, Semantik von Verben </w:t>
            </w:r>
            <w:r w:rsidRPr="0051061B">
              <w:rPr>
                <w:color w:val="000000" w:themeColor="text1"/>
                <w:sz w:val="22"/>
                <w:szCs w:val="22"/>
              </w:rPr>
              <w:lastRenderedPageBreak/>
              <w:t>und Adjektiven, Textkohäsion, Intonation und Lautsprache </w:t>
            </w:r>
          </w:p>
        </w:tc>
        <w:tc>
          <w:tcPr>
            <w:tcW w:w="3184" w:type="dxa"/>
            <w:tcBorders>
              <w:top w:val="single" w:sz="6" w:space="0" w:color="auto"/>
              <w:left w:val="single" w:sz="6" w:space="0" w:color="auto"/>
              <w:bottom w:val="single" w:sz="6" w:space="0" w:color="auto"/>
              <w:right w:val="single" w:sz="6" w:space="0" w:color="auto"/>
            </w:tcBorders>
            <w:hideMark/>
          </w:tcPr>
          <w:p w14:paraId="7A1E27C6" w14:textId="77777777" w:rsidR="009037FF" w:rsidRDefault="009037FF" w:rsidP="009037FF">
            <w:pPr>
              <w:spacing w:after="0"/>
              <w:rPr>
                <w:color w:val="000000" w:themeColor="text1"/>
                <w:sz w:val="22"/>
                <w:szCs w:val="22"/>
              </w:rPr>
            </w:pPr>
            <w:r w:rsidRPr="009037FF">
              <w:rPr>
                <w:b/>
                <w:bCs/>
                <w:color w:val="000000" w:themeColor="text1"/>
                <w:sz w:val="22"/>
                <w:szCs w:val="22"/>
              </w:rPr>
              <w:lastRenderedPageBreak/>
              <w:t>Typ</w:t>
            </w:r>
            <w:r w:rsidR="0051061B" w:rsidRPr="0051061B">
              <w:rPr>
                <w:b/>
                <w:bCs/>
                <w:color w:val="000000" w:themeColor="text1"/>
                <w:sz w:val="22"/>
                <w:szCs w:val="22"/>
              </w:rPr>
              <w:t xml:space="preserve"> 4b</w:t>
            </w:r>
            <w:r w:rsidR="0051061B" w:rsidRPr="0051061B">
              <w:rPr>
                <w:color w:val="000000" w:themeColor="text1"/>
                <w:sz w:val="22"/>
                <w:szCs w:val="22"/>
              </w:rPr>
              <w:t xml:space="preserve"> (Politische Rede analysieren und in Beziehung zu </w:t>
            </w:r>
            <w:r w:rsidR="0051061B" w:rsidRPr="0051061B">
              <w:rPr>
                <w:color w:val="000000" w:themeColor="text1"/>
                <w:sz w:val="22"/>
                <w:szCs w:val="22"/>
              </w:rPr>
              <w:lastRenderedPageBreak/>
              <w:t xml:space="preserve">einem politischen Gedicht setzen) </w:t>
            </w:r>
          </w:p>
          <w:p w14:paraId="12708C82" w14:textId="4EAE5702" w:rsidR="009037FF" w:rsidRDefault="009037FF" w:rsidP="009037FF">
            <w:pPr>
              <w:spacing w:after="0"/>
              <w:rPr>
                <w:rFonts w:eastAsia="Arial"/>
                <w:sz w:val="22"/>
                <w:szCs w:val="22"/>
              </w:rPr>
            </w:pPr>
            <w:r w:rsidRPr="00704E0D">
              <w:rPr>
                <w:rFonts w:eastAsia="Arial"/>
                <w:sz w:val="22"/>
                <w:szCs w:val="22"/>
              </w:rPr>
              <w:t xml:space="preserve">Dauer in Minuten: </w:t>
            </w:r>
            <w:r>
              <w:rPr>
                <w:rFonts w:eastAsia="Arial"/>
                <w:sz w:val="22"/>
                <w:szCs w:val="22"/>
              </w:rPr>
              <w:t>90</w:t>
            </w:r>
            <w:r w:rsidRPr="00704E0D">
              <w:rPr>
                <w:rFonts w:eastAsia="Arial"/>
                <w:sz w:val="22"/>
                <w:szCs w:val="22"/>
              </w:rPr>
              <w:t xml:space="preserve"> </w:t>
            </w:r>
          </w:p>
          <w:p w14:paraId="20C8A5B8" w14:textId="09B22636" w:rsidR="0051061B" w:rsidRPr="0051061B" w:rsidRDefault="0051061B" w:rsidP="009037FF">
            <w:pPr>
              <w:spacing w:after="0"/>
              <w:rPr>
                <w:rFonts w:eastAsia="Arial"/>
                <w:sz w:val="22"/>
                <w:szCs w:val="22"/>
              </w:rPr>
            </w:pPr>
            <w:r w:rsidRPr="0051061B">
              <w:rPr>
                <w:color w:val="000000" w:themeColor="text1"/>
                <w:sz w:val="22"/>
                <w:szCs w:val="22"/>
              </w:rPr>
              <w:t>Anmerkung: der Fokus beim Einbezug des Gedichts liegt auf dem Inhalt bzw. der politischen Position des lyrischen Ichs. </w:t>
            </w:r>
          </w:p>
        </w:tc>
      </w:tr>
      <w:tr w:rsidR="009037FF" w:rsidRPr="0051061B" w14:paraId="2ABEFFBB" w14:textId="77777777" w:rsidTr="00C77FAD">
        <w:trPr>
          <w:trHeight w:val="300"/>
        </w:trPr>
        <w:tc>
          <w:tcPr>
            <w:tcW w:w="2544" w:type="dxa"/>
            <w:tcBorders>
              <w:top w:val="single" w:sz="6" w:space="0" w:color="auto"/>
              <w:left w:val="single" w:sz="6" w:space="0" w:color="auto"/>
              <w:bottom w:val="single" w:sz="6" w:space="0" w:color="auto"/>
              <w:right w:val="single" w:sz="6" w:space="0" w:color="auto"/>
            </w:tcBorders>
            <w:hideMark/>
          </w:tcPr>
          <w:p w14:paraId="1C832778" w14:textId="77777777" w:rsidR="0051061B" w:rsidRDefault="00656CBA" w:rsidP="009037FF">
            <w:pPr>
              <w:spacing w:after="0"/>
              <w:rPr>
                <w:b/>
                <w:bCs/>
                <w:color w:val="000000" w:themeColor="text1"/>
                <w:sz w:val="22"/>
                <w:szCs w:val="22"/>
              </w:rPr>
            </w:pPr>
            <w:r>
              <w:rPr>
                <w:b/>
                <w:bCs/>
                <w:color w:val="000000" w:themeColor="text1"/>
                <w:sz w:val="22"/>
                <w:szCs w:val="22"/>
              </w:rPr>
              <w:lastRenderedPageBreak/>
              <w:t xml:space="preserve">3. </w:t>
            </w:r>
            <w:r w:rsidR="0051061B" w:rsidRPr="0051061B">
              <w:rPr>
                <w:b/>
                <w:bCs/>
                <w:color w:val="000000" w:themeColor="text1"/>
                <w:sz w:val="22"/>
                <w:szCs w:val="22"/>
              </w:rPr>
              <w:t>Jugendroman – Figuren in ihrer Selbstfindung  </w:t>
            </w:r>
          </w:p>
          <w:p w14:paraId="56AB2B67" w14:textId="77777777" w:rsidR="006373D1" w:rsidRDefault="006373D1" w:rsidP="009037FF">
            <w:pPr>
              <w:spacing w:after="0"/>
              <w:rPr>
                <w:color w:val="000000" w:themeColor="text1"/>
                <w:sz w:val="22"/>
                <w:szCs w:val="22"/>
              </w:rPr>
            </w:pPr>
          </w:p>
          <w:p w14:paraId="7FACF8E3" w14:textId="5E070DE3" w:rsidR="006373D1" w:rsidRDefault="006373D1" w:rsidP="006373D1">
            <w:pPr>
              <w:rPr>
                <w:rFonts w:eastAsia="Arial"/>
                <w:sz w:val="22"/>
                <w:szCs w:val="22"/>
              </w:rPr>
            </w:pPr>
            <w:r w:rsidRPr="00D61024">
              <w:rPr>
                <w:rFonts w:eastAsia="Arial"/>
                <w:b/>
                <w:bCs/>
                <w:sz w:val="22"/>
                <w:szCs w:val="22"/>
              </w:rPr>
              <w:t xml:space="preserve">Zeitbedarf: </w:t>
            </w:r>
            <w:r w:rsidRPr="00D61024">
              <w:rPr>
                <w:rFonts w:eastAsia="Arial"/>
                <w:sz w:val="22"/>
                <w:szCs w:val="22"/>
              </w:rPr>
              <w:t>ca.</w:t>
            </w:r>
            <w:r w:rsidR="00D61024">
              <w:rPr>
                <w:rFonts w:eastAsia="Arial"/>
                <w:sz w:val="22"/>
                <w:szCs w:val="22"/>
              </w:rPr>
              <w:t xml:space="preserve"> 18</w:t>
            </w:r>
          </w:p>
          <w:p w14:paraId="6EC7FF49" w14:textId="77777777" w:rsidR="004041A8" w:rsidRPr="0051061B" w:rsidRDefault="004041A8" w:rsidP="004041A8">
            <w:pPr>
              <w:spacing w:after="0"/>
              <w:rPr>
                <w:color w:val="000000" w:themeColor="text1"/>
                <w:sz w:val="22"/>
                <w:szCs w:val="22"/>
              </w:rPr>
            </w:pPr>
            <w:r w:rsidRPr="0051061B">
              <w:rPr>
                <w:color w:val="000000" w:themeColor="text1"/>
                <w:sz w:val="22"/>
                <w:szCs w:val="22"/>
              </w:rPr>
              <w:t>Erzähltechniken/Textmerkmale erkennen: </w:t>
            </w:r>
          </w:p>
          <w:p w14:paraId="0999935A" w14:textId="77777777" w:rsidR="004041A8" w:rsidRPr="0051061B" w:rsidRDefault="004041A8" w:rsidP="004041A8">
            <w:pPr>
              <w:spacing w:after="0"/>
              <w:rPr>
                <w:color w:val="000000" w:themeColor="text1"/>
                <w:sz w:val="22"/>
                <w:szCs w:val="22"/>
              </w:rPr>
            </w:pPr>
            <w:r w:rsidRPr="0051061B">
              <w:rPr>
                <w:color w:val="000000" w:themeColor="text1"/>
                <w:sz w:val="22"/>
                <w:szCs w:val="22"/>
              </w:rPr>
              <w:t>- Erzählverhalten und Erzählform </w:t>
            </w:r>
          </w:p>
          <w:p w14:paraId="63B692AC" w14:textId="77777777" w:rsidR="004041A8" w:rsidRPr="0051061B" w:rsidRDefault="004041A8" w:rsidP="004041A8">
            <w:pPr>
              <w:spacing w:after="0"/>
              <w:rPr>
                <w:color w:val="000000" w:themeColor="text1"/>
                <w:sz w:val="22"/>
                <w:szCs w:val="22"/>
              </w:rPr>
            </w:pPr>
            <w:r w:rsidRPr="0051061B">
              <w:rPr>
                <w:color w:val="000000" w:themeColor="text1"/>
                <w:sz w:val="22"/>
                <w:szCs w:val="22"/>
              </w:rPr>
              <w:t>- erzählendes und erlebendes Ich </w:t>
            </w:r>
          </w:p>
          <w:p w14:paraId="6E25CC6A" w14:textId="77777777" w:rsidR="004041A8" w:rsidRPr="0051061B" w:rsidRDefault="004041A8" w:rsidP="004041A8">
            <w:pPr>
              <w:spacing w:after="0"/>
              <w:rPr>
                <w:color w:val="000000" w:themeColor="text1"/>
                <w:sz w:val="22"/>
                <w:szCs w:val="22"/>
              </w:rPr>
            </w:pPr>
            <w:r w:rsidRPr="0051061B">
              <w:rPr>
                <w:color w:val="000000" w:themeColor="text1"/>
                <w:sz w:val="22"/>
                <w:szCs w:val="22"/>
              </w:rPr>
              <w:t>- Figurenrede </w:t>
            </w:r>
          </w:p>
          <w:p w14:paraId="3B1FE8FB" w14:textId="77777777" w:rsidR="004041A8" w:rsidRPr="0051061B" w:rsidRDefault="004041A8" w:rsidP="004041A8">
            <w:pPr>
              <w:spacing w:after="0"/>
              <w:rPr>
                <w:color w:val="000000" w:themeColor="text1"/>
                <w:sz w:val="22"/>
                <w:szCs w:val="22"/>
              </w:rPr>
            </w:pPr>
            <w:r w:rsidRPr="0051061B">
              <w:rPr>
                <w:color w:val="000000" w:themeColor="text1"/>
                <w:sz w:val="22"/>
                <w:szCs w:val="22"/>
              </w:rPr>
              <w:t>- Zeitgestaltung (Erzählzeit &amp; Erzähldauer) und Erzählordnung (Prolepse, Analepse, Chronologie) </w:t>
            </w:r>
          </w:p>
          <w:p w14:paraId="5239C35E" w14:textId="77777777" w:rsidR="004041A8" w:rsidRPr="0051061B" w:rsidRDefault="004041A8" w:rsidP="004041A8">
            <w:pPr>
              <w:spacing w:after="0"/>
              <w:rPr>
                <w:color w:val="000000" w:themeColor="text1"/>
                <w:sz w:val="22"/>
                <w:szCs w:val="22"/>
              </w:rPr>
            </w:pPr>
            <w:r w:rsidRPr="0051061B">
              <w:rPr>
                <w:color w:val="000000" w:themeColor="text1"/>
                <w:sz w:val="22"/>
                <w:szCs w:val="22"/>
              </w:rPr>
              <w:t>- Erzählort (Erzählraum, Handlungsraum, semantisierter Raum) </w:t>
            </w:r>
          </w:p>
          <w:p w14:paraId="0D08D35B" w14:textId="77777777" w:rsidR="004041A8" w:rsidRPr="0051061B" w:rsidRDefault="004041A8" w:rsidP="004041A8">
            <w:pPr>
              <w:spacing w:after="0"/>
              <w:rPr>
                <w:color w:val="000000" w:themeColor="text1"/>
                <w:sz w:val="22"/>
                <w:szCs w:val="22"/>
              </w:rPr>
            </w:pPr>
            <w:r w:rsidRPr="0051061B">
              <w:rPr>
                <w:color w:val="000000" w:themeColor="text1"/>
                <w:sz w:val="22"/>
                <w:szCs w:val="22"/>
              </w:rPr>
              <w:lastRenderedPageBreak/>
              <w:t>- Erzählmodus (narrativer oder dramatischer Modus) </w:t>
            </w:r>
          </w:p>
          <w:p w14:paraId="26A0F43F" w14:textId="77777777" w:rsidR="004041A8" w:rsidRPr="0051061B" w:rsidRDefault="004041A8" w:rsidP="004041A8">
            <w:pPr>
              <w:spacing w:after="0"/>
              <w:rPr>
                <w:color w:val="000000" w:themeColor="text1"/>
                <w:sz w:val="22"/>
                <w:szCs w:val="22"/>
              </w:rPr>
            </w:pPr>
            <w:r w:rsidRPr="0051061B">
              <w:rPr>
                <w:color w:val="000000" w:themeColor="text1"/>
                <w:sz w:val="22"/>
                <w:szCs w:val="22"/>
              </w:rPr>
              <w:t>Erzählwelt (abgeschlossen oder offen, faktual oder fiktional) </w:t>
            </w:r>
          </w:p>
          <w:p w14:paraId="07C6D27B" w14:textId="77777777" w:rsidR="004041A8" w:rsidRPr="0051061B" w:rsidRDefault="004041A8" w:rsidP="004041A8">
            <w:pPr>
              <w:spacing w:after="0"/>
              <w:rPr>
                <w:color w:val="000000" w:themeColor="text1"/>
                <w:sz w:val="22"/>
                <w:szCs w:val="22"/>
              </w:rPr>
            </w:pPr>
            <w:r w:rsidRPr="0051061B">
              <w:rPr>
                <w:color w:val="000000" w:themeColor="text1"/>
                <w:sz w:val="22"/>
                <w:szCs w:val="22"/>
              </w:rPr>
              <w:t>- Leitmotive erkennen </w:t>
            </w:r>
          </w:p>
          <w:p w14:paraId="718577FF" w14:textId="77777777" w:rsidR="004041A8" w:rsidRPr="0051061B" w:rsidRDefault="004041A8" w:rsidP="004041A8">
            <w:pPr>
              <w:spacing w:after="0"/>
              <w:rPr>
                <w:color w:val="000000" w:themeColor="text1"/>
                <w:sz w:val="22"/>
                <w:szCs w:val="22"/>
              </w:rPr>
            </w:pPr>
            <w:r w:rsidRPr="0051061B">
              <w:rPr>
                <w:color w:val="000000" w:themeColor="text1"/>
                <w:sz w:val="22"/>
                <w:szCs w:val="22"/>
              </w:rPr>
              <w:t>Deutungsansätze entwickeln: </w:t>
            </w:r>
          </w:p>
          <w:p w14:paraId="28595E22" w14:textId="77777777" w:rsidR="004041A8" w:rsidRPr="0051061B" w:rsidRDefault="004041A8" w:rsidP="004041A8">
            <w:pPr>
              <w:spacing w:after="0"/>
              <w:rPr>
                <w:color w:val="000000" w:themeColor="text1"/>
                <w:sz w:val="22"/>
                <w:szCs w:val="22"/>
              </w:rPr>
            </w:pPr>
            <w:r w:rsidRPr="0051061B">
              <w:rPr>
                <w:color w:val="000000" w:themeColor="text1"/>
                <w:sz w:val="22"/>
                <w:szCs w:val="22"/>
              </w:rPr>
              <w:t>- durch literarische Gespräche </w:t>
            </w:r>
          </w:p>
          <w:p w14:paraId="077D18CB" w14:textId="77777777" w:rsidR="004041A8" w:rsidRPr="0051061B" w:rsidRDefault="004041A8" w:rsidP="004041A8">
            <w:pPr>
              <w:spacing w:after="0"/>
              <w:rPr>
                <w:color w:val="000000" w:themeColor="text1"/>
                <w:sz w:val="22"/>
                <w:szCs w:val="22"/>
              </w:rPr>
            </w:pPr>
            <w:r w:rsidRPr="0051061B">
              <w:rPr>
                <w:color w:val="000000" w:themeColor="text1"/>
                <w:sz w:val="22"/>
                <w:szCs w:val="22"/>
              </w:rPr>
              <w:t>- durch gestaltende Texte (Monologe etc.) </w:t>
            </w:r>
          </w:p>
          <w:p w14:paraId="652CE070" w14:textId="77777777" w:rsidR="004041A8" w:rsidRPr="0051061B" w:rsidRDefault="004041A8" w:rsidP="004041A8">
            <w:pPr>
              <w:spacing w:after="0"/>
              <w:rPr>
                <w:color w:val="000000" w:themeColor="text1"/>
                <w:sz w:val="22"/>
                <w:szCs w:val="22"/>
              </w:rPr>
            </w:pPr>
            <w:r w:rsidRPr="0051061B">
              <w:rPr>
                <w:color w:val="000000" w:themeColor="text1"/>
                <w:sz w:val="22"/>
                <w:szCs w:val="22"/>
              </w:rPr>
              <w:t>Interpretation eines Erzähltextes: </w:t>
            </w:r>
          </w:p>
          <w:p w14:paraId="4B8642A0" w14:textId="05AB077A" w:rsidR="00490EEE" w:rsidRDefault="004041A8" w:rsidP="004041A8">
            <w:pPr>
              <w:rPr>
                <w:rFonts w:eastAsia="Arial"/>
                <w:sz w:val="22"/>
                <w:szCs w:val="22"/>
              </w:rPr>
            </w:pPr>
            <w:r w:rsidRPr="0051061B">
              <w:rPr>
                <w:color w:val="000000" w:themeColor="text1"/>
                <w:sz w:val="22"/>
                <w:szCs w:val="22"/>
              </w:rPr>
              <w:t>Thema, Inhalt, Aufbau, Figurencharakterisierung und -beziehung, Erzähltechnik, sprachliche Gestaltung, abschließende Deutung + Urteil </w:t>
            </w:r>
          </w:p>
          <w:p w14:paraId="1B0D8B9E" w14:textId="148CA5EB" w:rsidR="00490EEE" w:rsidRPr="00780D33" w:rsidRDefault="00490EEE" w:rsidP="006373D1">
            <w:pPr>
              <w:rPr>
                <w:rFonts w:eastAsia="Arial"/>
                <w:b/>
                <w:bCs/>
                <w:sz w:val="22"/>
                <w:szCs w:val="22"/>
              </w:rPr>
            </w:pPr>
            <w:r w:rsidRPr="00780D33">
              <w:rPr>
                <w:rFonts w:eastAsia="Arial"/>
                <w:b/>
                <w:bCs/>
                <w:sz w:val="22"/>
                <w:szCs w:val="22"/>
              </w:rPr>
              <w:t xml:space="preserve">Inhaltliche Schwerpunkte: </w:t>
            </w:r>
          </w:p>
          <w:p w14:paraId="00E93A3F" w14:textId="184C92B8" w:rsidR="00780D33" w:rsidRDefault="00780D33" w:rsidP="006373D1">
            <w:pPr>
              <w:rPr>
                <w:rFonts w:eastAsia="Arial"/>
                <w:sz w:val="22"/>
                <w:szCs w:val="22"/>
              </w:rPr>
            </w:pPr>
            <w:r w:rsidRPr="00780D33">
              <w:rPr>
                <w:rFonts w:eastAsia="Arial"/>
                <w:b/>
                <w:bCs/>
                <w:sz w:val="22"/>
                <w:szCs w:val="22"/>
              </w:rPr>
              <w:t>Text:</w:t>
            </w:r>
            <w:r>
              <w:rPr>
                <w:rFonts w:eastAsia="Arial"/>
                <w:sz w:val="22"/>
                <w:szCs w:val="22"/>
              </w:rPr>
              <w:t xml:space="preserve"> Roman,</w:t>
            </w:r>
            <w:r w:rsidR="007657D0" w:rsidRPr="007657D0">
              <w:t xml:space="preserve"> </w:t>
            </w:r>
            <w:r w:rsidR="007657D0" w:rsidRPr="007657D0">
              <w:rPr>
                <w:rFonts w:eastAsia="Arial"/>
                <w:sz w:val="22"/>
                <w:szCs w:val="22"/>
              </w:rPr>
              <w:t xml:space="preserve">Fiktionalität, Literarizität </w:t>
            </w:r>
            <w:r>
              <w:rPr>
                <w:rFonts w:eastAsia="Arial"/>
                <w:sz w:val="22"/>
                <w:szCs w:val="22"/>
              </w:rPr>
              <w:t xml:space="preserve"> </w:t>
            </w:r>
          </w:p>
          <w:p w14:paraId="2DE5CA9B" w14:textId="16E96929" w:rsidR="00490EEE" w:rsidRPr="00704E0D" w:rsidRDefault="0004002C" w:rsidP="006373D1">
            <w:pPr>
              <w:rPr>
                <w:rFonts w:eastAsia="Arial"/>
                <w:sz w:val="22"/>
                <w:szCs w:val="22"/>
              </w:rPr>
            </w:pPr>
            <w:r w:rsidRPr="00D61024">
              <w:rPr>
                <w:rFonts w:eastAsia="Arial"/>
                <w:b/>
                <w:bCs/>
                <w:sz w:val="22"/>
                <w:szCs w:val="22"/>
              </w:rPr>
              <w:lastRenderedPageBreak/>
              <w:t>Medien</w:t>
            </w:r>
            <w:r w:rsidRPr="0004002C">
              <w:rPr>
                <w:rFonts w:eastAsia="Arial"/>
                <w:b/>
                <w:bCs/>
                <w:sz w:val="22"/>
                <w:szCs w:val="22"/>
              </w:rPr>
              <w:t>:</w:t>
            </w:r>
            <w:r>
              <w:rPr>
                <w:rFonts w:eastAsia="Arial"/>
                <w:sz w:val="22"/>
                <w:szCs w:val="22"/>
              </w:rPr>
              <w:t xml:space="preserve"> audiovisuelle Texte</w:t>
            </w:r>
          </w:p>
          <w:p w14:paraId="51286477" w14:textId="02C10336" w:rsidR="006373D1" w:rsidRPr="0051061B" w:rsidRDefault="006373D1" w:rsidP="009037FF">
            <w:pPr>
              <w:spacing w:after="0"/>
              <w:rPr>
                <w:color w:val="000000" w:themeColor="text1"/>
                <w:sz w:val="22"/>
                <w:szCs w:val="22"/>
              </w:rPr>
            </w:pPr>
          </w:p>
        </w:tc>
        <w:tc>
          <w:tcPr>
            <w:tcW w:w="3882" w:type="dxa"/>
            <w:tcBorders>
              <w:top w:val="single" w:sz="6" w:space="0" w:color="auto"/>
              <w:left w:val="single" w:sz="6" w:space="0" w:color="auto"/>
              <w:bottom w:val="single" w:sz="6" w:space="0" w:color="auto"/>
              <w:right w:val="single" w:sz="6" w:space="0" w:color="auto"/>
            </w:tcBorders>
            <w:hideMark/>
          </w:tcPr>
          <w:p w14:paraId="35ADF8C2" w14:textId="779D4DBF" w:rsidR="00490EEE" w:rsidRPr="00AF691B" w:rsidRDefault="00AF691B" w:rsidP="009037FF">
            <w:pPr>
              <w:spacing w:after="0"/>
              <w:rPr>
                <w:b/>
                <w:bCs/>
                <w:color w:val="000000" w:themeColor="text1"/>
                <w:sz w:val="22"/>
                <w:szCs w:val="22"/>
              </w:rPr>
            </w:pPr>
            <w:r w:rsidRPr="00AF691B">
              <w:rPr>
                <w:b/>
                <w:bCs/>
                <w:color w:val="000000" w:themeColor="text1"/>
                <w:sz w:val="22"/>
                <w:szCs w:val="22"/>
              </w:rPr>
              <w:lastRenderedPageBreak/>
              <w:t>Rezeption:</w:t>
            </w:r>
          </w:p>
          <w:p w14:paraId="26986635" w14:textId="7D99F6B0" w:rsidR="00AF691B" w:rsidRDefault="00AF691B" w:rsidP="009037FF">
            <w:pPr>
              <w:spacing w:after="0"/>
              <w:rPr>
                <w:color w:val="000000" w:themeColor="text1"/>
                <w:sz w:val="22"/>
                <w:szCs w:val="22"/>
              </w:rPr>
            </w:pPr>
            <w:r>
              <w:rPr>
                <w:color w:val="000000" w:themeColor="text1"/>
                <w:sz w:val="22"/>
                <w:szCs w:val="22"/>
              </w:rPr>
              <w:t xml:space="preserve">- </w:t>
            </w:r>
            <w:r w:rsidR="004041A8" w:rsidRPr="004041A8">
              <w:rPr>
                <w:color w:val="000000" w:themeColor="text1"/>
                <w:sz w:val="22"/>
                <w:szCs w:val="22"/>
              </w:rPr>
              <w:t>in Texten das Thema bestimmen, Texte aspektgeleitet analysieren und – auch unter Berücksichtigung von Kontextinformationen (u.a. Epochenbezug, historisch-gesellschaftlicher Kontext, biografischer Bezug, Textgenrespezifika) – zunehmend selbstständig schlüssige Deutungen entwickeln,</w:t>
            </w:r>
            <w:r w:rsidR="004041A8">
              <w:rPr>
                <w:color w:val="000000" w:themeColor="text1"/>
                <w:sz w:val="22"/>
                <w:szCs w:val="22"/>
              </w:rPr>
              <w:t xml:space="preserve"> (T)</w:t>
            </w:r>
          </w:p>
          <w:p w14:paraId="7929C5F8" w14:textId="05835B7F" w:rsidR="004041A8" w:rsidRDefault="004041A8" w:rsidP="009037FF">
            <w:pPr>
              <w:spacing w:after="0"/>
              <w:rPr>
                <w:color w:val="000000" w:themeColor="text1"/>
                <w:sz w:val="22"/>
                <w:szCs w:val="22"/>
              </w:rPr>
            </w:pPr>
            <w:r>
              <w:rPr>
                <w:color w:val="000000" w:themeColor="text1"/>
                <w:sz w:val="22"/>
                <w:szCs w:val="22"/>
              </w:rPr>
              <w:t xml:space="preserve">- </w:t>
            </w:r>
            <w:r w:rsidR="0018388C" w:rsidRPr="0018388C">
              <w:rPr>
                <w:color w:val="000000" w:themeColor="text1"/>
                <w:sz w:val="22"/>
                <w:szCs w:val="22"/>
              </w:rPr>
              <w:t>in literarischen Texten komplexe Handlungsstrukturen, die Entwicklung zentraler Konflikte, die Figurenkonstellationen sowie relevante Figurenmerkmale und Handlungsmotive identifizieren und zunehmend selbstständig erläutern,</w:t>
            </w:r>
            <w:r w:rsidR="0018388C">
              <w:rPr>
                <w:color w:val="000000" w:themeColor="text1"/>
                <w:sz w:val="22"/>
                <w:szCs w:val="22"/>
              </w:rPr>
              <w:t xml:space="preserve"> (T)</w:t>
            </w:r>
          </w:p>
          <w:p w14:paraId="5D8B288B" w14:textId="4F4CDD09" w:rsidR="0018388C" w:rsidRDefault="0018388C" w:rsidP="009037FF">
            <w:pPr>
              <w:spacing w:after="0"/>
              <w:rPr>
                <w:color w:val="000000" w:themeColor="text1"/>
                <w:sz w:val="22"/>
                <w:szCs w:val="22"/>
              </w:rPr>
            </w:pPr>
            <w:r>
              <w:rPr>
                <w:color w:val="000000" w:themeColor="text1"/>
                <w:sz w:val="22"/>
                <w:szCs w:val="22"/>
              </w:rPr>
              <w:t xml:space="preserve">- </w:t>
            </w:r>
            <w:r w:rsidRPr="0018388C">
              <w:rPr>
                <w:color w:val="000000" w:themeColor="text1"/>
                <w:sz w:val="22"/>
                <w:szCs w:val="22"/>
              </w:rPr>
              <w:t xml:space="preserve">ihr Verständnis eines literarischen Textes in verschiedenen Formen </w:t>
            </w:r>
            <w:r w:rsidRPr="0018388C">
              <w:rPr>
                <w:color w:val="000000" w:themeColor="text1"/>
                <w:sz w:val="22"/>
                <w:szCs w:val="22"/>
              </w:rPr>
              <w:lastRenderedPageBreak/>
              <w:t>produktiver Gestaltung darstellen und die eigenen Entscheidungen zu Inhalt, Gestaltungsweise und medialer Form im Hinblick auf den Ausgangstext begründen,</w:t>
            </w:r>
            <w:r>
              <w:rPr>
                <w:color w:val="000000" w:themeColor="text1"/>
                <w:sz w:val="22"/>
                <w:szCs w:val="22"/>
              </w:rPr>
              <w:t xml:space="preserve"> (T)</w:t>
            </w:r>
          </w:p>
          <w:p w14:paraId="4FB101C5" w14:textId="43F3D6BE" w:rsidR="0018388C" w:rsidRDefault="0004002C" w:rsidP="009B77A6">
            <w:pPr>
              <w:rPr>
                <w:color w:val="000000" w:themeColor="text1"/>
                <w:sz w:val="22"/>
                <w:szCs w:val="22"/>
              </w:rPr>
            </w:pPr>
            <w:r>
              <w:rPr>
                <w:color w:val="000000" w:themeColor="text1"/>
                <w:sz w:val="22"/>
                <w:szCs w:val="22"/>
              </w:rPr>
              <w:t xml:space="preserve">- </w:t>
            </w:r>
            <w:r w:rsidR="000361D4" w:rsidRPr="000361D4">
              <w:rPr>
                <w:color w:val="000000" w:themeColor="text1"/>
                <w:sz w:val="22"/>
                <w:szCs w:val="22"/>
              </w:rPr>
              <w:t>audiovisuelle Texte analysieren und genretypische Gestaltungsmittel erläutern,</w:t>
            </w:r>
            <w:r w:rsidR="000361D4">
              <w:rPr>
                <w:color w:val="000000" w:themeColor="text1"/>
                <w:sz w:val="22"/>
                <w:szCs w:val="22"/>
              </w:rPr>
              <w:t xml:space="preserve"> (M)</w:t>
            </w:r>
          </w:p>
          <w:p w14:paraId="43BEC307" w14:textId="20072446" w:rsidR="0018388C" w:rsidRPr="0018388C" w:rsidRDefault="0018388C" w:rsidP="009037FF">
            <w:pPr>
              <w:spacing w:after="0"/>
              <w:rPr>
                <w:b/>
                <w:bCs/>
                <w:color w:val="000000" w:themeColor="text1"/>
                <w:sz w:val="22"/>
                <w:szCs w:val="22"/>
              </w:rPr>
            </w:pPr>
            <w:r w:rsidRPr="0018388C">
              <w:rPr>
                <w:b/>
                <w:bCs/>
                <w:color w:val="000000" w:themeColor="text1"/>
                <w:sz w:val="22"/>
                <w:szCs w:val="22"/>
              </w:rPr>
              <w:t>Produktion:</w:t>
            </w:r>
          </w:p>
          <w:p w14:paraId="2D8ECB90" w14:textId="7B036CFB" w:rsidR="0018388C" w:rsidRDefault="0018388C" w:rsidP="009037FF">
            <w:pPr>
              <w:spacing w:after="0"/>
              <w:rPr>
                <w:color w:val="000000" w:themeColor="text1"/>
                <w:sz w:val="22"/>
                <w:szCs w:val="22"/>
              </w:rPr>
            </w:pPr>
            <w:r>
              <w:rPr>
                <w:color w:val="000000" w:themeColor="text1"/>
                <w:sz w:val="22"/>
                <w:szCs w:val="22"/>
              </w:rPr>
              <w:t xml:space="preserve">- </w:t>
            </w:r>
            <w:r w:rsidR="00523060" w:rsidRPr="00523060">
              <w:rPr>
                <w:color w:val="000000" w:themeColor="text1"/>
                <w:sz w:val="22"/>
                <w:szCs w:val="22"/>
              </w:rPr>
              <w:t>sich im literarischen Gespräch über unterschiedliche Sichtweisen zu einem literarischen Text verständigen und ein Textverständnis unter Einbezug von eigenen und fremden Lesarten formulieren,</w:t>
            </w:r>
            <w:r w:rsidR="00523060">
              <w:rPr>
                <w:color w:val="000000" w:themeColor="text1"/>
                <w:sz w:val="22"/>
                <w:szCs w:val="22"/>
              </w:rPr>
              <w:t xml:space="preserve"> (T)</w:t>
            </w:r>
          </w:p>
          <w:p w14:paraId="2E63F1B8" w14:textId="08AD720B" w:rsidR="00523060" w:rsidRDefault="00523060" w:rsidP="009037FF">
            <w:pPr>
              <w:spacing w:after="0"/>
              <w:rPr>
                <w:color w:val="000000" w:themeColor="text1"/>
                <w:sz w:val="22"/>
                <w:szCs w:val="22"/>
              </w:rPr>
            </w:pPr>
            <w:r>
              <w:rPr>
                <w:color w:val="000000" w:themeColor="text1"/>
                <w:sz w:val="22"/>
                <w:szCs w:val="22"/>
              </w:rPr>
              <w:t xml:space="preserve">- </w:t>
            </w:r>
            <w:r w:rsidRPr="00523060">
              <w:rPr>
                <w:color w:val="000000" w:themeColor="text1"/>
                <w:sz w:val="22"/>
                <w:szCs w:val="22"/>
              </w:rPr>
              <w:t>Fremdheitserfahrungen beim Lesen literarischer Texte identifizieren und mögliche Gründe (kulturell-, sozial-, gender-, historisch-bedingt) erläutern,</w:t>
            </w:r>
            <w:r>
              <w:rPr>
                <w:color w:val="000000" w:themeColor="text1"/>
                <w:sz w:val="22"/>
                <w:szCs w:val="22"/>
              </w:rPr>
              <w:t xml:space="preserve"> (T)</w:t>
            </w:r>
          </w:p>
          <w:p w14:paraId="79DE61E8" w14:textId="2DF15E45" w:rsidR="00523060" w:rsidRDefault="00523060" w:rsidP="009037FF">
            <w:pPr>
              <w:spacing w:after="0"/>
              <w:rPr>
                <w:color w:val="000000" w:themeColor="text1"/>
                <w:sz w:val="22"/>
                <w:szCs w:val="22"/>
              </w:rPr>
            </w:pPr>
            <w:r>
              <w:rPr>
                <w:color w:val="000000" w:themeColor="text1"/>
                <w:sz w:val="22"/>
                <w:szCs w:val="22"/>
              </w:rPr>
              <w:t xml:space="preserve">- </w:t>
            </w:r>
            <w:r w:rsidRPr="00523060">
              <w:rPr>
                <w:color w:val="000000" w:themeColor="text1"/>
                <w:sz w:val="22"/>
                <w:szCs w:val="22"/>
              </w:rPr>
              <w:t>in heuristischen Schreibformen unterschiedliche Positionen zu einer fachlichen Fragestellung – auch unter Nutzung von sach- und fachspezifischen Informationen aus Texten – abwägen und ein eigenes Urteil begründen,</w:t>
            </w:r>
            <w:r>
              <w:rPr>
                <w:color w:val="000000" w:themeColor="text1"/>
                <w:sz w:val="22"/>
                <w:szCs w:val="22"/>
              </w:rPr>
              <w:t xml:space="preserve"> (T)</w:t>
            </w:r>
          </w:p>
          <w:p w14:paraId="4C28D5D8" w14:textId="13E53763" w:rsidR="00490EEE" w:rsidRDefault="009F3554" w:rsidP="009037FF">
            <w:pPr>
              <w:spacing w:after="0"/>
              <w:rPr>
                <w:color w:val="000000" w:themeColor="text1"/>
                <w:sz w:val="22"/>
                <w:szCs w:val="22"/>
              </w:rPr>
            </w:pPr>
            <w:r>
              <w:rPr>
                <w:color w:val="000000" w:themeColor="text1"/>
                <w:sz w:val="22"/>
                <w:szCs w:val="22"/>
              </w:rPr>
              <w:t>-</w:t>
            </w:r>
            <w:r w:rsidR="009B77A6">
              <w:rPr>
                <w:color w:val="000000" w:themeColor="text1"/>
                <w:sz w:val="22"/>
                <w:szCs w:val="22"/>
              </w:rPr>
              <w:t xml:space="preserve"> </w:t>
            </w:r>
            <w:r w:rsidR="00E019BD" w:rsidRPr="00E019BD">
              <w:rPr>
                <w:color w:val="000000" w:themeColor="text1"/>
                <w:sz w:val="22"/>
                <w:szCs w:val="22"/>
              </w:rPr>
              <w:t xml:space="preserve">auf der Grundlage von Texten mediale Produkte planen und umsetzen sowie </w:t>
            </w:r>
            <w:r w:rsidR="00E019BD" w:rsidRPr="00E019BD">
              <w:rPr>
                <w:color w:val="000000" w:themeColor="text1"/>
                <w:sz w:val="22"/>
                <w:szCs w:val="22"/>
              </w:rPr>
              <w:lastRenderedPageBreak/>
              <w:t>intendierte Wirkungen verwendeter Gestaltungsmittel beschreiben,</w:t>
            </w:r>
            <w:r w:rsidR="00E019BD">
              <w:rPr>
                <w:color w:val="000000" w:themeColor="text1"/>
                <w:sz w:val="22"/>
                <w:szCs w:val="22"/>
              </w:rPr>
              <w:t xml:space="preserve"> (M)</w:t>
            </w:r>
          </w:p>
          <w:p w14:paraId="65FDA77A" w14:textId="2D8BFF25" w:rsidR="0051061B" w:rsidRPr="0051061B" w:rsidRDefault="0051061B" w:rsidP="009037FF">
            <w:pPr>
              <w:spacing w:after="0"/>
              <w:rPr>
                <w:color w:val="000000" w:themeColor="text1"/>
                <w:sz w:val="22"/>
                <w:szCs w:val="22"/>
              </w:rPr>
            </w:pPr>
          </w:p>
        </w:tc>
        <w:tc>
          <w:tcPr>
            <w:tcW w:w="2444" w:type="dxa"/>
            <w:tcBorders>
              <w:top w:val="single" w:sz="6" w:space="0" w:color="auto"/>
              <w:left w:val="single" w:sz="6" w:space="0" w:color="auto"/>
              <w:bottom w:val="single" w:sz="6" w:space="0" w:color="auto"/>
              <w:right w:val="single" w:sz="6" w:space="0" w:color="auto"/>
            </w:tcBorders>
            <w:hideMark/>
          </w:tcPr>
          <w:p w14:paraId="4F0ED3C1" w14:textId="1D4B0E82" w:rsidR="0051061B" w:rsidRPr="007375C9" w:rsidRDefault="0051061B" w:rsidP="009037FF">
            <w:pPr>
              <w:spacing w:after="0"/>
              <w:rPr>
                <w:b/>
                <w:bCs/>
                <w:color w:val="000000" w:themeColor="text1"/>
                <w:sz w:val="22"/>
                <w:szCs w:val="22"/>
              </w:rPr>
            </w:pPr>
            <w:r w:rsidRPr="0051061B">
              <w:rPr>
                <w:color w:val="000000" w:themeColor="text1"/>
                <w:sz w:val="22"/>
                <w:szCs w:val="22"/>
              </w:rPr>
              <w:lastRenderedPageBreak/>
              <w:t xml:space="preserve"> </w:t>
            </w:r>
            <w:r w:rsidRPr="007375C9">
              <w:rPr>
                <w:b/>
                <w:bCs/>
                <w:color w:val="000000" w:themeColor="text1"/>
                <w:sz w:val="22"/>
                <w:szCs w:val="22"/>
              </w:rPr>
              <w:t xml:space="preserve">Kapitel 6, 9 </w:t>
            </w:r>
            <w:r w:rsidR="007375C9">
              <w:rPr>
                <w:b/>
                <w:bCs/>
                <w:color w:val="000000" w:themeColor="text1"/>
                <w:sz w:val="22"/>
                <w:szCs w:val="22"/>
              </w:rPr>
              <w:t>und</w:t>
            </w:r>
            <w:r w:rsidRPr="007375C9">
              <w:rPr>
                <w:b/>
                <w:bCs/>
                <w:color w:val="000000" w:themeColor="text1"/>
                <w:sz w:val="22"/>
                <w:szCs w:val="22"/>
              </w:rPr>
              <w:t xml:space="preserve"> 10 </w:t>
            </w:r>
          </w:p>
          <w:p w14:paraId="06DE6431" w14:textId="77777777" w:rsidR="0051061B" w:rsidRPr="0051061B" w:rsidRDefault="0051061B" w:rsidP="009037FF">
            <w:pPr>
              <w:spacing w:after="0"/>
              <w:rPr>
                <w:color w:val="000000" w:themeColor="text1"/>
                <w:sz w:val="22"/>
                <w:szCs w:val="22"/>
              </w:rPr>
            </w:pPr>
            <w:r w:rsidRPr="007375C9">
              <w:rPr>
                <w:i/>
                <w:iCs/>
                <w:color w:val="000000" w:themeColor="text1"/>
                <w:sz w:val="22"/>
                <w:szCs w:val="22"/>
              </w:rPr>
              <w:t>Orientierungswissen</w:t>
            </w:r>
            <w:r w:rsidRPr="0051061B">
              <w:rPr>
                <w:color w:val="000000" w:themeColor="text1"/>
                <w:sz w:val="22"/>
                <w:szCs w:val="22"/>
              </w:rPr>
              <w:t>: </w:t>
            </w:r>
          </w:p>
          <w:p w14:paraId="1CB64D72" w14:textId="77777777" w:rsidR="0051061B" w:rsidRPr="0051061B" w:rsidRDefault="0051061B" w:rsidP="009037FF">
            <w:pPr>
              <w:spacing w:after="0"/>
              <w:rPr>
                <w:color w:val="000000" w:themeColor="text1"/>
                <w:sz w:val="22"/>
                <w:szCs w:val="22"/>
              </w:rPr>
            </w:pPr>
            <w:r w:rsidRPr="0051061B">
              <w:rPr>
                <w:color w:val="000000" w:themeColor="text1"/>
                <w:sz w:val="22"/>
                <w:szCs w:val="22"/>
              </w:rPr>
              <w:t>S. 341- 343, S. 346-348 </w:t>
            </w:r>
          </w:p>
        </w:tc>
        <w:tc>
          <w:tcPr>
            <w:tcW w:w="2217" w:type="dxa"/>
            <w:tcBorders>
              <w:top w:val="single" w:sz="6" w:space="0" w:color="auto"/>
              <w:left w:val="single" w:sz="6" w:space="0" w:color="auto"/>
              <w:bottom w:val="single" w:sz="6" w:space="0" w:color="auto"/>
              <w:right w:val="single" w:sz="6" w:space="0" w:color="auto"/>
            </w:tcBorders>
            <w:hideMark/>
          </w:tcPr>
          <w:p w14:paraId="18C5D73F" w14:textId="77777777" w:rsidR="0051061B" w:rsidRPr="0051061B" w:rsidRDefault="0051061B" w:rsidP="009037FF">
            <w:pPr>
              <w:spacing w:after="0"/>
              <w:rPr>
                <w:color w:val="000000" w:themeColor="text1"/>
                <w:sz w:val="22"/>
                <w:szCs w:val="22"/>
              </w:rPr>
            </w:pPr>
            <w:r w:rsidRPr="0051061B">
              <w:rPr>
                <w:color w:val="000000" w:themeColor="text1"/>
                <w:sz w:val="22"/>
                <w:szCs w:val="22"/>
              </w:rPr>
              <w:t>Syntax und Pragmatik, Rechtschreibung und Zeichensetzung in kreativen Texten </w:t>
            </w:r>
          </w:p>
        </w:tc>
        <w:tc>
          <w:tcPr>
            <w:tcW w:w="3184" w:type="dxa"/>
            <w:tcBorders>
              <w:top w:val="single" w:sz="6" w:space="0" w:color="auto"/>
              <w:left w:val="single" w:sz="6" w:space="0" w:color="auto"/>
              <w:bottom w:val="single" w:sz="6" w:space="0" w:color="auto"/>
              <w:right w:val="single" w:sz="6" w:space="0" w:color="auto"/>
            </w:tcBorders>
            <w:hideMark/>
          </w:tcPr>
          <w:p w14:paraId="515E9312" w14:textId="77777777" w:rsidR="009037FF" w:rsidRDefault="009037FF" w:rsidP="009037FF">
            <w:pPr>
              <w:spacing w:after="0"/>
              <w:rPr>
                <w:color w:val="000000" w:themeColor="text1"/>
                <w:sz w:val="22"/>
                <w:szCs w:val="22"/>
              </w:rPr>
            </w:pPr>
            <w:r w:rsidRPr="009037FF">
              <w:rPr>
                <w:b/>
                <w:bCs/>
                <w:color w:val="000000" w:themeColor="text1"/>
                <w:sz w:val="22"/>
                <w:szCs w:val="22"/>
              </w:rPr>
              <w:t>T</w:t>
            </w:r>
            <w:r w:rsidR="0051061B" w:rsidRPr="0051061B">
              <w:rPr>
                <w:b/>
                <w:bCs/>
                <w:color w:val="000000" w:themeColor="text1"/>
                <w:sz w:val="22"/>
                <w:szCs w:val="22"/>
              </w:rPr>
              <w:t>yp 4a</w:t>
            </w:r>
            <w:r w:rsidR="0051061B" w:rsidRPr="0051061B">
              <w:rPr>
                <w:color w:val="000000" w:themeColor="text1"/>
                <w:sz w:val="22"/>
                <w:szCs w:val="22"/>
              </w:rPr>
              <w:t xml:space="preserve"> (Literarische Analyse) + ggf. Aufgabentyp 6 (Produktionsorientiertes Schreiben als erweiterte Aufgabe, z. B. Entwicklung eines inneren Figurenmonologs im Anschluss an die Analyse) </w:t>
            </w:r>
          </w:p>
          <w:p w14:paraId="53BD4108" w14:textId="2B8B1EDE" w:rsidR="009037FF" w:rsidRDefault="009037FF" w:rsidP="009037FF">
            <w:pPr>
              <w:spacing w:after="0"/>
              <w:rPr>
                <w:rFonts w:eastAsia="Arial"/>
                <w:sz w:val="22"/>
                <w:szCs w:val="22"/>
              </w:rPr>
            </w:pPr>
            <w:r w:rsidRPr="00704E0D">
              <w:rPr>
                <w:rFonts w:eastAsia="Arial"/>
                <w:sz w:val="22"/>
                <w:szCs w:val="22"/>
              </w:rPr>
              <w:t xml:space="preserve">Dauer in Minuten: </w:t>
            </w:r>
            <w:r>
              <w:rPr>
                <w:rFonts w:eastAsia="Arial"/>
                <w:sz w:val="22"/>
                <w:szCs w:val="22"/>
              </w:rPr>
              <w:t>90</w:t>
            </w:r>
          </w:p>
          <w:p w14:paraId="78DF54A4" w14:textId="343CF361" w:rsidR="0051061B" w:rsidRPr="0051061B" w:rsidRDefault="0051061B" w:rsidP="009037FF">
            <w:pPr>
              <w:spacing w:after="0"/>
              <w:rPr>
                <w:color w:val="000000" w:themeColor="text1"/>
                <w:sz w:val="22"/>
                <w:szCs w:val="22"/>
              </w:rPr>
            </w:pPr>
            <w:r w:rsidRPr="0051061B">
              <w:rPr>
                <w:color w:val="000000" w:themeColor="text1"/>
                <w:sz w:val="22"/>
                <w:szCs w:val="22"/>
              </w:rPr>
              <w:t>Anmerkung: Wenn Aufgabentyp 6 einbezogen wird, ersetzt diese Aufgabe das Urteil. </w:t>
            </w:r>
          </w:p>
        </w:tc>
      </w:tr>
      <w:tr w:rsidR="009037FF" w:rsidRPr="0051061B" w14:paraId="2C7D575B" w14:textId="77777777" w:rsidTr="00C77FAD">
        <w:trPr>
          <w:trHeight w:val="300"/>
        </w:trPr>
        <w:tc>
          <w:tcPr>
            <w:tcW w:w="2544" w:type="dxa"/>
            <w:tcBorders>
              <w:top w:val="single" w:sz="6" w:space="0" w:color="auto"/>
              <w:left w:val="single" w:sz="6" w:space="0" w:color="auto"/>
              <w:bottom w:val="single" w:sz="6" w:space="0" w:color="auto"/>
              <w:right w:val="single" w:sz="6" w:space="0" w:color="auto"/>
            </w:tcBorders>
            <w:hideMark/>
          </w:tcPr>
          <w:p w14:paraId="5E28E2C2" w14:textId="4B2656D0" w:rsidR="009037FF" w:rsidRPr="009037FF" w:rsidRDefault="00656CBA" w:rsidP="009037FF">
            <w:pPr>
              <w:spacing w:after="0"/>
              <w:rPr>
                <w:b/>
                <w:bCs/>
                <w:color w:val="000000" w:themeColor="text1"/>
                <w:sz w:val="22"/>
                <w:szCs w:val="22"/>
              </w:rPr>
            </w:pPr>
            <w:r>
              <w:rPr>
                <w:b/>
                <w:bCs/>
                <w:color w:val="000000" w:themeColor="text1"/>
                <w:sz w:val="22"/>
                <w:szCs w:val="22"/>
              </w:rPr>
              <w:lastRenderedPageBreak/>
              <w:t xml:space="preserve">4. </w:t>
            </w:r>
            <w:r w:rsidR="0051061B" w:rsidRPr="0051061B">
              <w:rPr>
                <w:b/>
                <w:bCs/>
                <w:color w:val="000000" w:themeColor="text1"/>
                <w:sz w:val="22"/>
                <w:szCs w:val="22"/>
              </w:rPr>
              <w:t>Argumentation</w:t>
            </w:r>
            <w:r w:rsidR="009037FF" w:rsidRPr="009037FF">
              <w:rPr>
                <w:b/>
                <w:bCs/>
                <w:color w:val="000000" w:themeColor="text1"/>
                <w:sz w:val="22"/>
                <w:szCs w:val="22"/>
              </w:rPr>
              <w:t>:</w:t>
            </w:r>
          </w:p>
          <w:p w14:paraId="51826953" w14:textId="77777777" w:rsidR="0051061B" w:rsidRDefault="0051061B" w:rsidP="009037FF">
            <w:pPr>
              <w:spacing w:after="0"/>
              <w:rPr>
                <w:color w:val="000000" w:themeColor="text1"/>
                <w:sz w:val="22"/>
                <w:szCs w:val="22"/>
              </w:rPr>
            </w:pPr>
            <w:r w:rsidRPr="0051061B">
              <w:rPr>
                <w:b/>
                <w:bCs/>
                <w:color w:val="000000" w:themeColor="text1"/>
                <w:sz w:val="22"/>
                <w:szCs w:val="22"/>
              </w:rPr>
              <w:t>Klimaschutz oder Klimadiktatur? Verbieten, Verzichten, Protestieren</w:t>
            </w:r>
            <w:r w:rsidRPr="0051061B">
              <w:rPr>
                <w:color w:val="000000" w:themeColor="text1"/>
                <w:sz w:val="22"/>
                <w:szCs w:val="22"/>
              </w:rPr>
              <w:t> </w:t>
            </w:r>
          </w:p>
          <w:p w14:paraId="516CC018" w14:textId="77777777" w:rsidR="006373D1" w:rsidRDefault="006373D1" w:rsidP="009037FF">
            <w:pPr>
              <w:spacing w:after="0"/>
              <w:rPr>
                <w:color w:val="000000" w:themeColor="text1"/>
                <w:sz w:val="22"/>
                <w:szCs w:val="22"/>
              </w:rPr>
            </w:pPr>
          </w:p>
          <w:p w14:paraId="54122931" w14:textId="2D19E818" w:rsidR="006373D1" w:rsidRDefault="006373D1" w:rsidP="006373D1">
            <w:pPr>
              <w:rPr>
                <w:rFonts w:eastAsia="Arial"/>
                <w:sz w:val="22"/>
                <w:szCs w:val="22"/>
              </w:rPr>
            </w:pPr>
            <w:r w:rsidRPr="00D61024">
              <w:rPr>
                <w:rFonts w:eastAsia="Arial"/>
                <w:b/>
                <w:bCs/>
                <w:sz w:val="22"/>
                <w:szCs w:val="22"/>
              </w:rPr>
              <w:t xml:space="preserve">Zeitbedarf: </w:t>
            </w:r>
            <w:r w:rsidRPr="00D61024">
              <w:rPr>
                <w:rFonts w:eastAsia="Arial"/>
                <w:sz w:val="22"/>
                <w:szCs w:val="22"/>
              </w:rPr>
              <w:t>ca.</w:t>
            </w:r>
            <w:r w:rsidR="00D61024">
              <w:rPr>
                <w:rFonts w:eastAsia="Arial"/>
                <w:sz w:val="22"/>
                <w:szCs w:val="22"/>
              </w:rPr>
              <w:t xml:space="preserve"> 15</w:t>
            </w:r>
          </w:p>
          <w:p w14:paraId="5BB70CA5" w14:textId="77777777" w:rsidR="00C77FAD" w:rsidRPr="0051061B" w:rsidRDefault="00C77FAD" w:rsidP="00C77FAD">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Diskussionskultur: Regeln, Techniken, Verhalten, Gesprächsbremsen - Formen der Debatten, u. a. Podiumsdiskussion, schriftliche Debatte, Gesprächsrunde </w:t>
            </w:r>
          </w:p>
          <w:p w14:paraId="186CEF42" w14:textId="77777777" w:rsidR="00C77FAD" w:rsidRPr="0051061B" w:rsidRDefault="00C77FAD" w:rsidP="00C77FAD">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für Überzeugungen argumentieren: Standpunkt formulieren, Position und Meinung differenzieren, Argumente stützen </w:t>
            </w:r>
          </w:p>
          <w:p w14:paraId="26237E3C" w14:textId="77777777" w:rsidR="00C77FAD" w:rsidRPr="0051061B" w:rsidRDefault="00C77FAD" w:rsidP="00C77FAD">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Argumentationstypen </w:t>
            </w:r>
          </w:p>
          <w:p w14:paraId="3AAE93AC" w14:textId="77777777" w:rsidR="00C77FAD" w:rsidRPr="0051061B" w:rsidRDefault="00C77FAD" w:rsidP="00C77FAD">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 xml:space="preserve">Argumente entkräften, unschlüssige Argumente, </w:t>
            </w:r>
            <w:r w:rsidRPr="0051061B">
              <w:rPr>
                <w:color w:val="000000" w:themeColor="text1"/>
                <w:sz w:val="22"/>
                <w:szCs w:val="22"/>
              </w:rPr>
              <w:lastRenderedPageBreak/>
              <w:t>z. B. Strohmann- Argument entlarven </w:t>
            </w:r>
          </w:p>
          <w:p w14:paraId="5663F916" w14:textId="77777777" w:rsidR="00C77FAD" w:rsidRPr="0051061B" w:rsidRDefault="00C77FAD" w:rsidP="00C77FAD">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Beweisstrategien </w:t>
            </w:r>
          </w:p>
          <w:p w14:paraId="5457A565" w14:textId="77777777" w:rsidR="00C77FAD" w:rsidRPr="0051061B" w:rsidRDefault="00C77FAD" w:rsidP="00C77FAD">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Belege anbringen </w:t>
            </w:r>
          </w:p>
          <w:p w14:paraId="4170FCD1" w14:textId="77777777" w:rsidR="00C77FAD" w:rsidRPr="0051061B" w:rsidRDefault="00C77FAD" w:rsidP="00C77FAD">
            <w:pPr>
              <w:spacing w:after="0"/>
              <w:rPr>
                <w:color w:val="000000" w:themeColor="text1"/>
                <w:sz w:val="22"/>
                <w:szCs w:val="22"/>
              </w:rPr>
            </w:pPr>
            <w:r>
              <w:rPr>
                <w:color w:val="000000" w:themeColor="text1"/>
                <w:sz w:val="22"/>
                <w:szCs w:val="22"/>
              </w:rPr>
              <w:t xml:space="preserve">- </w:t>
            </w:r>
            <w:r w:rsidRPr="0051061B">
              <w:rPr>
                <w:color w:val="000000" w:themeColor="text1"/>
                <w:sz w:val="22"/>
                <w:szCs w:val="22"/>
              </w:rPr>
              <w:t>Diskussionsrunden protokollieren </w:t>
            </w:r>
          </w:p>
          <w:p w14:paraId="269FB1B3" w14:textId="77777777" w:rsidR="00C77FAD" w:rsidRPr="0051061B" w:rsidRDefault="00C77FAD" w:rsidP="00C77FAD">
            <w:pPr>
              <w:spacing w:after="0"/>
              <w:rPr>
                <w:color w:val="000000" w:themeColor="text1"/>
                <w:sz w:val="22"/>
                <w:szCs w:val="22"/>
              </w:rPr>
            </w:pPr>
            <w:r>
              <w:rPr>
                <w:color w:val="000000" w:themeColor="text1"/>
                <w:sz w:val="22"/>
                <w:szCs w:val="22"/>
              </w:rPr>
              <w:t>- s</w:t>
            </w:r>
            <w:r w:rsidRPr="0051061B">
              <w:rPr>
                <w:color w:val="000000" w:themeColor="text1"/>
                <w:sz w:val="22"/>
                <w:szCs w:val="22"/>
              </w:rPr>
              <w:t>chriftliche Erörterung in Bezug auf einen Sachtext </w:t>
            </w:r>
          </w:p>
          <w:p w14:paraId="299C6987" w14:textId="5770D659" w:rsidR="00C77FAD" w:rsidRDefault="00C77FAD" w:rsidP="00C77FAD">
            <w:pPr>
              <w:rPr>
                <w:color w:val="000000" w:themeColor="text1"/>
                <w:sz w:val="22"/>
                <w:szCs w:val="22"/>
              </w:rPr>
            </w:pPr>
            <w:r>
              <w:rPr>
                <w:color w:val="000000" w:themeColor="text1"/>
                <w:sz w:val="22"/>
                <w:szCs w:val="22"/>
              </w:rPr>
              <w:t xml:space="preserve">- </w:t>
            </w:r>
            <w:r w:rsidRPr="0051061B">
              <w:rPr>
                <w:color w:val="000000" w:themeColor="text1"/>
                <w:sz w:val="22"/>
                <w:szCs w:val="22"/>
              </w:rPr>
              <w:t>problemorientiertes Schreiben </w:t>
            </w:r>
          </w:p>
          <w:p w14:paraId="6E0CC08A" w14:textId="77777777" w:rsidR="00C77FAD" w:rsidRDefault="00C77FAD" w:rsidP="00C77FAD">
            <w:pPr>
              <w:rPr>
                <w:rFonts w:eastAsia="Arial"/>
                <w:sz w:val="22"/>
                <w:szCs w:val="22"/>
              </w:rPr>
            </w:pPr>
          </w:p>
          <w:p w14:paraId="5684FE10" w14:textId="30DDE4B2" w:rsidR="00C77FAD" w:rsidRPr="00C77FAD" w:rsidRDefault="00C77FAD" w:rsidP="006373D1">
            <w:pPr>
              <w:rPr>
                <w:rFonts w:eastAsia="Arial"/>
                <w:b/>
                <w:bCs/>
                <w:sz w:val="22"/>
                <w:szCs w:val="22"/>
              </w:rPr>
            </w:pPr>
            <w:r w:rsidRPr="00C77FAD">
              <w:rPr>
                <w:rFonts w:eastAsia="Arial"/>
                <w:b/>
                <w:bCs/>
                <w:sz w:val="22"/>
                <w:szCs w:val="22"/>
              </w:rPr>
              <w:t>Inhaltliche Schwerpunkte:</w:t>
            </w:r>
          </w:p>
          <w:p w14:paraId="21C67A38" w14:textId="37376E98" w:rsidR="00C77FAD" w:rsidRDefault="00C77FAD" w:rsidP="00B65F09">
            <w:pPr>
              <w:spacing w:after="0"/>
              <w:rPr>
                <w:rFonts w:eastAsia="Arial"/>
                <w:sz w:val="22"/>
                <w:szCs w:val="22"/>
              </w:rPr>
            </w:pPr>
            <w:r w:rsidRPr="00B65F09">
              <w:rPr>
                <w:rFonts w:eastAsia="Arial"/>
                <w:b/>
                <w:bCs/>
                <w:sz w:val="22"/>
                <w:szCs w:val="22"/>
              </w:rPr>
              <w:t>Texte:</w:t>
            </w:r>
            <w:r>
              <w:rPr>
                <w:rFonts w:eastAsia="Arial"/>
                <w:sz w:val="22"/>
                <w:szCs w:val="22"/>
              </w:rPr>
              <w:t xml:space="preserve"> </w:t>
            </w:r>
            <w:r w:rsidR="00B65F09" w:rsidRPr="00B65F09">
              <w:rPr>
                <w:rFonts w:eastAsia="Arial"/>
                <w:sz w:val="22"/>
                <w:szCs w:val="22"/>
              </w:rPr>
              <w:t>verschiedenartige kontinuierliche und diskontinuierliche Texte zu einem Thema</w:t>
            </w:r>
          </w:p>
          <w:p w14:paraId="70140BDB" w14:textId="20AE6EC3" w:rsidR="00B974AB" w:rsidRPr="00B65F09" w:rsidRDefault="00B65F09" w:rsidP="006373D1">
            <w:pPr>
              <w:rPr>
                <w:rFonts w:eastAsia="Arial"/>
                <w:sz w:val="22"/>
                <w:szCs w:val="22"/>
              </w:rPr>
            </w:pPr>
            <w:r w:rsidRPr="00B65F09">
              <w:rPr>
                <w:rFonts w:eastAsia="Arial"/>
                <w:b/>
                <w:bCs/>
                <w:sz w:val="22"/>
                <w:szCs w:val="22"/>
              </w:rPr>
              <w:t xml:space="preserve">Kommunikation: </w:t>
            </w:r>
            <w:r w:rsidR="00B974AB" w:rsidRPr="00B974AB">
              <w:rPr>
                <w:rFonts w:eastAsia="Arial"/>
                <w:sz w:val="22"/>
                <w:szCs w:val="22"/>
              </w:rPr>
              <w:t>Präsentation, formalisierte Diskussionsformen</w:t>
            </w:r>
            <w:r w:rsidR="00B974AB">
              <w:rPr>
                <w:rFonts w:eastAsia="Arial"/>
                <w:sz w:val="22"/>
                <w:szCs w:val="22"/>
              </w:rPr>
              <w:t xml:space="preserve">, </w:t>
            </w:r>
            <w:r w:rsidR="00C93EE5" w:rsidRPr="00C93EE5">
              <w:rPr>
                <w:rFonts w:eastAsia="Arial"/>
                <w:sz w:val="22"/>
                <w:szCs w:val="22"/>
              </w:rPr>
              <w:t>vortragend und zuhörend</w:t>
            </w:r>
            <w:r w:rsidR="00C93EE5">
              <w:rPr>
                <w:rFonts w:eastAsia="Arial"/>
                <w:sz w:val="22"/>
                <w:szCs w:val="22"/>
              </w:rPr>
              <w:t xml:space="preserve">, </w:t>
            </w:r>
            <w:r w:rsidR="00B974AB" w:rsidRPr="00B974AB">
              <w:rPr>
                <w:rFonts w:eastAsia="Arial"/>
                <w:sz w:val="22"/>
                <w:szCs w:val="22"/>
              </w:rPr>
              <w:t>sprachliche Angemessenheit, Sprachregister</w:t>
            </w:r>
          </w:p>
          <w:p w14:paraId="5A5FD9BE" w14:textId="1C074683" w:rsidR="006373D1" w:rsidRPr="0051061B" w:rsidRDefault="006373D1" w:rsidP="009037FF">
            <w:pPr>
              <w:spacing w:after="0"/>
              <w:rPr>
                <w:color w:val="000000" w:themeColor="text1"/>
                <w:sz w:val="22"/>
                <w:szCs w:val="22"/>
              </w:rPr>
            </w:pPr>
          </w:p>
        </w:tc>
        <w:tc>
          <w:tcPr>
            <w:tcW w:w="3882" w:type="dxa"/>
            <w:tcBorders>
              <w:top w:val="single" w:sz="6" w:space="0" w:color="auto"/>
              <w:left w:val="single" w:sz="6" w:space="0" w:color="auto"/>
              <w:bottom w:val="single" w:sz="6" w:space="0" w:color="auto"/>
              <w:right w:val="single" w:sz="6" w:space="0" w:color="auto"/>
            </w:tcBorders>
            <w:hideMark/>
          </w:tcPr>
          <w:p w14:paraId="04801889" w14:textId="77777777" w:rsidR="0051061B" w:rsidRPr="00C77FAD" w:rsidRDefault="00C77FAD" w:rsidP="009037FF">
            <w:pPr>
              <w:spacing w:after="0"/>
              <w:rPr>
                <w:b/>
                <w:bCs/>
                <w:color w:val="000000" w:themeColor="text1"/>
                <w:sz w:val="22"/>
                <w:szCs w:val="22"/>
              </w:rPr>
            </w:pPr>
            <w:r w:rsidRPr="00C77FAD">
              <w:rPr>
                <w:b/>
                <w:bCs/>
                <w:color w:val="000000" w:themeColor="text1"/>
                <w:sz w:val="22"/>
                <w:szCs w:val="22"/>
              </w:rPr>
              <w:lastRenderedPageBreak/>
              <w:t>Rezeption:</w:t>
            </w:r>
          </w:p>
          <w:p w14:paraId="6039E01C" w14:textId="124544B8" w:rsidR="00587454" w:rsidRDefault="00C77FAD" w:rsidP="009037FF">
            <w:pPr>
              <w:spacing w:after="0"/>
              <w:rPr>
                <w:color w:val="000000" w:themeColor="text1"/>
                <w:sz w:val="22"/>
                <w:szCs w:val="22"/>
              </w:rPr>
            </w:pPr>
            <w:r>
              <w:rPr>
                <w:color w:val="000000" w:themeColor="text1"/>
                <w:sz w:val="22"/>
                <w:szCs w:val="22"/>
              </w:rPr>
              <w:t xml:space="preserve">- </w:t>
            </w:r>
            <w:r w:rsidR="00587454" w:rsidRPr="00587454">
              <w:rPr>
                <w:color w:val="000000" w:themeColor="text1"/>
                <w:sz w:val="22"/>
                <w:szCs w:val="22"/>
              </w:rPr>
              <w:t>diskontinuierliche und kontinuierliche Sachtexte weitgehend selbstständig unter Berücksichtigung von Form, Inhalt und Funktion analysieren,</w:t>
            </w:r>
            <w:r w:rsidR="00587454">
              <w:rPr>
                <w:color w:val="000000" w:themeColor="text1"/>
                <w:sz w:val="22"/>
                <w:szCs w:val="22"/>
              </w:rPr>
              <w:t xml:space="preserve"> (T)</w:t>
            </w:r>
          </w:p>
          <w:p w14:paraId="2EE6355D" w14:textId="77777777" w:rsidR="00C77FAD" w:rsidRDefault="00587454" w:rsidP="009037FF">
            <w:pPr>
              <w:spacing w:after="0"/>
              <w:rPr>
                <w:color w:val="000000" w:themeColor="text1"/>
                <w:sz w:val="22"/>
                <w:szCs w:val="22"/>
              </w:rPr>
            </w:pPr>
            <w:r>
              <w:rPr>
                <w:color w:val="000000" w:themeColor="text1"/>
                <w:sz w:val="22"/>
                <w:szCs w:val="22"/>
              </w:rPr>
              <w:t>-</w:t>
            </w:r>
            <w:r w:rsidRPr="00587454">
              <w:rPr>
                <w:color w:val="000000" w:themeColor="text1"/>
                <w:sz w:val="22"/>
                <w:szCs w:val="22"/>
              </w:rPr>
              <w:t xml:space="preserve"> Sachtexte – auch in digitaler Form – im Hinblick auf Form, Inhalt und Funktion miteinander vergleichen und bewerten</w:t>
            </w:r>
            <w:r>
              <w:rPr>
                <w:color w:val="000000" w:themeColor="text1"/>
                <w:sz w:val="22"/>
                <w:szCs w:val="22"/>
              </w:rPr>
              <w:t>, (T)</w:t>
            </w:r>
          </w:p>
          <w:p w14:paraId="2F20C8C2" w14:textId="75A5E2D0" w:rsidR="00587454" w:rsidRDefault="00587454" w:rsidP="004E4BAC">
            <w:pPr>
              <w:spacing w:after="0"/>
              <w:rPr>
                <w:color w:val="000000" w:themeColor="text1"/>
                <w:sz w:val="22"/>
                <w:szCs w:val="22"/>
              </w:rPr>
            </w:pPr>
            <w:r>
              <w:rPr>
                <w:color w:val="000000" w:themeColor="text1"/>
                <w:sz w:val="22"/>
                <w:szCs w:val="22"/>
              </w:rPr>
              <w:t>-</w:t>
            </w:r>
            <w:r w:rsidR="00C93EE5">
              <w:rPr>
                <w:color w:val="000000" w:themeColor="text1"/>
                <w:sz w:val="22"/>
                <w:szCs w:val="22"/>
              </w:rPr>
              <w:t xml:space="preserve"> </w:t>
            </w:r>
            <w:r w:rsidR="00DD548D" w:rsidRPr="00DD548D">
              <w:rPr>
                <w:color w:val="000000" w:themeColor="text1"/>
                <w:sz w:val="22"/>
                <w:szCs w:val="22"/>
              </w:rPr>
              <w:t>zentrale Informationen aus Präsentationen (u.a. Text-Bild-Relation) zu fachspezifischen Themen erschließen und weiterführende Fragestellungen formulieren</w:t>
            </w:r>
            <w:r w:rsidR="00DD548D">
              <w:rPr>
                <w:color w:val="000000" w:themeColor="text1"/>
                <w:sz w:val="22"/>
                <w:szCs w:val="22"/>
              </w:rPr>
              <w:t>, (K)</w:t>
            </w:r>
          </w:p>
          <w:p w14:paraId="37294057" w14:textId="0F7BEC3B" w:rsidR="004E4BAC" w:rsidRDefault="004E4BAC" w:rsidP="003018FE">
            <w:pPr>
              <w:spacing w:after="0"/>
              <w:rPr>
                <w:color w:val="000000" w:themeColor="text1"/>
                <w:sz w:val="22"/>
                <w:szCs w:val="22"/>
              </w:rPr>
            </w:pPr>
            <w:r>
              <w:rPr>
                <w:color w:val="000000" w:themeColor="text1"/>
                <w:sz w:val="22"/>
                <w:szCs w:val="22"/>
              </w:rPr>
              <w:t xml:space="preserve">- </w:t>
            </w:r>
            <w:r w:rsidRPr="004E4BAC">
              <w:rPr>
                <w:color w:val="000000" w:themeColor="text1"/>
                <w:sz w:val="22"/>
                <w:szCs w:val="22"/>
              </w:rPr>
              <w:t>dem Leseziel und dem Medium angepasste Lesestrategien insbesondere des selektiven und des vergleichenden Lesens einsetzen (u.a. bei Hypertexten) und Leseergebnisse synoptisch darstellen,</w:t>
            </w:r>
            <w:r>
              <w:rPr>
                <w:color w:val="000000" w:themeColor="text1"/>
                <w:sz w:val="22"/>
                <w:szCs w:val="22"/>
              </w:rPr>
              <w:t xml:space="preserve"> (M)</w:t>
            </w:r>
          </w:p>
          <w:p w14:paraId="279078F3" w14:textId="5EF65E52" w:rsidR="003018FE" w:rsidRDefault="003018FE" w:rsidP="002311C9">
            <w:pPr>
              <w:rPr>
                <w:color w:val="000000" w:themeColor="text1"/>
                <w:sz w:val="22"/>
                <w:szCs w:val="22"/>
              </w:rPr>
            </w:pPr>
            <w:r>
              <w:rPr>
                <w:color w:val="000000" w:themeColor="text1"/>
                <w:sz w:val="22"/>
                <w:szCs w:val="22"/>
              </w:rPr>
              <w:t xml:space="preserve">- </w:t>
            </w:r>
            <w:r w:rsidRPr="003018FE">
              <w:rPr>
                <w:color w:val="000000" w:themeColor="text1"/>
                <w:sz w:val="22"/>
                <w:szCs w:val="22"/>
              </w:rPr>
              <w:t>die Qualität verschiedener Quellen an Kriterien (Autor/in, Ausgewogenheit, Informationsgehalt, Belege) prüfen und eine Bewertung schlüssig begründen</w:t>
            </w:r>
            <w:r>
              <w:rPr>
                <w:color w:val="000000" w:themeColor="text1"/>
                <w:sz w:val="22"/>
                <w:szCs w:val="22"/>
              </w:rPr>
              <w:t>, (M)</w:t>
            </w:r>
          </w:p>
          <w:p w14:paraId="6B12ABD6" w14:textId="77777777" w:rsidR="00587454" w:rsidRPr="00587454" w:rsidRDefault="00587454" w:rsidP="009037FF">
            <w:pPr>
              <w:spacing w:after="0"/>
              <w:rPr>
                <w:b/>
                <w:bCs/>
                <w:color w:val="000000" w:themeColor="text1"/>
                <w:sz w:val="22"/>
                <w:szCs w:val="22"/>
              </w:rPr>
            </w:pPr>
            <w:r w:rsidRPr="00587454">
              <w:rPr>
                <w:b/>
                <w:bCs/>
                <w:color w:val="000000" w:themeColor="text1"/>
                <w:sz w:val="22"/>
                <w:szCs w:val="22"/>
              </w:rPr>
              <w:lastRenderedPageBreak/>
              <w:t>Produktion:</w:t>
            </w:r>
          </w:p>
          <w:p w14:paraId="5F47C0CD" w14:textId="77777777" w:rsidR="00587454" w:rsidRDefault="00587454" w:rsidP="009037FF">
            <w:pPr>
              <w:spacing w:after="0"/>
              <w:rPr>
                <w:color w:val="000000" w:themeColor="text1"/>
                <w:sz w:val="22"/>
                <w:szCs w:val="22"/>
              </w:rPr>
            </w:pPr>
            <w:r>
              <w:rPr>
                <w:color w:val="000000" w:themeColor="text1"/>
                <w:sz w:val="22"/>
                <w:szCs w:val="22"/>
              </w:rPr>
              <w:t xml:space="preserve">- </w:t>
            </w:r>
            <w:r w:rsidR="002C6DDE" w:rsidRPr="002C6DDE">
              <w:rPr>
                <w:color w:val="000000" w:themeColor="text1"/>
                <w:sz w:val="22"/>
                <w:szCs w:val="22"/>
              </w:rPr>
              <w:t>eigene Schreibziele benennen, Texte selbstständig in Bezug auf Inhalt und sprachliche Gestaltung (u.a. Mittel der Leserführung) planen und verfassen,</w:t>
            </w:r>
            <w:r w:rsidR="002C6DDE">
              <w:rPr>
                <w:color w:val="000000" w:themeColor="text1"/>
                <w:sz w:val="22"/>
                <w:szCs w:val="22"/>
              </w:rPr>
              <w:t xml:space="preserve"> (T)</w:t>
            </w:r>
          </w:p>
          <w:p w14:paraId="37765D35" w14:textId="77777777" w:rsidR="00586AE7" w:rsidRDefault="002C6DDE" w:rsidP="009037FF">
            <w:pPr>
              <w:spacing w:after="0"/>
              <w:rPr>
                <w:color w:val="000000" w:themeColor="text1"/>
                <w:sz w:val="22"/>
                <w:szCs w:val="22"/>
              </w:rPr>
            </w:pPr>
            <w:r>
              <w:rPr>
                <w:color w:val="000000" w:themeColor="text1"/>
                <w:sz w:val="22"/>
                <w:szCs w:val="22"/>
              </w:rPr>
              <w:t xml:space="preserve">- </w:t>
            </w:r>
            <w:r w:rsidRPr="002C6DDE">
              <w:rPr>
                <w:color w:val="000000" w:themeColor="text1"/>
                <w:sz w:val="22"/>
                <w:szCs w:val="22"/>
              </w:rPr>
              <w:t>Texte unter Nutzung der spezifischen Möglichkeiten digitalen Schreibens verfassen und überarbeiten,</w:t>
            </w:r>
            <w:r>
              <w:rPr>
                <w:color w:val="000000" w:themeColor="text1"/>
                <w:sz w:val="22"/>
                <w:szCs w:val="22"/>
              </w:rPr>
              <w:t xml:space="preserve"> (T)</w:t>
            </w:r>
          </w:p>
          <w:p w14:paraId="07647D7C" w14:textId="7236B2CD" w:rsidR="002C6DDE" w:rsidRDefault="002C6DDE" w:rsidP="009037FF">
            <w:pPr>
              <w:spacing w:after="0"/>
              <w:rPr>
                <w:color w:val="000000" w:themeColor="text1"/>
                <w:sz w:val="22"/>
                <w:szCs w:val="22"/>
              </w:rPr>
            </w:pPr>
            <w:r>
              <w:rPr>
                <w:color w:val="000000" w:themeColor="text1"/>
                <w:sz w:val="22"/>
                <w:szCs w:val="22"/>
              </w:rPr>
              <w:t xml:space="preserve">- </w:t>
            </w:r>
            <w:r w:rsidR="00C05096" w:rsidRPr="00C05096">
              <w:rPr>
                <w:color w:val="000000" w:themeColor="text1"/>
                <w:sz w:val="22"/>
                <w:szCs w:val="22"/>
              </w:rPr>
              <w:t>in heuristischen Schreibformen unterschiedliche Positionen zu einer fachlichen Fragestellung – auch unter Nutzung von sach- und fachspezifischen Informationen aus Texten – abwägen und ein eigenes Urteil begründen,</w:t>
            </w:r>
            <w:r w:rsidR="00C05096">
              <w:rPr>
                <w:color w:val="000000" w:themeColor="text1"/>
                <w:sz w:val="22"/>
                <w:szCs w:val="22"/>
              </w:rPr>
              <w:t xml:space="preserve"> (T)</w:t>
            </w:r>
          </w:p>
          <w:p w14:paraId="3685A1A4" w14:textId="77777777" w:rsidR="00C80CEA" w:rsidRDefault="00C80CEA" w:rsidP="009037FF">
            <w:pPr>
              <w:spacing w:after="0"/>
              <w:rPr>
                <w:color w:val="000000" w:themeColor="text1"/>
                <w:sz w:val="22"/>
                <w:szCs w:val="22"/>
              </w:rPr>
            </w:pPr>
            <w:r>
              <w:rPr>
                <w:color w:val="000000" w:themeColor="text1"/>
                <w:sz w:val="22"/>
                <w:szCs w:val="22"/>
              </w:rPr>
              <w:t xml:space="preserve">- </w:t>
            </w:r>
            <w:r w:rsidRPr="00C80CEA">
              <w:rPr>
                <w:color w:val="000000" w:themeColor="text1"/>
                <w:sz w:val="22"/>
                <w:szCs w:val="22"/>
              </w:rPr>
              <w:t>weitgehend selbstständig die Relevanz des Informationsgehalts von Sachtexten für eigene Schreibziele beurteilen sowie informierende, argumentierende und appellative Textfunktionen für eigene Darstellungsabsichten sach-, adressaten- und situationsgerecht einsetzen,</w:t>
            </w:r>
            <w:r>
              <w:rPr>
                <w:color w:val="000000" w:themeColor="text1"/>
                <w:sz w:val="22"/>
                <w:szCs w:val="22"/>
              </w:rPr>
              <w:t xml:space="preserve"> (T)</w:t>
            </w:r>
          </w:p>
          <w:p w14:paraId="56A64D6E" w14:textId="77777777" w:rsidR="00C80CEA" w:rsidRDefault="00C80CEA" w:rsidP="009037FF">
            <w:pPr>
              <w:spacing w:after="0"/>
              <w:rPr>
                <w:color w:val="000000" w:themeColor="text1"/>
                <w:sz w:val="22"/>
                <w:szCs w:val="22"/>
              </w:rPr>
            </w:pPr>
            <w:r>
              <w:rPr>
                <w:color w:val="000000" w:themeColor="text1"/>
                <w:sz w:val="22"/>
                <w:szCs w:val="22"/>
              </w:rPr>
              <w:t xml:space="preserve">- </w:t>
            </w:r>
            <w:r w:rsidRPr="00C80CEA">
              <w:rPr>
                <w:color w:val="000000" w:themeColor="text1"/>
                <w:sz w:val="22"/>
                <w:szCs w:val="22"/>
              </w:rPr>
              <w:t>Informationen auch aus selbst recherchierten Texten ermitteln und für das Schreiben eigener Texte einsetzen,</w:t>
            </w:r>
            <w:r>
              <w:rPr>
                <w:color w:val="000000" w:themeColor="text1"/>
                <w:sz w:val="22"/>
                <w:szCs w:val="22"/>
              </w:rPr>
              <w:t xml:space="preserve"> (T)</w:t>
            </w:r>
          </w:p>
          <w:p w14:paraId="4B25329A" w14:textId="77777777" w:rsidR="00586AE7" w:rsidRDefault="00586AE7" w:rsidP="009037FF">
            <w:pPr>
              <w:spacing w:after="0"/>
              <w:rPr>
                <w:color w:val="000000" w:themeColor="text1"/>
                <w:sz w:val="22"/>
                <w:szCs w:val="22"/>
              </w:rPr>
            </w:pPr>
            <w:r>
              <w:rPr>
                <w:color w:val="000000" w:themeColor="text1"/>
                <w:sz w:val="22"/>
                <w:szCs w:val="22"/>
              </w:rPr>
              <w:t xml:space="preserve">- </w:t>
            </w:r>
            <w:r w:rsidRPr="00586AE7">
              <w:rPr>
                <w:color w:val="000000" w:themeColor="text1"/>
                <w:sz w:val="22"/>
                <w:szCs w:val="22"/>
              </w:rPr>
              <w:t xml:space="preserve">für Kommunikationssituationen passende Sprachregister auswählen und </w:t>
            </w:r>
            <w:r w:rsidRPr="00586AE7">
              <w:rPr>
                <w:color w:val="000000" w:themeColor="text1"/>
                <w:sz w:val="22"/>
                <w:szCs w:val="22"/>
              </w:rPr>
              <w:lastRenderedPageBreak/>
              <w:t>eigene Beiträge situations- und adressatengerecht vortragen,</w:t>
            </w:r>
            <w:r>
              <w:rPr>
                <w:color w:val="000000" w:themeColor="text1"/>
                <w:sz w:val="22"/>
                <w:szCs w:val="22"/>
              </w:rPr>
              <w:t xml:space="preserve"> (K)</w:t>
            </w:r>
          </w:p>
          <w:p w14:paraId="08E0C747" w14:textId="77777777" w:rsidR="002311C9" w:rsidRDefault="002311C9" w:rsidP="009037FF">
            <w:pPr>
              <w:spacing w:after="0"/>
              <w:rPr>
                <w:color w:val="000000" w:themeColor="text1"/>
                <w:sz w:val="22"/>
                <w:szCs w:val="22"/>
              </w:rPr>
            </w:pPr>
            <w:r>
              <w:rPr>
                <w:color w:val="000000" w:themeColor="text1"/>
                <w:sz w:val="22"/>
                <w:szCs w:val="22"/>
              </w:rPr>
              <w:t xml:space="preserve">- </w:t>
            </w:r>
            <w:r w:rsidRPr="002311C9">
              <w:rPr>
                <w:color w:val="000000" w:themeColor="text1"/>
                <w:sz w:val="22"/>
                <w:szCs w:val="22"/>
              </w:rPr>
              <w:t>Gesprächs- und Arbeitsergebnisse in eigenen Worten zusammenfassen und bildungssprachlich angemessen präsentieren,</w:t>
            </w:r>
            <w:r>
              <w:rPr>
                <w:color w:val="000000" w:themeColor="text1"/>
                <w:sz w:val="22"/>
                <w:szCs w:val="22"/>
              </w:rPr>
              <w:t xml:space="preserve"> (K)</w:t>
            </w:r>
          </w:p>
          <w:p w14:paraId="39722C07" w14:textId="77777777" w:rsidR="003018FE" w:rsidRDefault="003018FE" w:rsidP="009037FF">
            <w:pPr>
              <w:spacing w:after="0"/>
              <w:rPr>
                <w:color w:val="000000" w:themeColor="text1"/>
                <w:sz w:val="22"/>
                <w:szCs w:val="22"/>
              </w:rPr>
            </w:pPr>
            <w:r>
              <w:rPr>
                <w:color w:val="000000" w:themeColor="text1"/>
                <w:sz w:val="22"/>
                <w:szCs w:val="22"/>
              </w:rPr>
              <w:t xml:space="preserve">- </w:t>
            </w:r>
            <w:r w:rsidR="006158F4" w:rsidRPr="006158F4">
              <w:rPr>
                <w:color w:val="000000" w:themeColor="text1"/>
                <w:sz w:val="22"/>
                <w:szCs w:val="22"/>
              </w:rPr>
              <w:t>selbstständig unterschiedliche mediale Quellen für eigene Recherchen einsetzen und Informationen quellenkritisch auswählen,</w:t>
            </w:r>
            <w:r w:rsidR="006158F4">
              <w:rPr>
                <w:color w:val="000000" w:themeColor="text1"/>
                <w:sz w:val="22"/>
                <w:szCs w:val="22"/>
              </w:rPr>
              <w:t xml:space="preserve"> (M)</w:t>
            </w:r>
          </w:p>
          <w:p w14:paraId="7F94C928" w14:textId="1867AD7B" w:rsidR="006158F4" w:rsidRPr="0051061B" w:rsidRDefault="006158F4" w:rsidP="009037FF">
            <w:pPr>
              <w:spacing w:after="0"/>
              <w:rPr>
                <w:color w:val="000000" w:themeColor="text1"/>
                <w:sz w:val="22"/>
                <w:szCs w:val="22"/>
              </w:rPr>
            </w:pPr>
            <w:r>
              <w:rPr>
                <w:color w:val="000000" w:themeColor="text1"/>
                <w:sz w:val="22"/>
                <w:szCs w:val="22"/>
              </w:rPr>
              <w:t xml:space="preserve">- </w:t>
            </w:r>
            <w:r w:rsidRPr="006158F4">
              <w:rPr>
                <w:color w:val="000000" w:themeColor="text1"/>
                <w:sz w:val="22"/>
                <w:szCs w:val="22"/>
              </w:rPr>
              <w:t>zur Organisation von komplexen Lernprozessen und zur Dokumentation von Arbeitsergebnissen geeignete analoge und digitale Medien sowie Werkzeuge verwenden,</w:t>
            </w:r>
            <w:r>
              <w:rPr>
                <w:color w:val="000000" w:themeColor="text1"/>
                <w:sz w:val="22"/>
                <w:szCs w:val="22"/>
              </w:rPr>
              <w:t xml:space="preserve"> (M)</w:t>
            </w:r>
          </w:p>
        </w:tc>
        <w:tc>
          <w:tcPr>
            <w:tcW w:w="2444" w:type="dxa"/>
            <w:tcBorders>
              <w:top w:val="single" w:sz="6" w:space="0" w:color="auto"/>
              <w:left w:val="single" w:sz="6" w:space="0" w:color="auto"/>
              <w:bottom w:val="single" w:sz="6" w:space="0" w:color="auto"/>
              <w:right w:val="single" w:sz="6" w:space="0" w:color="auto"/>
            </w:tcBorders>
            <w:hideMark/>
          </w:tcPr>
          <w:p w14:paraId="09F60097" w14:textId="77777777" w:rsidR="0051061B" w:rsidRPr="0051061B" w:rsidRDefault="0051061B" w:rsidP="009037FF">
            <w:pPr>
              <w:spacing w:after="0"/>
              <w:rPr>
                <w:color w:val="000000" w:themeColor="text1"/>
                <w:sz w:val="22"/>
                <w:szCs w:val="22"/>
              </w:rPr>
            </w:pPr>
            <w:r w:rsidRPr="0051061B">
              <w:rPr>
                <w:color w:val="000000" w:themeColor="text1"/>
                <w:sz w:val="22"/>
                <w:szCs w:val="22"/>
              </w:rPr>
              <w:lastRenderedPageBreak/>
              <w:t>Deutschbuch: Kapitel 3 </w:t>
            </w:r>
          </w:p>
          <w:p w14:paraId="3D815A7A" w14:textId="77777777" w:rsidR="0051061B" w:rsidRPr="0051061B" w:rsidRDefault="0051061B" w:rsidP="009037FF">
            <w:pPr>
              <w:spacing w:after="0"/>
              <w:rPr>
                <w:color w:val="000000" w:themeColor="text1"/>
                <w:sz w:val="22"/>
                <w:szCs w:val="22"/>
              </w:rPr>
            </w:pPr>
            <w:r w:rsidRPr="0051061B">
              <w:rPr>
                <w:color w:val="000000" w:themeColor="text1"/>
                <w:sz w:val="22"/>
                <w:szCs w:val="22"/>
              </w:rPr>
              <w:t>wissen: </w:t>
            </w:r>
          </w:p>
          <w:p w14:paraId="2678C7F3" w14:textId="77777777" w:rsidR="0051061B" w:rsidRPr="0051061B" w:rsidRDefault="0051061B" w:rsidP="009037FF">
            <w:pPr>
              <w:spacing w:after="0"/>
              <w:rPr>
                <w:color w:val="000000" w:themeColor="text1"/>
                <w:sz w:val="22"/>
                <w:szCs w:val="22"/>
              </w:rPr>
            </w:pPr>
            <w:r w:rsidRPr="0051061B">
              <w:rPr>
                <w:color w:val="000000" w:themeColor="text1"/>
                <w:sz w:val="22"/>
                <w:szCs w:val="22"/>
              </w:rPr>
              <w:t>S. 333-336 &amp; S. 340 </w:t>
            </w:r>
          </w:p>
        </w:tc>
        <w:tc>
          <w:tcPr>
            <w:tcW w:w="2217" w:type="dxa"/>
            <w:tcBorders>
              <w:top w:val="single" w:sz="6" w:space="0" w:color="auto"/>
              <w:left w:val="single" w:sz="6" w:space="0" w:color="auto"/>
              <w:bottom w:val="single" w:sz="6" w:space="0" w:color="auto"/>
              <w:right w:val="single" w:sz="6" w:space="0" w:color="auto"/>
            </w:tcBorders>
            <w:hideMark/>
          </w:tcPr>
          <w:p w14:paraId="029B6FA7" w14:textId="5B096E5C" w:rsidR="0051061B" w:rsidRPr="0051061B" w:rsidRDefault="0051061B" w:rsidP="009037FF">
            <w:pPr>
              <w:spacing w:after="0"/>
              <w:rPr>
                <w:color w:val="000000" w:themeColor="text1"/>
                <w:sz w:val="22"/>
                <w:szCs w:val="22"/>
              </w:rPr>
            </w:pPr>
            <w:r w:rsidRPr="0051061B">
              <w:rPr>
                <w:color w:val="000000" w:themeColor="text1"/>
                <w:sz w:val="22"/>
                <w:szCs w:val="22"/>
              </w:rPr>
              <w:t xml:space="preserve">Textkohärenz, Textkohäsion, Semantik von Worten, </w:t>
            </w:r>
            <w:r w:rsidR="009037FF" w:rsidRPr="0051061B">
              <w:rPr>
                <w:color w:val="000000" w:themeColor="text1"/>
                <w:sz w:val="22"/>
                <w:szCs w:val="22"/>
              </w:rPr>
              <w:t>Orthogra</w:t>
            </w:r>
            <w:r w:rsidR="009037FF">
              <w:rPr>
                <w:color w:val="000000" w:themeColor="text1"/>
                <w:sz w:val="22"/>
                <w:szCs w:val="22"/>
              </w:rPr>
              <w:t>f</w:t>
            </w:r>
            <w:r w:rsidR="009037FF" w:rsidRPr="0051061B">
              <w:rPr>
                <w:color w:val="000000" w:themeColor="text1"/>
                <w:sz w:val="22"/>
                <w:szCs w:val="22"/>
              </w:rPr>
              <w:t>ie</w:t>
            </w:r>
            <w:r w:rsidRPr="0051061B">
              <w:rPr>
                <w:color w:val="000000" w:themeColor="text1"/>
                <w:sz w:val="22"/>
                <w:szCs w:val="22"/>
              </w:rPr>
              <w:t>, Intonation </w:t>
            </w:r>
          </w:p>
        </w:tc>
        <w:tc>
          <w:tcPr>
            <w:tcW w:w="3184" w:type="dxa"/>
            <w:tcBorders>
              <w:top w:val="single" w:sz="6" w:space="0" w:color="auto"/>
              <w:left w:val="single" w:sz="6" w:space="0" w:color="auto"/>
              <w:bottom w:val="single" w:sz="6" w:space="0" w:color="auto"/>
              <w:right w:val="single" w:sz="6" w:space="0" w:color="auto"/>
            </w:tcBorders>
            <w:hideMark/>
          </w:tcPr>
          <w:p w14:paraId="32E5050C" w14:textId="77777777" w:rsidR="009037FF" w:rsidRDefault="0051061B" w:rsidP="009037FF">
            <w:pPr>
              <w:spacing w:after="0"/>
              <w:rPr>
                <w:color w:val="000000" w:themeColor="text1"/>
                <w:sz w:val="22"/>
                <w:szCs w:val="22"/>
              </w:rPr>
            </w:pPr>
            <w:r w:rsidRPr="0051061B">
              <w:rPr>
                <w:color w:val="000000" w:themeColor="text1"/>
                <w:sz w:val="22"/>
                <w:szCs w:val="22"/>
              </w:rPr>
              <w:t xml:space="preserve">mündliche Unterrichtsleistung (Podiumsdiskussion, Debatte) - keine Klassenarbeit </w:t>
            </w:r>
          </w:p>
          <w:p w14:paraId="614D740B" w14:textId="77777777" w:rsidR="009037FF" w:rsidRDefault="0051061B" w:rsidP="009037FF">
            <w:pPr>
              <w:spacing w:after="0"/>
              <w:rPr>
                <w:color w:val="000000" w:themeColor="text1"/>
                <w:sz w:val="22"/>
                <w:szCs w:val="22"/>
              </w:rPr>
            </w:pPr>
            <w:r w:rsidRPr="0051061B">
              <w:rPr>
                <w:color w:val="000000" w:themeColor="text1"/>
                <w:sz w:val="22"/>
                <w:szCs w:val="22"/>
              </w:rPr>
              <w:t>Dauer: 2-3 Std.</w:t>
            </w:r>
          </w:p>
          <w:p w14:paraId="65E7A25D" w14:textId="77777777" w:rsidR="009037FF" w:rsidRDefault="009037FF" w:rsidP="009037FF">
            <w:pPr>
              <w:spacing w:after="0"/>
              <w:rPr>
                <w:color w:val="000000" w:themeColor="text1"/>
                <w:sz w:val="22"/>
                <w:szCs w:val="22"/>
              </w:rPr>
            </w:pPr>
          </w:p>
          <w:p w14:paraId="6E424697" w14:textId="77777777" w:rsidR="009037FF" w:rsidRDefault="0051061B" w:rsidP="009037FF">
            <w:pPr>
              <w:spacing w:after="0"/>
              <w:rPr>
                <w:color w:val="000000" w:themeColor="text1"/>
                <w:sz w:val="22"/>
                <w:szCs w:val="22"/>
              </w:rPr>
            </w:pPr>
            <w:r w:rsidRPr="0051061B">
              <w:rPr>
                <w:color w:val="000000" w:themeColor="text1"/>
                <w:sz w:val="22"/>
                <w:szCs w:val="22"/>
              </w:rPr>
              <w:t xml:space="preserve">Vorbereitung der Diskussion + 67 Minuten Podiumsdiskussion. </w:t>
            </w:r>
          </w:p>
          <w:p w14:paraId="7933547D" w14:textId="77777777" w:rsidR="009037FF" w:rsidRDefault="009037FF" w:rsidP="009037FF">
            <w:pPr>
              <w:spacing w:after="0"/>
              <w:rPr>
                <w:color w:val="000000" w:themeColor="text1"/>
                <w:sz w:val="22"/>
                <w:szCs w:val="22"/>
              </w:rPr>
            </w:pPr>
          </w:p>
          <w:p w14:paraId="2016F9E4" w14:textId="7F9B059D" w:rsidR="0051061B" w:rsidRPr="0051061B" w:rsidRDefault="0051061B" w:rsidP="009037FF">
            <w:pPr>
              <w:spacing w:after="0"/>
              <w:rPr>
                <w:color w:val="000000" w:themeColor="text1"/>
                <w:sz w:val="22"/>
                <w:szCs w:val="22"/>
              </w:rPr>
            </w:pPr>
            <w:r w:rsidRPr="0051061B">
              <w:rPr>
                <w:color w:val="000000" w:themeColor="text1"/>
                <w:sz w:val="22"/>
                <w:szCs w:val="22"/>
              </w:rPr>
              <w:t>Anmerkung: Fokus auf Zuhörkompetenz </w:t>
            </w:r>
          </w:p>
        </w:tc>
      </w:tr>
      <w:tr w:rsidR="009037FF" w:rsidRPr="0051061B" w14:paraId="10484F7C" w14:textId="77777777" w:rsidTr="00C77FAD">
        <w:trPr>
          <w:trHeight w:val="300"/>
        </w:trPr>
        <w:tc>
          <w:tcPr>
            <w:tcW w:w="2544" w:type="dxa"/>
            <w:tcBorders>
              <w:top w:val="single" w:sz="6" w:space="0" w:color="auto"/>
              <w:left w:val="single" w:sz="6" w:space="0" w:color="auto"/>
              <w:bottom w:val="single" w:sz="6" w:space="0" w:color="auto"/>
              <w:right w:val="single" w:sz="6" w:space="0" w:color="auto"/>
            </w:tcBorders>
            <w:hideMark/>
          </w:tcPr>
          <w:p w14:paraId="35C0E619" w14:textId="77777777" w:rsidR="0051061B" w:rsidRDefault="00656CBA" w:rsidP="0051061B">
            <w:pPr>
              <w:rPr>
                <w:b/>
                <w:bCs/>
                <w:color w:val="000000" w:themeColor="text1"/>
                <w:sz w:val="22"/>
                <w:szCs w:val="22"/>
              </w:rPr>
            </w:pPr>
            <w:r>
              <w:rPr>
                <w:b/>
                <w:bCs/>
                <w:color w:val="000000" w:themeColor="text1"/>
                <w:sz w:val="22"/>
                <w:szCs w:val="22"/>
              </w:rPr>
              <w:lastRenderedPageBreak/>
              <w:t xml:space="preserve">5. </w:t>
            </w:r>
            <w:r w:rsidR="0051061B" w:rsidRPr="0051061B">
              <w:rPr>
                <w:b/>
                <w:bCs/>
                <w:color w:val="000000" w:themeColor="text1"/>
                <w:sz w:val="22"/>
                <w:szCs w:val="22"/>
              </w:rPr>
              <w:t>Methodentraining</w:t>
            </w:r>
            <w:r w:rsidR="009037FF">
              <w:rPr>
                <w:b/>
                <w:bCs/>
                <w:color w:val="000000" w:themeColor="text1"/>
                <w:sz w:val="22"/>
                <w:szCs w:val="22"/>
              </w:rPr>
              <w:t>:</w:t>
            </w:r>
            <w:r w:rsidR="0051061B" w:rsidRPr="0051061B">
              <w:rPr>
                <w:b/>
                <w:bCs/>
                <w:color w:val="000000" w:themeColor="text1"/>
                <w:sz w:val="22"/>
                <w:szCs w:val="22"/>
              </w:rPr>
              <w:t xml:space="preserve"> Übung zur Zentralen Prüfung 10 </w:t>
            </w:r>
          </w:p>
          <w:p w14:paraId="44482F17" w14:textId="12BF803E" w:rsidR="006373D1" w:rsidRPr="00704E0D" w:rsidRDefault="006373D1" w:rsidP="006373D1">
            <w:pPr>
              <w:rPr>
                <w:rFonts w:eastAsia="Arial"/>
                <w:sz w:val="22"/>
                <w:szCs w:val="22"/>
              </w:rPr>
            </w:pPr>
            <w:r w:rsidRPr="004A2199">
              <w:rPr>
                <w:rFonts w:eastAsia="Arial"/>
                <w:b/>
                <w:bCs/>
                <w:sz w:val="22"/>
                <w:szCs w:val="22"/>
              </w:rPr>
              <w:t xml:space="preserve">Zeitbedarf: </w:t>
            </w:r>
            <w:r w:rsidRPr="004A2199">
              <w:rPr>
                <w:rFonts w:eastAsia="Arial"/>
                <w:sz w:val="22"/>
                <w:szCs w:val="22"/>
              </w:rPr>
              <w:t>ca.</w:t>
            </w:r>
            <w:r w:rsidR="0002163A">
              <w:rPr>
                <w:rFonts w:eastAsia="Arial"/>
                <w:sz w:val="22"/>
                <w:szCs w:val="22"/>
              </w:rPr>
              <w:t>8</w:t>
            </w:r>
          </w:p>
          <w:p w14:paraId="5F8CF907" w14:textId="12DE18B0" w:rsidR="006373D1" w:rsidRPr="0051061B" w:rsidRDefault="006373D1" w:rsidP="0051061B">
            <w:pPr>
              <w:rPr>
                <w:b/>
                <w:bCs/>
                <w:color w:val="000000" w:themeColor="text1"/>
                <w:sz w:val="22"/>
                <w:szCs w:val="22"/>
              </w:rPr>
            </w:pPr>
          </w:p>
        </w:tc>
        <w:tc>
          <w:tcPr>
            <w:tcW w:w="3882" w:type="dxa"/>
            <w:tcBorders>
              <w:top w:val="single" w:sz="6" w:space="0" w:color="auto"/>
              <w:left w:val="single" w:sz="6" w:space="0" w:color="auto"/>
              <w:bottom w:val="single" w:sz="6" w:space="0" w:color="auto"/>
              <w:right w:val="single" w:sz="6" w:space="0" w:color="auto"/>
            </w:tcBorders>
            <w:hideMark/>
          </w:tcPr>
          <w:p w14:paraId="3E3A5982" w14:textId="77777777" w:rsidR="0051061B" w:rsidRPr="0051061B" w:rsidRDefault="0051061B" w:rsidP="0051061B">
            <w:pPr>
              <w:rPr>
                <w:color w:val="000000" w:themeColor="text1"/>
                <w:sz w:val="22"/>
                <w:szCs w:val="22"/>
              </w:rPr>
            </w:pPr>
            <w:r w:rsidRPr="0051061B">
              <w:rPr>
                <w:color w:val="000000" w:themeColor="text1"/>
                <w:sz w:val="22"/>
                <w:szCs w:val="22"/>
              </w:rPr>
              <w:t>- Vertiefungen zum Aufgabentyp 2, 4a und 4b (siehe UV 1, 2, 3 &amp; 4) </w:t>
            </w:r>
          </w:p>
        </w:tc>
        <w:tc>
          <w:tcPr>
            <w:tcW w:w="2444" w:type="dxa"/>
            <w:tcBorders>
              <w:top w:val="single" w:sz="6" w:space="0" w:color="auto"/>
              <w:left w:val="single" w:sz="6" w:space="0" w:color="auto"/>
              <w:bottom w:val="single" w:sz="6" w:space="0" w:color="auto"/>
              <w:right w:val="single" w:sz="6" w:space="0" w:color="auto"/>
            </w:tcBorders>
            <w:hideMark/>
          </w:tcPr>
          <w:p w14:paraId="214C7A51" w14:textId="1FCEA7B5" w:rsidR="009037FF" w:rsidRDefault="0051061B" w:rsidP="0051061B">
            <w:pPr>
              <w:rPr>
                <w:color w:val="000000" w:themeColor="text1"/>
                <w:sz w:val="22"/>
                <w:szCs w:val="22"/>
              </w:rPr>
            </w:pPr>
            <w:r w:rsidRPr="003018FE">
              <w:rPr>
                <w:b/>
                <w:bCs/>
                <w:color w:val="000000" w:themeColor="text1"/>
                <w:sz w:val="22"/>
                <w:szCs w:val="22"/>
              </w:rPr>
              <w:t>Kapitel 13</w:t>
            </w:r>
            <w:r w:rsidRPr="0051061B">
              <w:rPr>
                <w:color w:val="000000" w:themeColor="text1"/>
                <w:sz w:val="22"/>
                <w:szCs w:val="22"/>
              </w:rPr>
              <w:t xml:space="preserve"> und S. 361-384 </w:t>
            </w:r>
          </w:p>
          <w:p w14:paraId="62DDB2D2" w14:textId="77777777" w:rsidR="009037FF" w:rsidRDefault="0051061B" w:rsidP="009037FF">
            <w:pPr>
              <w:spacing w:after="0"/>
              <w:rPr>
                <w:color w:val="000000" w:themeColor="text1"/>
                <w:sz w:val="22"/>
                <w:szCs w:val="22"/>
              </w:rPr>
            </w:pPr>
            <w:r w:rsidRPr="0051061B">
              <w:rPr>
                <w:color w:val="000000" w:themeColor="text1"/>
                <w:sz w:val="22"/>
                <w:szCs w:val="22"/>
                <w:u w:val="single"/>
              </w:rPr>
              <w:t>Übungen</w:t>
            </w:r>
            <w:r w:rsidR="009037FF">
              <w:rPr>
                <w:color w:val="000000" w:themeColor="text1"/>
                <w:sz w:val="22"/>
                <w:szCs w:val="22"/>
              </w:rPr>
              <w:t>:</w:t>
            </w:r>
            <w:r w:rsidRPr="0051061B">
              <w:rPr>
                <w:color w:val="000000" w:themeColor="text1"/>
                <w:sz w:val="22"/>
                <w:szCs w:val="22"/>
              </w:rPr>
              <w:t xml:space="preserve"> </w:t>
            </w:r>
          </w:p>
          <w:p w14:paraId="5F88B381" w14:textId="48724569" w:rsidR="0051061B" w:rsidRPr="0051061B" w:rsidRDefault="0051061B" w:rsidP="0051061B">
            <w:pPr>
              <w:rPr>
                <w:color w:val="000000" w:themeColor="text1"/>
                <w:sz w:val="22"/>
                <w:szCs w:val="22"/>
              </w:rPr>
            </w:pPr>
            <w:r w:rsidRPr="0051061B">
              <w:rPr>
                <w:color w:val="000000" w:themeColor="text1"/>
                <w:sz w:val="22"/>
                <w:szCs w:val="22"/>
              </w:rPr>
              <w:t>Westermann FINALE Heft. </w:t>
            </w:r>
          </w:p>
        </w:tc>
        <w:tc>
          <w:tcPr>
            <w:tcW w:w="2217" w:type="dxa"/>
            <w:tcBorders>
              <w:top w:val="single" w:sz="6" w:space="0" w:color="auto"/>
              <w:left w:val="single" w:sz="6" w:space="0" w:color="auto"/>
              <w:bottom w:val="single" w:sz="6" w:space="0" w:color="auto"/>
              <w:right w:val="single" w:sz="6" w:space="0" w:color="auto"/>
            </w:tcBorders>
            <w:hideMark/>
          </w:tcPr>
          <w:p w14:paraId="1A5B4F8E" w14:textId="77777777" w:rsidR="0051061B" w:rsidRPr="0051061B" w:rsidRDefault="0051061B" w:rsidP="0051061B">
            <w:pPr>
              <w:rPr>
                <w:color w:val="000000" w:themeColor="text1"/>
                <w:sz w:val="22"/>
                <w:szCs w:val="22"/>
              </w:rPr>
            </w:pPr>
            <w:r w:rsidRPr="0051061B">
              <w:rPr>
                <w:color w:val="000000" w:themeColor="text1"/>
                <w:sz w:val="22"/>
                <w:szCs w:val="22"/>
              </w:rPr>
              <w:t>Syntax, Orthographie, Zeitformen </w:t>
            </w:r>
          </w:p>
        </w:tc>
        <w:tc>
          <w:tcPr>
            <w:tcW w:w="3184" w:type="dxa"/>
            <w:tcBorders>
              <w:top w:val="single" w:sz="6" w:space="0" w:color="auto"/>
              <w:left w:val="single" w:sz="6" w:space="0" w:color="auto"/>
              <w:bottom w:val="single" w:sz="6" w:space="0" w:color="auto"/>
              <w:right w:val="single" w:sz="6" w:space="0" w:color="auto"/>
            </w:tcBorders>
            <w:hideMark/>
          </w:tcPr>
          <w:p w14:paraId="2BF27D4C" w14:textId="77777777" w:rsidR="009037FF" w:rsidRDefault="0051061B" w:rsidP="0051061B">
            <w:pPr>
              <w:rPr>
                <w:color w:val="000000" w:themeColor="text1"/>
                <w:sz w:val="22"/>
                <w:szCs w:val="22"/>
              </w:rPr>
            </w:pPr>
            <w:r w:rsidRPr="0051061B">
              <w:rPr>
                <w:color w:val="000000" w:themeColor="text1"/>
                <w:sz w:val="22"/>
                <w:szCs w:val="22"/>
              </w:rPr>
              <w:t xml:space="preserve">Zentrale Abschlussprüfung </w:t>
            </w:r>
          </w:p>
          <w:p w14:paraId="5254AD3D" w14:textId="2464766C" w:rsidR="009037FF" w:rsidRDefault="009037FF" w:rsidP="009037FF">
            <w:pPr>
              <w:rPr>
                <w:rFonts w:eastAsia="Arial"/>
                <w:sz w:val="22"/>
                <w:szCs w:val="22"/>
              </w:rPr>
            </w:pPr>
            <w:r w:rsidRPr="00704E0D">
              <w:rPr>
                <w:rFonts w:eastAsia="Arial"/>
                <w:sz w:val="22"/>
                <w:szCs w:val="22"/>
              </w:rPr>
              <w:t xml:space="preserve">Dauer in Minuten: </w:t>
            </w:r>
            <w:r>
              <w:rPr>
                <w:rFonts w:eastAsia="Arial"/>
                <w:sz w:val="22"/>
                <w:szCs w:val="22"/>
              </w:rPr>
              <w:t>150</w:t>
            </w:r>
          </w:p>
          <w:p w14:paraId="3C07BF72" w14:textId="10BD899B" w:rsidR="0051061B" w:rsidRPr="0051061B" w:rsidRDefault="0051061B" w:rsidP="0051061B">
            <w:pPr>
              <w:rPr>
                <w:color w:val="000000" w:themeColor="text1"/>
                <w:sz w:val="22"/>
                <w:szCs w:val="22"/>
              </w:rPr>
            </w:pPr>
          </w:p>
        </w:tc>
      </w:tr>
    </w:tbl>
    <w:p w14:paraId="091248E9" w14:textId="77777777" w:rsidR="0051061B" w:rsidRDefault="0051061B" w:rsidP="0051061B">
      <w:pPr>
        <w:rPr>
          <w:rFonts w:asciiTheme="majorHAnsi" w:hAnsiTheme="majorHAnsi"/>
          <w:b/>
          <w:bCs/>
          <w:color w:val="000000" w:themeColor="text1"/>
          <w:sz w:val="28"/>
          <w:szCs w:val="28"/>
        </w:rPr>
      </w:pPr>
    </w:p>
    <w:p w14:paraId="624ED0B3" w14:textId="77777777" w:rsidR="0051061B" w:rsidRDefault="0051061B" w:rsidP="0051061B">
      <w:pPr>
        <w:rPr>
          <w:rFonts w:asciiTheme="majorHAnsi" w:hAnsiTheme="majorHAnsi"/>
          <w:b/>
          <w:bCs/>
          <w:color w:val="000000" w:themeColor="text1"/>
          <w:sz w:val="28"/>
          <w:szCs w:val="28"/>
        </w:rPr>
      </w:pPr>
    </w:p>
    <w:p w14:paraId="7E510D41" w14:textId="77777777" w:rsidR="0051061B" w:rsidRPr="0051061B" w:rsidRDefault="0051061B" w:rsidP="0051061B">
      <w:pPr>
        <w:rPr>
          <w:rFonts w:asciiTheme="majorHAnsi" w:hAnsiTheme="majorHAnsi"/>
          <w:sz w:val="28"/>
          <w:szCs w:val="28"/>
        </w:rPr>
        <w:sectPr w:rsidR="0051061B" w:rsidRPr="0051061B" w:rsidSect="00CA4E93">
          <w:pgSz w:w="16838" w:h="11906" w:orient="landscape"/>
          <w:pgMar w:top="1417" w:right="1417" w:bottom="1417" w:left="1134" w:header="708" w:footer="708" w:gutter="0"/>
          <w:cols w:space="708"/>
          <w:docGrid w:linePitch="360"/>
        </w:sectPr>
      </w:pPr>
    </w:p>
    <w:p w14:paraId="49A2F6F3" w14:textId="6BE8C463" w:rsidR="002F45AB" w:rsidRPr="006F2D5E" w:rsidRDefault="0003687C" w:rsidP="002F45AB">
      <w:pPr>
        <w:jc w:val="both"/>
        <w:rPr>
          <w:rFonts w:asciiTheme="majorHAnsi" w:hAnsiTheme="majorHAnsi"/>
          <w:b/>
          <w:bCs/>
          <w:color w:val="156082" w:themeColor="accent1"/>
          <w:sz w:val="28"/>
          <w:szCs w:val="28"/>
        </w:rPr>
      </w:pPr>
      <w:r w:rsidRPr="006F2D5E">
        <w:rPr>
          <w:rFonts w:asciiTheme="majorHAnsi" w:hAnsiTheme="majorHAnsi"/>
          <w:b/>
          <w:bCs/>
          <w:color w:val="156082" w:themeColor="accent1"/>
          <w:sz w:val="28"/>
          <w:szCs w:val="28"/>
        </w:rPr>
        <w:lastRenderedPageBreak/>
        <w:t xml:space="preserve">2.3 Grundsätze der Leistungsbewertung und Leistungsrückmeldung </w:t>
      </w:r>
    </w:p>
    <w:p w14:paraId="6240E90D" w14:textId="77777777" w:rsidR="002F45AB" w:rsidRPr="006F2D5E" w:rsidRDefault="002F45AB" w:rsidP="002F45AB">
      <w:pPr>
        <w:widowControl w:val="0"/>
        <w:suppressAutoHyphens/>
        <w:autoSpaceDN w:val="0"/>
        <w:spacing w:line="240" w:lineRule="auto"/>
        <w:rPr>
          <w:rFonts w:eastAsia="SimSun" w:cs="Arial"/>
          <w:b/>
          <w:bCs/>
          <w:color w:val="000000" w:themeColor="text1"/>
          <w:kern w:val="3"/>
          <w:lang w:eastAsia="zh-CN" w:bidi="hi-IN"/>
          <w14:ligatures w14:val="none"/>
        </w:rPr>
      </w:pPr>
      <w:r w:rsidRPr="006F2D5E">
        <w:rPr>
          <w:rFonts w:eastAsia="SimSun" w:cs="Arial"/>
          <w:b/>
          <w:bCs/>
          <w:color w:val="000000" w:themeColor="text1"/>
          <w:kern w:val="3"/>
          <w:lang w:eastAsia="zh-CN" w:bidi="hi-IN"/>
          <w14:ligatures w14:val="none"/>
        </w:rPr>
        <w:t>Vorbemerkung</w:t>
      </w:r>
    </w:p>
    <w:p w14:paraId="6F397575" w14:textId="06F1572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Das Leistungsbewertungskonzept für das Fach Deutsch am Krupp-Gymnasium fühlt sich – wie im überfachlichen Leistungsbewertungskonzept unserer Schule dargelegt – der Idee der pädagogischen und fachlichen Begleitung unserer Schülerinnen und Schüler verpflichtet. Gemäß § 70 SchulG NRW</w:t>
      </w:r>
      <w:r w:rsidRPr="002F45AB">
        <w:rPr>
          <w:rFonts w:eastAsia="SimSun" w:cs="Arial"/>
          <w:kern w:val="3"/>
          <w:vertAlign w:val="superscript"/>
          <w:lang w:eastAsia="zh-CN" w:bidi="hi-IN"/>
          <w14:ligatures w14:val="none"/>
        </w:rPr>
        <w:footnoteReference w:id="1"/>
      </w:r>
      <w:r w:rsidRPr="002F45AB">
        <w:rPr>
          <w:rFonts w:eastAsia="SimSun" w:cs="Arial"/>
          <w:kern w:val="3"/>
          <w:lang w:eastAsia="zh-CN" w:bidi="hi-IN"/>
          <w14:ligatures w14:val="none"/>
        </w:rPr>
        <w:t xml:space="preserve"> wird diese Leitidee mit dem vorliegenden Konzept konkretisiert. Gerade der Deutschunterricht stellt eine wesentliche Voraussetzung zur Teilhabe am gesellschaftlichen Leben dar, die sich in der großen Bandbreite von der Entwicklung sozialer Fähigkeiten über die Persönlichkeitsbildung bis hin zum Erwerb eines schulischen Abschlusses zeigt. Die unterschiedlichen Domänen des Deutschunterrichts sind besonders geeignet, unsere Schülerinnen und Schülern auf ihren Weg zu erfolgreichen Abschlüssen pädagogisch zu begleiten und Fachwissen wie gleichermaßen Weltwissen zu vermitteln. Der Gesetzgeber macht den Lehrkräften mit dem § 48 Schulgesetz für das Land Nordrhein-Westfalen Vorgaben, wie eine transparente, gerechte und pädagogisch sinnvolle Leistungsbewertung aussehen soll. Um rechtssicher zu agieren, beruht das Leistungsbewertungskonzept im Fach Deutsch am Krupp-Gymnasiums auf den rechtlichen Grundlagen des Schulgesetzes NRW (SchulG) sowie auf allen weiteren relevanten Verwaltungsvorschriften und Erlassen. Darüber hinaus ist für uns die Transparenz der Lernerfolgsüberprüfung und Leistungsbewertung wesentlicher Bestandteil im pädagogischen Miteinander. Die Deutschlehrkraft sollte daher stets verdeutlichen, ob eine Unterrichtsphase durch </w:t>
      </w:r>
      <w:r w:rsidRPr="002F45AB">
        <w:rPr>
          <w:rFonts w:eastAsia="SimSun" w:cs="Arial"/>
          <w:b/>
          <w:bCs/>
          <w:kern w:val="3"/>
          <w:lang w:eastAsia="zh-CN" w:bidi="hi-IN"/>
          <w14:ligatures w14:val="none"/>
        </w:rPr>
        <w:t xml:space="preserve">Lern-, Übungs- oder Prüfungscharakter </w:t>
      </w:r>
      <w:r w:rsidRPr="002F45AB">
        <w:rPr>
          <w:rFonts w:eastAsia="SimSun" w:cs="Arial"/>
          <w:kern w:val="3"/>
          <w:lang w:eastAsia="zh-CN" w:bidi="hi-IN"/>
          <w14:ligatures w14:val="none"/>
        </w:rPr>
        <w:t xml:space="preserve">gekennzeichnet ist. Dies gilt naturgemäß insbesondere hinsichtlich der Ermittlung einer Benotung im Bereich der Sonstigen Mitarbeit. In diesem Sinne soll der jeweils aktuelle Stand im Lernprozess der einzelnen Schülerinnen und Schüler etwa während einer Lernphase nur festgestellt werden, um ausschließlich eine Grundlage für die Rückmeldung der individuellen Lernentwicklung und -förderung zu schaffen und die Schülerinnen und Schüler entsprechend zu fördern. Das Schulgesetz des Landes NRW betont in §48 „die weitere Förderung der Schülerin oder des Schülers“. Die Ermittlung von Kenntnissen seitens der Lernenden zielt also </w:t>
      </w:r>
      <w:r w:rsidRPr="002F45AB">
        <w:rPr>
          <w:rFonts w:eastAsia="SimSun" w:cs="Arial"/>
          <w:b/>
          <w:bCs/>
          <w:i/>
          <w:iCs/>
          <w:kern w:val="3"/>
          <w:lang w:eastAsia="zh-CN" w:bidi="hi-IN"/>
          <w14:ligatures w14:val="none"/>
        </w:rPr>
        <w:t>nicht</w:t>
      </w:r>
      <w:r w:rsidRPr="002F45AB">
        <w:rPr>
          <w:rFonts w:eastAsia="SimSun" w:cs="Arial"/>
          <w:kern w:val="3"/>
          <w:lang w:eastAsia="zh-CN" w:bidi="hi-IN"/>
          <w14:ligatures w14:val="none"/>
        </w:rPr>
        <w:t xml:space="preserve"> zwingend auf eine etwaige Notenfindung. Die Leistungsüberprüfung muss daher im Sinne der wechselseitigen Wertschätzung im Vorhinein konkret benannt sein. Ziel ist es Leistungsermittlung transparent und somit nachvollziehbar aufzuzeigen, so wie es der Referenzrahmen Schulqualität NRW unter der Dimension 2.7 Lernerfolgsüberprüfung und Leistungsbewertung fordert.</w:t>
      </w:r>
    </w:p>
    <w:p w14:paraId="0A5BEC43"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xml:space="preserve">Insgesamt ist die Vergleichbarkeit innerhalb einer Lerngruppe aber auch in Bezug auf parallele Lerngruppen sicherzustellen. Innerhalb der Fachschaft Deutsch tauschen sich die einzelnen Lehrkräfte daher regelmäßig über Klassenarbeiten und Klausuren aus und erstellen ggf. gemeinsame Leistungsüberprüfungen. Dies gilt gleichermaßen für die </w:t>
      </w:r>
      <w:r w:rsidRPr="002F45AB">
        <w:rPr>
          <w:rFonts w:eastAsia="SimSun" w:cs="Arial"/>
          <w:kern w:val="3"/>
          <w:lang w:eastAsia="zh-CN" w:bidi="hi-IN"/>
          <w14:ligatures w14:val="none"/>
        </w:rPr>
        <w:lastRenderedPageBreak/>
        <w:t>einzelnen Klassen der Sekundarstufe I sowie insbesondere für die Grund- bzw. Leistungskurse der EF- bzw. Q-Phase.</w:t>
      </w:r>
    </w:p>
    <w:p w14:paraId="03838968"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Das Leistungsbewertungskonzept im Fach Deutsch wird regelmäßig auf seine Wirksamkeit hin überprüft, überarbeitet und fortgeschrieben und passt sich somit kontinuierlich den Bedarfen und Bedürfnissen unserer Arbeit an.</w:t>
      </w:r>
    </w:p>
    <w:p w14:paraId="683AFDB2"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p>
    <w:p w14:paraId="3A23883B" w14:textId="77777777" w:rsidR="002F45AB" w:rsidRPr="002F45AB" w:rsidRDefault="002F45AB" w:rsidP="00CA4E93">
      <w:pPr>
        <w:widowControl w:val="0"/>
        <w:suppressAutoHyphens/>
        <w:autoSpaceDN w:val="0"/>
        <w:spacing w:after="0" w:line="276" w:lineRule="auto"/>
        <w:jc w:val="both"/>
        <w:rPr>
          <w:rFonts w:eastAsia="SimSun" w:cs="Arial"/>
          <w:b/>
          <w:bCs/>
          <w:kern w:val="3"/>
          <w:lang w:eastAsia="zh-CN" w:bidi="hi-IN"/>
          <w14:ligatures w14:val="none"/>
        </w:rPr>
      </w:pPr>
    </w:p>
    <w:p w14:paraId="002E0EDD" w14:textId="77777777" w:rsidR="002F45AB" w:rsidRPr="002F45AB" w:rsidRDefault="002F45AB" w:rsidP="00CA4E93">
      <w:pPr>
        <w:widowControl w:val="0"/>
        <w:suppressAutoHyphens/>
        <w:autoSpaceDN w:val="0"/>
        <w:spacing w:line="276" w:lineRule="auto"/>
        <w:rPr>
          <w:rFonts w:eastAsia="SimSun" w:cs="Arial"/>
          <w:b/>
          <w:bCs/>
          <w:kern w:val="3"/>
          <w:lang w:eastAsia="zh-CN" w:bidi="hi-IN"/>
          <w14:ligatures w14:val="none"/>
        </w:rPr>
      </w:pPr>
      <w:r w:rsidRPr="002F45AB">
        <w:rPr>
          <w:rFonts w:eastAsia="SimSun" w:cs="Arial"/>
          <w:b/>
          <w:bCs/>
          <w:kern w:val="3"/>
          <w:lang w:eastAsia="zh-CN" w:bidi="hi-IN"/>
          <w14:ligatures w14:val="none"/>
        </w:rPr>
        <w:t>Konkrete Rahmenbedingungen zur Ermittlung von Leistungsständen mittels Klassenarbeit bzw. Klausuren im Fach Deutsch am Krupp-Gymnasium</w:t>
      </w:r>
    </w:p>
    <w:p w14:paraId="01FCD615" w14:textId="5CD6B1AD"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Am Krupp-Gymnasium gilt das Stundenraster von 67,5 Minuten. Dieses wird ent-sprechend bei der Dauer einer Klassenarbeit bzw. Klausur zu berücksichtigen, da die rechtlichen Vorgaben von 45 Minuten bzw. einem Vielfachen von 45 Minuten ausgehen.</w:t>
      </w:r>
    </w:p>
    <w:p w14:paraId="5BAD9408" w14:textId="3348B600"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In der Fachkonferenz Deutsch ist die Dauer der einzelnen Klassenarbeiten im Rahmen der Vorgaben im Benehmen mit den Stufenleitungen festgelegt und im Hauslehrplan für die jeweilige Jahrgangsstufe benannt worden.</w:t>
      </w:r>
    </w:p>
    <w:p w14:paraId="2D14EC29" w14:textId="77777777"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Die Fachkonferenz Deutsch hat die Verteilung der einzelnen Klassenarbeiten auf die beiden Schuljahre im Benehmen mit den Stufenleitungen festgelegt.</w:t>
      </w:r>
    </w:p>
    <w:p w14:paraId="16B49EB7" w14:textId="4494D7AF" w:rsidR="002F45AB" w:rsidRPr="002F45AB" w:rsidRDefault="002F45AB" w:rsidP="00CA4E93">
      <w:pPr>
        <w:widowControl w:val="0"/>
        <w:suppressAutoHyphens/>
        <w:autoSpaceDN w:val="0"/>
        <w:spacing w:line="276" w:lineRule="auto"/>
        <w:rPr>
          <w:rFonts w:eastAsia="SimSun" w:cs="Arial"/>
          <w:kern w:val="3"/>
          <w:lang w:eastAsia="zh-CN" w:bidi="hi-IN"/>
          <w14:ligatures w14:val="none"/>
        </w:rPr>
      </w:pPr>
      <w:r w:rsidRPr="002F45AB">
        <w:rPr>
          <w:rFonts w:eastAsia="SimSun" w:cs="Arial"/>
          <w:kern w:val="3"/>
          <w:lang w:eastAsia="zh-CN" w:bidi="hi-IN"/>
          <w14:ligatures w14:val="none"/>
        </w:rPr>
        <w:t xml:space="preserve">Die Anzahl und Verteilung der Klassenarbeiten entspricht den Vorgaben </w:t>
      </w:r>
      <w:r>
        <w:rPr>
          <w:rFonts w:eastAsia="SimSun" w:cs="Arial"/>
          <w:kern w:val="3"/>
          <w:lang w:eastAsia="zh-CN" w:bidi="hi-IN"/>
          <w14:ligatures w14:val="none"/>
        </w:rPr>
        <w:t>(</w:t>
      </w:r>
      <w:r w:rsidRPr="002F45AB">
        <w:rPr>
          <w:rFonts w:eastAsia="SimSun" w:cs="Arial"/>
          <w:kern w:val="3"/>
          <w:lang w:eastAsia="zh-CN" w:bidi="hi-IN"/>
          <w14:ligatures w14:val="none"/>
        </w:rPr>
        <w:t xml:space="preserve">vgl. </w:t>
      </w:r>
      <w:hyperlink r:id="rId12" w:anchor="13-21nr1.1p20" w:history="1">
        <w:r w:rsidRPr="002F45AB">
          <w:rPr>
            <w:rFonts w:eastAsia="SimSun" w:cs="Arial"/>
            <w:kern w:val="3"/>
            <w:lang w:eastAsia="zh-CN" w:bidi="hi-IN"/>
            <w14:ligatures w14:val="none"/>
          </w:rPr>
          <w:t>https://bass.schul-welt.de/12691.htm#13-21nr1.1p20</w:t>
        </w:r>
      </w:hyperlink>
      <w:r w:rsidRPr="002F45AB">
        <w:rPr>
          <w:rFonts w:eastAsia="SimSun" w:cs="Arial"/>
          <w:kern w:val="3"/>
          <w:lang w:eastAsia="zh-CN" w:bidi="hi-IN"/>
          <w14:ligatures w14:val="none"/>
        </w:rPr>
        <w:t xml:space="preserve"> sowie </w:t>
      </w:r>
      <w:hyperlink r:id="rId13" w:history="1">
        <w:r w:rsidRPr="002F45AB">
          <w:rPr>
            <w:rFonts w:eastAsia="SimSun" w:cs="Arial"/>
            <w:kern w:val="3"/>
            <w:lang w:eastAsia="zh-CN" w:bidi="hi-IN"/>
            <w14:ligatures w14:val="none"/>
          </w:rPr>
          <w:t>https://www.schulministerium.nrw/anzahl-der-klassenarbeiten</w:t>
        </w:r>
      </w:hyperlink>
      <w:r>
        <w:rPr>
          <w:rFonts w:eastAsia="SimSun" w:cs="Arial"/>
          <w:kern w:val="3"/>
          <w:lang w:eastAsia="zh-CN" w:bidi="hi-IN"/>
          <w14:ligatures w14:val="none"/>
        </w:rPr>
        <w:t>)</w:t>
      </w:r>
      <w:r w:rsidRPr="002F45AB">
        <w:rPr>
          <w:rFonts w:eastAsia="SimSun" w:cs="Arial"/>
          <w:kern w:val="3"/>
          <w:lang w:eastAsia="zh-CN" w:bidi="hi-IN"/>
          <w14:ligatures w14:val="none"/>
        </w:rPr>
        <w:t xml:space="preserve"> </w:t>
      </w:r>
      <w:r w:rsidRPr="002F45AB">
        <w:rPr>
          <w:rFonts w:eastAsia="SimSun" w:cs="Arial"/>
          <w:kern w:val="3"/>
          <w:lang w:eastAsia="zh-CN" w:bidi="hi-IN"/>
          <w14:ligatures w14:val="none"/>
        </w:rPr>
        <w:br/>
        <w:t>Die genaue Ausgestaltung ist dem jeweiligen Kapitel des Hauslehrplans zu entnehmen.</w:t>
      </w:r>
    </w:p>
    <w:p w14:paraId="2A398057" w14:textId="77777777"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Die Termine der Klassenarbeiten sowie der Klausuren werden den Schülerinnen und den Schülern rechtzeitig bekannt gemacht, als Medium hierzu dient vorzugsweise WebUnits. Die Klausuren der EF- sowie der Q-Phasen werden in der Regel parallel terminiert, um Absprachen bzw. Parallelarbeiten innerhalb der Jahrgangsstufen zu ermöglichen.</w:t>
      </w:r>
    </w:p>
    <w:p w14:paraId="7AFD435F" w14:textId="77777777"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Die Vermittlung der deutschen Sprache als wesentliche Aufgabe des Faches Deutsch wird als wichtiges Anliegen angenommen und entsprechend werden Verstöße gegen die sprachliche Richtigkeit auf der Basis der amtlichen Regelung</w:t>
      </w:r>
      <w:r w:rsidRPr="002F45AB">
        <w:rPr>
          <w:rFonts w:eastAsia="SimSun" w:cs="Arial"/>
          <w:kern w:val="3"/>
          <w:vertAlign w:val="superscript"/>
          <w:lang w:eastAsia="zh-CN" w:bidi="hi-IN"/>
          <w14:ligatures w14:val="none"/>
        </w:rPr>
        <w:footnoteReference w:id="2"/>
      </w:r>
      <w:r w:rsidRPr="002F45AB">
        <w:rPr>
          <w:rFonts w:eastAsia="SimSun" w:cs="Arial"/>
          <w:kern w:val="3"/>
          <w:lang w:eastAsia="zh-CN" w:bidi="hi-IN"/>
          <w14:ligatures w14:val="none"/>
        </w:rPr>
        <w:t xml:space="preserve"> gekennzeichnet</w:t>
      </w:r>
      <w:r w:rsidRPr="002F45AB">
        <w:rPr>
          <w:rFonts w:eastAsia="SimSun" w:cs="Arial"/>
          <w:kern w:val="3"/>
          <w:vertAlign w:val="superscript"/>
          <w:lang w:eastAsia="zh-CN" w:bidi="hi-IN"/>
          <w14:ligatures w14:val="none"/>
        </w:rPr>
        <w:footnoteReference w:id="3"/>
      </w:r>
    </w:p>
    <w:p w14:paraId="610E9570" w14:textId="3D02BB03"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Nach der Ausbildungs- und Prüfungsordnung Sekundarstufe I</w:t>
      </w:r>
      <w:r w:rsidRPr="002F45AB">
        <w:rPr>
          <w:rFonts w:eastAsia="SimSun" w:cs="Arial"/>
          <w:kern w:val="3"/>
          <w:vertAlign w:val="superscript"/>
          <w:lang w:eastAsia="zh-CN" w:bidi="hi-IN"/>
          <w14:ligatures w14:val="none"/>
        </w:rPr>
        <w:footnoteReference w:id="4"/>
      </w:r>
      <w:r w:rsidR="003E3F75">
        <w:rPr>
          <w:rFonts w:eastAsia="SimSun" w:cs="Arial"/>
          <w:kern w:val="3"/>
          <w:lang w:eastAsia="zh-CN" w:bidi="hi-IN"/>
          <w14:ligatures w14:val="none"/>
        </w:rPr>
        <w:t xml:space="preserve"> </w:t>
      </w:r>
      <w:r w:rsidRPr="002F45AB">
        <w:rPr>
          <w:rFonts w:eastAsia="SimSun" w:cs="Arial"/>
          <w:kern w:val="3"/>
          <w:lang w:eastAsia="zh-CN" w:bidi="hi-IN"/>
          <w14:ligatures w14:val="none"/>
        </w:rPr>
        <w:t xml:space="preserve">entscheidet die Schulleitung über die Gewährung von Nachteilsausgleichen einschließlich der zentralen Prüfungen am Ende der Klasse 10 unter Beachtung der entsprechenden Verwaltungsvorschriften. Am Krupp-Gymnasium geschieht dies in enger Kooperation mit der zuständigen Beratungslehrkraft sowie (falls vorhanden) mit der sonderpädagogischen </w:t>
      </w:r>
      <w:r w:rsidRPr="002F45AB">
        <w:rPr>
          <w:rFonts w:eastAsia="SimSun" w:cs="Arial"/>
          <w:kern w:val="3"/>
          <w:lang w:eastAsia="zh-CN" w:bidi="hi-IN"/>
          <w14:ligatures w14:val="none"/>
        </w:rPr>
        <w:lastRenderedPageBreak/>
        <w:t>Lehrkraft. Entsprechend gilt für die Abiturprüfung die Regelungen der Apo-GOSt</w:t>
      </w:r>
      <w:r w:rsidRPr="002F45AB">
        <w:rPr>
          <w:rFonts w:eastAsia="SimSun" w:cs="Arial"/>
          <w:kern w:val="3"/>
          <w:vertAlign w:val="superscript"/>
          <w:lang w:eastAsia="zh-CN" w:bidi="hi-IN"/>
          <w14:ligatures w14:val="none"/>
        </w:rPr>
        <w:footnoteReference w:id="5"/>
      </w:r>
    </w:p>
    <w:p w14:paraId="0787C255" w14:textId="77777777"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Im 2. Halbjahr der Klasse 10 wird für den Fachunterricht Deutsch gewährleistet, dass mindestens eine schriftliche Klassenarbeit (ohne Ersetzung durch eine gleichwertige Form der Leistungsüberprüfung nach § 6 Abs. 8 APO-S I) zur Vorbereitung auf die Zentralen Prüfungen 10 geschrieben wird.</w:t>
      </w:r>
    </w:p>
    <w:p w14:paraId="7E36E5C8" w14:textId="77777777"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Den Schülerinnen und Schülern sollte vor der eigentlichen Niederschrift des zu bewertenden Textes Zeit eingeräumt werden für Vorarbeiten (Markierungen im Text, Gliederung etc.). Die der Klassenarbeit zugrundeliegenden Texte/Textauszüge dürfen nicht aus unzusammenhängenden Passagen bestehen. Auch übermäßige Kürzungen sind zu vermeiden.</w:t>
      </w:r>
    </w:p>
    <w:p w14:paraId="1B1A1E9F" w14:textId="77777777"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Einmal im Schuljahr kann eine schriftliche Arbeit durch eine alternative Leistungsüberprüfung ersetzt werden, beispielsweise durch ein Lesetagebuch. Die Konkretisierung erfolgt im Hauslehrplan der jeweiligen Jahrgangsstufe.</w:t>
      </w:r>
    </w:p>
    <w:p w14:paraId="54158211"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Abhängig von denen im Erwartungshorizont bzw. im kriteriengeleitetem Punkteschema benannten Lösungen wird die Benotung für die Klausur bzw. Klassenarbeit wie folgt ermitteln:</w:t>
      </w:r>
    </w:p>
    <w:p w14:paraId="582BAAE1" w14:textId="77777777" w:rsidR="002F45AB" w:rsidRPr="002F45AB" w:rsidRDefault="002F45AB" w:rsidP="00CA4E93">
      <w:pPr>
        <w:widowControl w:val="0"/>
        <w:suppressAutoHyphens/>
        <w:autoSpaceDN w:val="0"/>
        <w:spacing w:after="0" w:line="276" w:lineRule="auto"/>
        <w:jc w:val="center"/>
        <w:rPr>
          <w:rFonts w:eastAsia="SimSun" w:cs="Arial"/>
          <w:kern w:val="3"/>
          <w:lang w:eastAsia="zh-CN" w:bidi="hi-IN"/>
          <w14:ligatures w14:val="none"/>
        </w:rPr>
      </w:pPr>
      <w:r w:rsidRPr="002F45AB">
        <w:rPr>
          <w:rFonts w:eastAsia="SimSun" w:cs="Arial"/>
          <w:kern w:val="3"/>
          <w:lang w:eastAsia="zh-CN" w:bidi="hi-IN"/>
          <w14:ligatures w14:val="none"/>
        </w:rPr>
        <w:br/>
      </w:r>
      <w:r w:rsidRPr="002F45AB">
        <w:rPr>
          <w:rFonts w:eastAsia="SimSun" w:cs="Arial"/>
          <w:b/>
          <w:bCs/>
          <w:kern w:val="3"/>
          <w:lang w:eastAsia="zh-CN" w:bidi="hi-IN"/>
          <w14:ligatures w14:val="none"/>
        </w:rPr>
        <w:t>Für die Sekundarstufe I:</w:t>
      </w:r>
    </w:p>
    <w:p w14:paraId="1E475860"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p>
    <w:tbl>
      <w:tblPr>
        <w:tblW w:w="7050" w:type="dxa"/>
        <w:tblInd w:w="1100" w:type="dxa"/>
        <w:tblLayout w:type="fixed"/>
        <w:tblCellMar>
          <w:left w:w="10" w:type="dxa"/>
          <w:right w:w="10" w:type="dxa"/>
        </w:tblCellMar>
        <w:tblLook w:val="04A0" w:firstRow="1" w:lastRow="0" w:firstColumn="1" w:lastColumn="0" w:noHBand="0" w:noVBand="1"/>
      </w:tblPr>
      <w:tblGrid>
        <w:gridCol w:w="3716"/>
        <w:gridCol w:w="3334"/>
      </w:tblGrid>
      <w:tr w:rsidR="002F45AB" w:rsidRPr="002F45AB" w14:paraId="4CED8A78" w14:textId="77777777">
        <w:tc>
          <w:tcPr>
            <w:tcW w:w="37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2161E29"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sehr gut</w:t>
            </w:r>
          </w:p>
        </w:tc>
        <w:tc>
          <w:tcPr>
            <w:tcW w:w="33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58FE915"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100-85 %</w:t>
            </w:r>
          </w:p>
        </w:tc>
      </w:tr>
      <w:tr w:rsidR="002F45AB" w:rsidRPr="002F45AB" w14:paraId="35C67B96"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4FE5EE24"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gut</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2EDBF08"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84-70 %</w:t>
            </w:r>
          </w:p>
        </w:tc>
      </w:tr>
      <w:tr w:rsidR="002F45AB" w:rsidRPr="002F45AB" w14:paraId="01E1225F"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1A7FEFA1"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befriedigend</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918A790"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69-55 %</w:t>
            </w:r>
          </w:p>
        </w:tc>
      </w:tr>
      <w:tr w:rsidR="002F45AB" w:rsidRPr="002F45AB" w14:paraId="6008D14E"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34F04EEF"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ausreichend</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210F80E"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54-40 %</w:t>
            </w:r>
          </w:p>
        </w:tc>
      </w:tr>
      <w:tr w:rsidR="002F45AB" w:rsidRPr="002F45AB" w14:paraId="7F702698"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4D527B39"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mangelhaft</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04E1B09"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39-20 %</w:t>
            </w:r>
          </w:p>
        </w:tc>
      </w:tr>
      <w:tr w:rsidR="002F45AB" w:rsidRPr="002F45AB" w14:paraId="04D36C8D"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0C859F04"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ungenügend</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D32116D"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19-0 %</w:t>
            </w:r>
          </w:p>
        </w:tc>
      </w:tr>
    </w:tbl>
    <w:p w14:paraId="3DF80AB4"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p>
    <w:p w14:paraId="6FBF7F0B"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Für die Ermittlung der Benotung gilt, dass nicht nur die Richtigkeit der Ergebnisse und die inhaltliche Qualität, sondern auch die angemessene Form der Darstellung wichtige Kriterien für die Bewertung sind. Dazu gehört insbesondere die Beachtung der angemessenen Stilebene, der korrekten Orthografie und Grammatik</w:t>
      </w:r>
      <w:r w:rsidRPr="002F45AB">
        <w:rPr>
          <w:rFonts w:eastAsia="SimSun" w:cs="Arial"/>
          <w:kern w:val="3"/>
          <w:vertAlign w:val="superscript"/>
          <w:lang w:eastAsia="zh-CN" w:bidi="hi-IN"/>
          <w14:ligatures w14:val="none"/>
        </w:rPr>
        <w:footnoteReference w:id="6"/>
      </w:r>
      <w:r w:rsidRPr="002F45AB">
        <w:rPr>
          <w:rFonts w:eastAsia="SimSun" w:cs="Arial"/>
          <w:kern w:val="3"/>
          <w:lang w:eastAsia="zh-CN" w:bidi="hi-IN"/>
          <w14:ligatures w14:val="none"/>
        </w:rPr>
        <w:t>. Die Berücksichtigung der sprachlichen Darstellungsleistung sollte in der Regel im Intervall von ca. 1/3 der Klassenarbeitsnote liegen.</w:t>
      </w:r>
    </w:p>
    <w:p w14:paraId="09092675" w14:textId="77777777" w:rsidR="002F45AB" w:rsidRDefault="002F45AB" w:rsidP="00CA4E93">
      <w:pPr>
        <w:widowControl w:val="0"/>
        <w:suppressAutoHyphens/>
        <w:autoSpaceDN w:val="0"/>
        <w:spacing w:after="0" w:line="276" w:lineRule="auto"/>
        <w:rPr>
          <w:rFonts w:eastAsia="SimSun" w:cs="Arial"/>
          <w:kern w:val="3"/>
          <w:lang w:eastAsia="zh-CN" w:bidi="hi-IN"/>
          <w14:ligatures w14:val="none"/>
        </w:rPr>
      </w:pPr>
    </w:p>
    <w:p w14:paraId="3F79EE0D" w14:textId="77777777" w:rsidR="002F45AB" w:rsidRDefault="002F45AB" w:rsidP="00CA4E93">
      <w:pPr>
        <w:widowControl w:val="0"/>
        <w:suppressAutoHyphens/>
        <w:autoSpaceDN w:val="0"/>
        <w:spacing w:after="0" w:line="276" w:lineRule="auto"/>
        <w:rPr>
          <w:rFonts w:eastAsia="SimSun" w:cs="Arial"/>
          <w:kern w:val="3"/>
          <w:lang w:eastAsia="zh-CN" w:bidi="hi-IN"/>
          <w14:ligatures w14:val="none"/>
        </w:rPr>
      </w:pPr>
    </w:p>
    <w:p w14:paraId="78C156F2" w14:textId="3F150961" w:rsidR="002F45AB" w:rsidRPr="002F45AB" w:rsidRDefault="002F45AB" w:rsidP="00CA4E93">
      <w:pPr>
        <w:widowControl w:val="0"/>
        <w:suppressAutoHyphens/>
        <w:autoSpaceDN w:val="0"/>
        <w:spacing w:line="276" w:lineRule="auto"/>
        <w:rPr>
          <w:rFonts w:eastAsia="SimSun" w:cs="Arial"/>
          <w:kern w:val="3"/>
          <w:lang w:eastAsia="zh-CN" w:bidi="hi-IN"/>
          <w14:ligatures w14:val="none"/>
        </w:rPr>
      </w:pPr>
      <w:r w:rsidRPr="002F45AB">
        <w:rPr>
          <w:rFonts w:eastAsia="SimSun" w:cs="Arial"/>
          <w:b/>
          <w:bCs/>
          <w:kern w:val="3"/>
          <w:lang w:eastAsia="zh-CN" w:bidi="hi-IN"/>
          <w14:ligatures w14:val="none"/>
        </w:rPr>
        <w:lastRenderedPageBreak/>
        <w:t>Für die Sekundarstufe II:</w:t>
      </w:r>
    </w:p>
    <w:p w14:paraId="2C318830"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Das Fach Deutsch ist eines der Fächer, für die seitens aller Schülerinnen und Schüler Klausurpflicht besteht. Diese Verpflichtung umfasst je zwei Klausuren pro Halbjahr, im zweiten Halbjahr der Einführungsphase wird die zweite Klausur gegenwärtig (Stand 2024) landeseinheitlich zentral gestellt. Die Ergebnisse fließen als reguläre Klausur in die Leistungsbewertung ein.</w:t>
      </w:r>
    </w:p>
    <w:p w14:paraId="03426019"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In den ersten drei Halbjahren der Qualifikationsphase werden jeweils zwei Klausuren geschrieben. Im letzten Halbjahr der Qualifikationsphase wird lediglich im ersten bis dritten Abiturfach jeweils eine Klausur geschrieben. Die Klausuren dienen der schriftlichen Überprüfung der Lernergebnisse in einem Kursabschnitt. Die Inhalte der Klausuren erwachsen daher zwingend aus dem Unterricht und sollten darauf fokussieren. Sie bereiten des Weiteren sukzessive auf die Anforderungen in der Abiturprüfung vor. Klausuren sind grundsätzlich in den Kurszusammenhang zu integrieren, da sie darüber aufklären, inwieweit die erworbenen Kompetenzen im jeweiligen Kursabschnitt umgesetzt werden können.</w:t>
      </w:r>
    </w:p>
    <w:p w14:paraId="246D5D93"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Wenn in der Qualifikationsphase 1 eine Facharbeit im Fach Deutsch geschrieben wird, ersetzt diese Note eine Klausurnote. Nach gegenwärtigem Stand [Mai 2024] besteht die Möglichkeit eine Facharbeit statt einer Klausur einzubringen. Eine Facharbeit im Fach Deutsch ist eine umfangreiche schriftliche Hausarbeit, die selbstständig zu verfassen ist. Sie ersetzt nach Festlegung durch die Schule in der Qualifikationsphase eine Klausur. Die in der Facharbeit erteilte Note zählt wie eine Klausurnote. Ziel der Facharbeit ist es, beispielhaft eine wissenschaftliche Arbeit anzufertigen. Zur Facharbeit gehören die Themen- und Materialsuche, die Arbeitsplanung, das Ordnen und Auswerten der Materialien und die Texterstellung. Die Facharbeit soll acht bis zwölf DIN-A4-Seiten umfassen. Bei der Notenermittlung der Facharbeit ist die Vorgabe der Stufenleitung der Oberstufe anzuwenden.</w:t>
      </w:r>
    </w:p>
    <w:p w14:paraId="12AB969E"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Wenn ein kriteriengeleitetes Bewertungsraster zur Notenfindung bei einer Klausur Anwendung findet, so ist nachfolgende Verteilung zu berücksichtigen. Die Klausur der Q2, 2. Halbjahr ist unter Abiturbedienungen zu stellen, das bedeutet, dass eine Aufgabenauswahl vorgelegt werden muss sowie dass ein kriteriengeleitetes Bewertungsraster grundgelegt wird.</w:t>
      </w:r>
    </w:p>
    <w:p w14:paraId="5BBDD715"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p>
    <w:tbl>
      <w:tblPr>
        <w:tblW w:w="7050" w:type="dxa"/>
        <w:tblInd w:w="1100" w:type="dxa"/>
        <w:tblLayout w:type="fixed"/>
        <w:tblCellMar>
          <w:left w:w="10" w:type="dxa"/>
          <w:right w:w="10" w:type="dxa"/>
        </w:tblCellMar>
        <w:tblLook w:val="04A0" w:firstRow="1" w:lastRow="0" w:firstColumn="1" w:lastColumn="0" w:noHBand="0" w:noVBand="1"/>
      </w:tblPr>
      <w:tblGrid>
        <w:gridCol w:w="3716"/>
        <w:gridCol w:w="3334"/>
      </w:tblGrid>
      <w:tr w:rsidR="002F45AB" w:rsidRPr="002F45AB" w14:paraId="52A100E3" w14:textId="77777777">
        <w:tc>
          <w:tcPr>
            <w:tcW w:w="37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CF11680"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sehr gut plus (15)</w:t>
            </w:r>
          </w:p>
        </w:tc>
        <w:tc>
          <w:tcPr>
            <w:tcW w:w="33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7F8E61E"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100-95 %</w:t>
            </w:r>
          </w:p>
        </w:tc>
      </w:tr>
      <w:tr w:rsidR="002F45AB" w:rsidRPr="002F45AB" w14:paraId="3065BC0F"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05ABE533"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sehr gut (14)</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E849C1C"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94-90 %</w:t>
            </w:r>
          </w:p>
        </w:tc>
      </w:tr>
      <w:tr w:rsidR="002F45AB" w:rsidRPr="002F45AB" w14:paraId="407E169C"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49EC55C7"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sehr gut minus (13)</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AA39454"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89-85 %</w:t>
            </w:r>
          </w:p>
        </w:tc>
      </w:tr>
      <w:tr w:rsidR="002F45AB" w:rsidRPr="002F45AB" w14:paraId="7F33F8E0"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40362C13"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gut plus (12)</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945A0BA"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84-80 %</w:t>
            </w:r>
          </w:p>
        </w:tc>
      </w:tr>
      <w:tr w:rsidR="002F45AB" w:rsidRPr="002F45AB" w14:paraId="49126193"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07DFAC94"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gut (11)</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AEC5F57"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79-75 %</w:t>
            </w:r>
          </w:p>
        </w:tc>
      </w:tr>
      <w:tr w:rsidR="002F45AB" w:rsidRPr="002F45AB" w14:paraId="1527EEA6"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61361D7E"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gut minus (10)</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416437C"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74-70 %</w:t>
            </w:r>
          </w:p>
        </w:tc>
      </w:tr>
      <w:tr w:rsidR="002F45AB" w:rsidRPr="002F45AB" w14:paraId="0117493C"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37FB20DC"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befriedigend plus (09)</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28677F"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69-65 %</w:t>
            </w:r>
          </w:p>
        </w:tc>
      </w:tr>
      <w:tr w:rsidR="002F45AB" w:rsidRPr="002F45AB" w14:paraId="14EB6DF6"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75612AF5"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lastRenderedPageBreak/>
              <w:t>befriedigend (08)</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BB9E0A2"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64-60 %</w:t>
            </w:r>
          </w:p>
        </w:tc>
      </w:tr>
      <w:tr w:rsidR="002F45AB" w:rsidRPr="002F45AB" w14:paraId="60ADB45D"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26E6384E"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befriedigend minus (07)</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90ADC2E"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59-55 %</w:t>
            </w:r>
          </w:p>
        </w:tc>
      </w:tr>
      <w:tr w:rsidR="002F45AB" w:rsidRPr="002F45AB" w14:paraId="4513C2EB"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02ED43F5"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ausreichend plus (06)</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354BE42"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54-50 %</w:t>
            </w:r>
          </w:p>
        </w:tc>
      </w:tr>
      <w:tr w:rsidR="002F45AB" w:rsidRPr="002F45AB" w14:paraId="68AB90AE"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22299328"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ausreichend (05)</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FFF1A95"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49-45 %</w:t>
            </w:r>
          </w:p>
        </w:tc>
      </w:tr>
      <w:tr w:rsidR="002F45AB" w:rsidRPr="002F45AB" w14:paraId="4F193214"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18DA5927"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ausreichend minus (04)</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B9ADCE7"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44-39 %</w:t>
            </w:r>
          </w:p>
        </w:tc>
      </w:tr>
      <w:tr w:rsidR="002F45AB" w:rsidRPr="002F45AB" w14:paraId="7DDE07F4"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14A310E5"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mangelhaft plus (03)</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ECBDCAF"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38-33 %</w:t>
            </w:r>
          </w:p>
        </w:tc>
      </w:tr>
      <w:tr w:rsidR="002F45AB" w:rsidRPr="002F45AB" w14:paraId="2F67BFCA"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49E40870"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mangelhaft (02)</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C2480A3"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32-27 %</w:t>
            </w:r>
          </w:p>
        </w:tc>
      </w:tr>
      <w:tr w:rsidR="002F45AB" w:rsidRPr="002F45AB" w14:paraId="4F56AB34"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3A35624E"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mangelhaft minus (01)</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D090D79"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26-20 %</w:t>
            </w:r>
          </w:p>
        </w:tc>
      </w:tr>
      <w:tr w:rsidR="002F45AB" w:rsidRPr="002F45AB" w14:paraId="0E1A09A2" w14:textId="77777777">
        <w:tc>
          <w:tcPr>
            <w:tcW w:w="3718" w:type="dxa"/>
            <w:tcBorders>
              <w:top w:val="nil"/>
              <w:left w:val="single" w:sz="2" w:space="0" w:color="000000"/>
              <w:bottom w:val="single" w:sz="2" w:space="0" w:color="000000"/>
              <w:right w:val="nil"/>
            </w:tcBorders>
            <w:tcMar>
              <w:top w:w="55" w:type="dxa"/>
              <w:left w:w="55" w:type="dxa"/>
              <w:bottom w:w="55" w:type="dxa"/>
              <w:right w:w="55" w:type="dxa"/>
            </w:tcMar>
            <w:hideMark/>
          </w:tcPr>
          <w:p w14:paraId="4AF2D856"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ungenügend (0)</w:t>
            </w:r>
          </w:p>
        </w:tc>
        <w:tc>
          <w:tcPr>
            <w:tcW w:w="333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1622B0A"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19-0 %</w:t>
            </w:r>
          </w:p>
        </w:tc>
      </w:tr>
    </w:tbl>
    <w:p w14:paraId="17F04E04"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p>
    <w:p w14:paraId="78EDB1D6"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xml:space="preserve">Die Korrektur einer Klausur im Fach Deutsch der Sekundarstufe II besteht aus den Unterstreichungen im Klausurtext, die den Fehler genau markieren, den Korrekturzeichen und Anmerkungen am Seitenrand und aus einem ausführlichen Kommentar im Sinne einer Begründung </w:t>
      </w:r>
      <w:r w:rsidRPr="002F45AB">
        <w:rPr>
          <w:rFonts w:eastAsia="SimSun" w:cs="Arial"/>
          <w:i/>
          <w:iCs/>
          <w:kern w:val="3"/>
          <w:lang w:eastAsia="zh-CN" w:bidi="hi-IN"/>
          <w14:ligatures w14:val="none"/>
        </w:rPr>
        <w:t>oder</w:t>
      </w:r>
      <w:r w:rsidRPr="002F45AB">
        <w:rPr>
          <w:rFonts w:eastAsia="SimSun" w:cs="Arial"/>
          <w:kern w:val="3"/>
          <w:lang w:eastAsia="zh-CN" w:bidi="hi-IN"/>
          <w14:ligatures w14:val="none"/>
        </w:rPr>
        <w:t xml:space="preserve"> dem ausgefüllten Bewertungsraster. Das Bewertungsraster unterscheidet zwischen der inhaltlichen Leistung und Darstellungsleistung. Die Gewichtung beider Bereiche orientiert sich an der des Zentralabiturs. </w:t>
      </w:r>
      <w:r w:rsidRPr="002F45AB">
        <w:rPr>
          <w:rFonts w:eastAsia="SimSun" w:cs="Arial"/>
          <w:kern w:val="3"/>
          <w:lang w:eastAsia="zh-CN" w:bidi="hi-IN"/>
          <w14:ligatures w14:val="none"/>
        </w:rPr>
        <w:br/>
        <w:t>Verstöße gegen die sprachliche Richtigkeit lassen sich mittels Bewertungsraster mit zwei Möglichkeiten berücksichtigen. Zum einen durch die Vergabe entsprechender Rohpunkte im Bewertungsraster für die Darstellungsleistung und zum anderen gemäß §13 Abs. 2 APO-GOSt. „Sollten Kombinationsmöglichkeiten, d. h. reduzierte Punktevergabe innerhalb der Darstellungsleistung und Anwendung des § 13 Abs. 2 APO-GOSt, in Erwägung gezogen werden, so ist ebenfalls sicherzustellen, dass in der Summe keine Abwertung um mehr als zwei Notenpunkte erfolgt.“</w:t>
      </w:r>
      <w:r w:rsidRPr="002F45AB">
        <w:rPr>
          <w:rFonts w:eastAsia="SimSun" w:cs="Arial"/>
          <w:kern w:val="3"/>
          <w:vertAlign w:val="superscript"/>
          <w:lang w:eastAsia="zh-CN" w:bidi="hi-IN"/>
          <w14:ligatures w14:val="none"/>
        </w:rPr>
        <w:footnoteReference w:id="7"/>
      </w:r>
    </w:p>
    <w:p w14:paraId="51CC5C65"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Sowohl ein begründender Kommentar als auch ein ausgefüllter Bewertungsraster kann durch mündliche oder schriftliche Hinweise ergänzt werden und dient als Grundlage für die individuelle Lernberatung.</w:t>
      </w:r>
    </w:p>
    <w:p w14:paraId="2801800F"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p>
    <w:p w14:paraId="79A89364" w14:textId="77777777" w:rsidR="002F45AB" w:rsidRDefault="002F45AB" w:rsidP="00CA4E93">
      <w:pPr>
        <w:widowControl w:val="0"/>
        <w:suppressAutoHyphens/>
        <w:autoSpaceDN w:val="0"/>
        <w:spacing w:after="0" w:line="276" w:lineRule="auto"/>
        <w:rPr>
          <w:rFonts w:eastAsia="SimSun" w:cs="Arial"/>
          <w:b/>
          <w:bCs/>
          <w:kern w:val="3"/>
          <w:lang w:eastAsia="zh-CN" w:bidi="hi-IN"/>
          <w14:ligatures w14:val="none"/>
        </w:rPr>
      </w:pPr>
    </w:p>
    <w:p w14:paraId="5C9A9278" w14:textId="06800E13" w:rsidR="002F45AB" w:rsidRPr="002F45AB" w:rsidRDefault="002F45AB" w:rsidP="00CA4E93">
      <w:pPr>
        <w:widowControl w:val="0"/>
        <w:suppressAutoHyphens/>
        <w:autoSpaceDN w:val="0"/>
        <w:spacing w:after="0" w:line="276" w:lineRule="auto"/>
        <w:rPr>
          <w:rFonts w:eastAsia="SimSun" w:cs="Arial"/>
          <w:b/>
          <w:bCs/>
          <w:kern w:val="3"/>
          <w:lang w:eastAsia="zh-CN" w:bidi="hi-IN"/>
          <w14:ligatures w14:val="none"/>
        </w:rPr>
      </w:pPr>
      <w:r w:rsidRPr="002F45AB">
        <w:rPr>
          <w:rFonts w:eastAsia="SimSun" w:cs="Arial"/>
          <w:b/>
          <w:bCs/>
          <w:kern w:val="3"/>
          <w:lang w:eastAsia="zh-CN" w:bidi="hi-IN"/>
          <w14:ligatures w14:val="none"/>
        </w:rPr>
        <w:t xml:space="preserve">Ausführung zur Sonstigen Mitarbeit sowie zur Ermittlung einer Gesamtnote </w:t>
      </w:r>
      <w:r w:rsidRPr="002F45AB">
        <w:rPr>
          <w:rFonts w:eastAsia="SimSun" w:cs="Arial"/>
          <w:b/>
          <w:bCs/>
          <w:kern w:val="3"/>
          <w:lang w:eastAsia="zh-CN" w:bidi="hi-IN"/>
          <w14:ligatures w14:val="none"/>
        </w:rPr>
        <w:br/>
      </w:r>
    </w:p>
    <w:p w14:paraId="30F1E953"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„Sonstige Leistungen im Unterricht“ und „Sonstige Mitarbeit“</w:t>
      </w:r>
    </w:p>
    <w:p w14:paraId="4B90E5ED" w14:textId="77777777"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xml:space="preserve">Der Bewertungsbereich „Sonstige Leistungen im Unterricht“ bzw. „Sonstige Mitarbeit“ erfasst die Qualität und die Kontinuität der mündlichen und schriftlichen Beiträge im unterrichtlichen Zusammenhang. Hierzu zählen daher auch sämtliche schriftlich erbrachten Leistungen mit Ausnahme derjenigen, die in den </w:t>
      </w:r>
      <w:r w:rsidRPr="002F45AB">
        <w:rPr>
          <w:rFonts w:eastAsia="SimSun" w:cs="Arial"/>
          <w:kern w:val="3"/>
          <w:lang w:eastAsia="zh-CN" w:bidi="hi-IN"/>
          <w14:ligatures w14:val="none"/>
        </w:rPr>
        <w:lastRenderedPageBreak/>
        <w:t>Beurteilungsbereich der Klassenarbeiten bzw. Klausuren fallen. Im Folgenden finden sich einige zentrale Bereiche der Formen der Sonstigen Mitarbeit. Diese Aufführung ist jedoch nicht als abschließender Katalog zu verstehen</w:t>
      </w:r>
      <w:r w:rsidRPr="002F45AB">
        <w:rPr>
          <w:rFonts w:eastAsia="SimSun" w:cs="Arial"/>
          <w:kern w:val="3"/>
          <w:vertAlign w:val="superscript"/>
          <w:lang w:eastAsia="zh-CN" w:bidi="hi-IN"/>
          <w14:ligatures w14:val="none"/>
        </w:rPr>
        <w:footnoteReference w:id="8"/>
      </w:r>
      <w:r w:rsidRPr="002F45AB">
        <w:rPr>
          <w:rFonts w:eastAsia="SimSun" w:cs="Arial"/>
          <w:kern w:val="3"/>
          <w:lang w:eastAsia="zh-CN" w:bidi="hi-IN"/>
          <w14:ligatures w14:val="none"/>
        </w:rPr>
        <w:t>.</w:t>
      </w:r>
    </w:p>
    <w:p w14:paraId="10D18799" w14:textId="117B9C60"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1) Beiträge zum Unterrichtsgespräch, die in der Unterrichtssituation selbst oder in häuslicher Vorbereitung erarbeitet werden (im Unterrichtsgespräch und in kooperativen Lernformen). Hausaufgaben werden nicht benotet</w:t>
      </w:r>
      <w:r w:rsidRPr="002F45AB">
        <w:rPr>
          <w:rFonts w:eastAsia="SimSun" w:cs="Arial"/>
          <w:kern w:val="3"/>
          <w:vertAlign w:val="superscript"/>
          <w:lang w:eastAsia="zh-CN" w:bidi="hi-IN"/>
          <w14:ligatures w14:val="none"/>
        </w:rPr>
        <w:footnoteReference w:id="9"/>
      </w:r>
    </w:p>
    <w:p w14:paraId="514BAB88" w14:textId="77777777" w:rsidR="002F45AB" w:rsidRPr="002F45AB" w:rsidRDefault="002F45AB" w:rsidP="00CA4E93">
      <w:pPr>
        <w:widowControl w:val="0"/>
        <w:suppressAutoHyphens/>
        <w:autoSpaceDN w:val="0"/>
        <w:spacing w:after="0" w:line="276" w:lineRule="auto"/>
        <w:rPr>
          <w:rFonts w:eastAsia="SimSun" w:cs="Arial"/>
          <w:kern w:val="3"/>
          <w:lang w:eastAsia="zh-CN" w:bidi="hi-IN"/>
          <w14:ligatures w14:val="none"/>
        </w:rPr>
      </w:pPr>
      <w:r w:rsidRPr="002F45AB">
        <w:rPr>
          <w:rFonts w:eastAsia="SimSun" w:cs="Arial"/>
          <w:kern w:val="3"/>
          <w:lang w:eastAsia="zh-CN" w:bidi="hi-IN"/>
          <w14:ligatures w14:val="none"/>
        </w:rPr>
        <w:t>• Vielfalt und Komplexität der fachlichen Beiträge in den drei Anforderungsbereichen</w:t>
      </w:r>
    </w:p>
    <w:p w14:paraId="5F006E06"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Beachtung der Kommunikationssituation</w:t>
      </w:r>
    </w:p>
    <w:p w14:paraId="2E89D26B"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Sprachniveau und sprachliche Differenziertheit, fachsprachliche Sicherheit</w:t>
      </w:r>
    </w:p>
    <w:p w14:paraId="785A1E78" w14:textId="77777777"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gegenseitige Unterstützung bei Lernprozessen</w:t>
      </w:r>
    </w:p>
    <w:p w14:paraId="344FEC5D"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2) Mitarbeit und Motivation bei schriftlichen Aufgaben in Einzel-, Partner- oder Gruppenarbeit</w:t>
      </w:r>
    </w:p>
    <w:p w14:paraId="792B6E8B"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Qualität</w:t>
      </w:r>
    </w:p>
    <w:p w14:paraId="123CC4A2"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Selbstständigkeit</w:t>
      </w:r>
    </w:p>
    <w:p w14:paraId="40503153" w14:textId="77777777"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Ergebnisorientierung</w:t>
      </w:r>
    </w:p>
    <w:p w14:paraId="5F811903"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3) Präsentationen / Referate</w:t>
      </w:r>
    </w:p>
    <w:p w14:paraId="76A97C73"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fachliche Kompetenz</w:t>
      </w:r>
    </w:p>
    <w:p w14:paraId="5F184B5A"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Selbstständigkeit</w:t>
      </w:r>
    </w:p>
    <w:p w14:paraId="420F9409"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Beschaffung und Verarbeitung von relevanten Materialien</w:t>
      </w:r>
    </w:p>
    <w:p w14:paraId="6AAEFD07"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themenbezogene Auswertung der Materialien [s.o.]</w:t>
      </w:r>
    </w:p>
    <w:p w14:paraId="562DD4A0"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Strukturierung</w:t>
      </w:r>
    </w:p>
    <w:p w14:paraId="3742EB39"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Sprachniveau und Sicherheit in Bezug auf das Fachvokabular</w:t>
      </w:r>
    </w:p>
    <w:p w14:paraId="1D46AF2B"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Visualisierungen, funktionaler Einsatz von Medien</w:t>
      </w:r>
    </w:p>
    <w:p w14:paraId="3BBAC6B5" w14:textId="77777777" w:rsidR="002F45AB" w:rsidRPr="002F45AB" w:rsidRDefault="002F45AB" w:rsidP="00CA4E93">
      <w:pPr>
        <w:widowControl w:val="0"/>
        <w:suppressAutoHyphens/>
        <w:autoSpaceDN w:val="0"/>
        <w:spacing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adressatenbezogene Präsentation, angemessene Körpersprache</w:t>
      </w:r>
    </w:p>
    <w:p w14:paraId="0765EF8A"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4) Protokolle</w:t>
      </w:r>
    </w:p>
    <w:p w14:paraId="6CA3362E"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sachliche Richtigkeit</w:t>
      </w:r>
    </w:p>
    <w:p w14:paraId="4C6273A1"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Gliederung, Auswahl und Zuordnung von Aussagen zu Gegenständen und Verlauf</w:t>
      </w:r>
    </w:p>
    <w:p w14:paraId="77FAB722"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Sprachniveau und sprachliche Differenziertheit</w:t>
      </w:r>
    </w:p>
    <w:p w14:paraId="685096C6"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formale Korrektheit</w:t>
      </w:r>
    </w:p>
    <w:p w14:paraId="76B51AD8"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p>
    <w:p w14:paraId="1CD3C669"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 xml:space="preserve">In der </w:t>
      </w:r>
      <w:r w:rsidRPr="002F45AB">
        <w:rPr>
          <w:rFonts w:eastAsia="SimSun" w:cs="Arial"/>
          <w:b/>
          <w:bCs/>
          <w:kern w:val="3"/>
          <w:lang w:eastAsia="zh-CN" w:bidi="hi-IN"/>
          <w14:ligatures w14:val="none"/>
        </w:rPr>
        <w:t>Sekundarstufe I</w:t>
      </w:r>
      <w:r w:rsidRPr="002F45AB">
        <w:rPr>
          <w:rFonts w:eastAsia="SimSun" w:cs="Arial"/>
          <w:kern w:val="3"/>
          <w:lang w:eastAsia="zh-CN" w:bidi="hi-IN"/>
          <w14:ligatures w14:val="none"/>
        </w:rPr>
        <w:t xml:space="preserve"> gehören zum Beurteilungsbereich „Sonstige Leistungen“ alle im Zusammenhang mit dem Unterricht erbrachten mündlichen und praktischen Leistungen sowie gelegentliche kurze schriftliche Übungen. Die Leistungen bei der Mitarbeit im Unterricht sind bei der Beurteilung ebenso zu berücksichtigen wie die übrigen Leistungen. Dies bedeutet </w:t>
      </w:r>
      <w:r w:rsidRPr="002F45AB">
        <w:rPr>
          <w:rFonts w:eastAsia="SimSun" w:cs="Arial"/>
          <w:kern w:val="3"/>
          <w:u w:val="single"/>
          <w:lang w:eastAsia="zh-CN" w:bidi="hi-IN"/>
          <w14:ligatures w14:val="none"/>
        </w:rPr>
        <w:t>nicht</w:t>
      </w:r>
      <w:r w:rsidRPr="002F45AB">
        <w:rPr>
          <w:rFonts w:eastAsia="SimSun" w:cs="Arial"/>
          <w:kern w:val="3"/>
          <w:lang w:eastAsia="zh-CN" w:bidi="hi-IN"/>
          <w14:ligatures w14:val="none"/>
        </w:rPr>
        <w:t xml:space="preserve">, dass aus beiden Bereichen das arithmetische Mittel zu bilden ist (vgl. </w:t>
      </w:r>
      <w:r w:rsidRPr="002F45AB">
        <w:rPr>
          <w:rFonts w:eastAsia="SimSun" w:cs="Arial"/>
          <w:kern w:val="3"/>
          <w:lang w:eastAsia="zh-CN" w:bidi="hi-IN"/>
          <w14:ligatures w14:val="none"/>
        </w:rPr>
        <w:lastRenderedPageBreak/>
        <w:t>APO SI § 6).</w:t>
      </w:r>
    </w:p>
    <w:p w14:paraId="036F5A07"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p>
    <w:p w14:paraId="61DD74A4" w14:textId="77777777" w:rsidR="002F45AB" w:rsidRP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r w:rsidRPr="002F45AB">
        <w:rPr>
          <w:rFonts w:eastAsia="SimSun" w:cs="Arial"/>
          <w:kern w:val="3"/>
          <w:lang w:eastAsia="zh-CN" w:bidi="hi-IN"/>
          <w14:ligatures w14:val="none"/>
        </w:rPr>
        <w:t>In der</w:t>
      </w:r>
      <w:r w:rsidRPr="002F45AB">
        <w:rPr>
          <w:rFonts w:eastAsia="SimSun" w:cs="Arial"/>
          <w:b/>
          <w:bCs/>
          <w:kern w:val="3"/>
          <w:lang w:eastAsia="zh-CN" w:bidi="hi-IN"/>
          <w14:ligatures w14:val="none"/>
        </w:rPr>
        <w:t xml:space="preserve"> Sekundarstufe II</w:t>
      </w:r>
      <w:r w:rsidRPr="002F45AB">
        <w:rPr>
          <w:rFonts w:eastAsia="SimSun" w:cs="Arial"/>
          <w:kern w:val="3"/>
          <w:lang w:eastAsia="zh-CN" w:bidi="hi-IN"/>
          <w14:ligatures w14:val="none"/>
        </w:rPr>
        <w:t xml:space="preserve"> wird am Ende des Halbjahres eine Note für den Beurteilungsbereich „Sonstige Mitarbeit“ gegeben. Hierzu gehören alle im Zusammenhang mit dem Unterricht erbrachten schriftlichen, mündlichen und praktischen Leistungen mit Ausnahme der Klausuren und der Facharbeit (vgl. APO GOSt §15). Die Kursabschlussnote wird gleichwertig aus den Endnoten der Beurteilungsbereiche „Klausuren“ und „Sonstige Mitarbeit“ gebildet. Eine rein rechnerische Bildung der Kursabschlussnote ist unzulässig, vielmehr ist die Gesamtentwicklung der Schülerin oder des Schülers im Kurshalbjahr zu berücksichtigen (vgl. APO GOSt §13). Die Kursabschlussnote wird durch die Lehrkraft pädagogisch begründet festgelegt. Die Lehrkraft ist in der Sekundarstufe II verpflichtet, die Schülerinnen bzw. die Schüler am Ende des Quartals über ihren Leistungsstand im Bereich „Sonstige Mitarbeit“ zu informieren</w:t>
      </w:r>
    </w:p>
    <w:p w14:paraId="07D096F7" w14:textId="77777777" w:rsidR="002F45AB" w:rsidRPr="002F45AB" w:rsidRDefault="002F45AB" w:rsidP="00CA4E93">
      <w:pPr>
        <w:widowControl w:val="0"/>
        <w:suppressAutoHyphens/>
        <w:autoSpaceDN w:val="0"/>
        <w:spacing w:after="0" w:line="276" w:lineRule="auto"/>
        <w:jc w:val="both"/>
        <w:rPr>
          <w:rFonts w:eastAsia="SimSun" w:cs="Arial"/>
          <w:kern w:val="3"/>
          <w:shd w:val="clear" w:color="auto" w:fill="FFFF99"/>
          <w:lang w:eastAsia="zh-CN" w:bidi="hi-IN"/>
          <w14:ligatures w14:val="none"/>
        </w:rPr>
      </w:pPr>
    </w:p>
    <w:p w14:paraId="683C3DF8" w14:textId="77777777" w:rsidR="002F45AB" w:rsidRDefault="002F45AB" w:rsidP="00CA4E93">
      <w:pPr>
        <w:widowControl w:val="0"/>
        <w:suppressAutoHyphens/>
        <w:autoSpaceDN w:val="0"/>
        <w:spacing w:after="0" w:line="276" w:lineRule="auto"/>
        <w:jc w:val="both"/>
        <w:rPr>
          <w:rFonts w:eastAsia="SimSun" w:cs="Arial"/>
          <w:kern w:val="3"/>
          <w:lang w:eastAsia="zh-CN" w:bidi="hi-IN"/>
          <w14:ligatures w14:val="none"/>
        </w:rPr>
      </w:pPr>
    </w:p>
    <w:p w14:paraId="7286F1DA" w14:textId="3DF92D02" w:rsidR="006F14AE" w:rsidRDefault="006F14AE" w:rsidP="00CA4E93">
      <w:pPr>
        <w:spacing w:line="276" w:lineRule="auto"/>
        <w:rPr>
          <w:rFonts w:eastAsia="SimSun" w:cs="Arial"/>
          <w:kern w:val="3"/>
          <w:lang w:eastAsia="zh-CN" w:bidi="hi-IN"/>
          <w14:ligatures w14:val="none"/>
        </w:rPr>
      </w:pPr>
      <w:r>
        <w:rPr>
          <w:rFonts w:eastAsia="SimSun" w:cs="Arial"/>
          <w:kern w:val="3"/>
          <w:lang w:eastAsia="zh-CN" w:bidi="hi-IN"/>
          <w14:ligatures w14:val="none"/>
        </w:rPr>
        <w:br w:type="page"/>
      </w:r>
    </w:p>
    <w:p w14:paraId="1B408676" w14:textId="4D3E4B06" w:rsidR="006F14AE" w:rsidRDefault="006F14AE" w:rsidP="002F45AB">
      <w:pPr>
        <w:widowControl w:val="0"/>
        <w:suppressAutoHyphens/>
        <w:autoSpaceDN w:val="0"/>
        <w:spacing w:after="0" w:line="240" w:lineRule="auto"/>
        <w:jc w:val="both"/>
        <w:rPr>
          <w:rFonts w:asciiTheme="majorHAnsi" w:eastAsia="SimSun" w:hAnsiTheme="majorHAnsi" w:cs="Arial"/>
          <w:b/>
          <w:bCs/>
          <w:kern w:val="3"/>
          <w:sz w:val="28"/>
          <w:szCs w:val="28"/>
          <w:lang w:eastAsia="zh-CN" w:bidi="hi-IN"/>
          <w14:ligatures w14:val="none"/>
        </w:rPr>
      </w:pPr>
      <w:r w:rsidRPr="006F2D5E">
        <w:rPr>
          <w:rFonts w:asciiTheme="majorHAnsi" w:eastAsia="SimSun" w:hAnsiTheme="majorHAnsi" w:cs="Arial"/>
          <w:b/>
          <w:bCs/>
          <w:color w:val="156082" w:themeColor="accent1"/>
          <w:kern w:val="3"/>
          <w:sz w:val="28"/>
          <w:szCs w:val="28"/>
          <w:lang w:eastAsia="zh-CN" w:bidi="hi-IN"/>
          <w14:ligatures w14:val="none"/>
        </w:rPr>
        <w:lastRenderedPageBreak/>
        <w:t>2.4 Lehr- und Lernmittel</w:t>
      </w:r>
    </w:p>
    <w:p w14:paraId="5079D856" w14:textId="77777777" w:rsidR="006F14AE" w:rsidRDefault="006F14AE" w:rsidP="002F45AB">
      <w:pPr>
        <w:widowControl w:val="0"/>
        <w:suppressAutoHyphens/>
        <w:autoSpaceDN w:val="0"/>
        <w:spacing w:after="0" w:line="240" w:lineRule="auto"/>
        <w:jc w:val="both"/>
        <w:rPr>
          <w:rFonts w:asciiTheme="majorHAnsi" w:eastAsia="SimSun" w:hAnsiTheme="majorHAnsi" w:cs="Arial"/>
          <w:b/>
          <w:bCs/>
          <w:kern w:val="3"/>
          <w:sz w:val="28"/>
          <w:szCs w:val="28"/>
          <w:lang w:eastAsia="zh-CN" w:bidi="hi-IN"/>
          <w14:ligatures w14:val="none"/>
        </w:rPr>
      </w:pPr>
    </w:p>
    <w:p w14:paraId="54B84FDE" w14:textId="71F3117C" w:rsidR="006F14AE" w:rsidRPr="002F45AB" w:rsidRDefault="006F14AE" w:rsidP="000825CF">
      <w:pPr>
        <w:widowControl w:val="0"/>
        <w:suppressAutoHyphens/>
        <w:autoSpaceDN w:val="0"/>
        <w:spacing w:line="240" w:lineRule="auto"/>
        <w:jc w:val="both"/>
        <w:rPr>
          <w:rFonts w:eastAsia="SimSun" w:cs="Arial"/>
          <w:kern w:val="3"/>
          <w:lang w:eastAsia="zh-CN" w:bidi="hi-IN"/>
          <w14:ligatures w14:val="none"/>
        </w:rPr>
      </w:pPr>
      <w:r>
        <w:rPr>
          <w:rFonts w:eastAsia="SimSun" w:cs="Arial"/>
          <w:kern w:val="3"/>
          <w:lang w:eastAsia="zh-CN" w:bidi="hi-IN"/>
          <w14:ligatures w14:val="none"/>
        </w:rPr>
        <w:t xml:space="preserve">Für den Deutschunterricht in der Sekundarstufe I ist an der Schule das Deutschbuch von Cornelsen Gymnasium G9 eingeführt worden. </w:t>
      </w:r>
    </w:p>
    <w:p w14:paraId="6A2254CB" w14:textId="77777777" w:rsidR="002F45AB" w:rsidRPr="002F45AB" w:rsidRDefault="002F45AB" w:rsidP="002F45AB">
      <w:pPr>
        <w:widowControl w:val="0"/>
        <w:suppressAutoHyphens/>
        <w:autoSpaceDN w:val="0"/>
        <w:spacing w:after="0" w:line="240" w:lineRule="auto"/>
        <w:jc w:val="both"/>
        <w:rPr>
          <w:rFonts w:eastAsia="SimSun" w:cs="Arial"/>
          <w:kern w:val="3"/>
          <w:lang w:eastAsia="zh-CN" w:bidi="hi-IN"/>
          <w14:ligatures w14:val="none"/>
        </w:rPr>
      </w:pPr>
    </w:p>
    <w:p w14:paraId="421BD9B2" w14:textId="09ED464F" w:rsidR="002F45AB" w:rsidRPr="002F45AB" w:rsidRDefault="002F45AB" w:rsidP="002F45AB">
      <w:pPr>
        <w:widowControl w:val="0"/>
        <w:suppressAutoHyphens/>
        <w:autoSpaceDN w:val="0"/>
        <w:spacing w:after="0" w:line="240" w:lineRule="auto"/>
        <w:jc w:val="center"/>
        <w:rPr>
          <w:rFonts w:eastAsia="SimSun" w:cs="Arial"/>
          <w:i/>
          <w:iCs/>
          <w:kern w:val="3"/>
          <w:shd w:val="clear" w:color="auto" w:fill="FFFFFF"/>
          <w:lang w:eastAsia="zh-CN" w:bidi="hi-IN"/>
          <w14:ligatures w14:val="none"/>
        </w:rPr>
      </w:pPr>
    </w:p>
    <w:p w14:paraId="5BDACF52" w14:textId="57A795E6" w:rsidR="0002163A" w:rsidRDefault="0002163A">
      <w:pPr>
        <w:rPr>
          <w:b/>
          <w:bCs/>
          <w:color w:val="000000" w:themeColor="text1"/>
          <w:sz w:val="28"/>
          <w:szCs w:val="28"/>
        </w:rPr>
      </w:pPr>
      <w:r>
        <w:rPr>
          <w:b/>
          <w:bCs/>
          <w:color w:val="000000" w:themeColor="text1"/>
          <w:sz w:val="28"/>
          <w:szCs w:val="28"/>
        </w:rPr>
        <w:br w:type="page"/>
      </w:r>
    </w:p>
    <w:p w14:paraId="1A983F72" w14:textId="77777777" w:rsidR="0002163A" w:rsidRDefault="0002163A" w:rsidP="0002163A">
      <w:pPr>
        <w:spacing w:after="200" w:line="276" w:lineRule="auto"/>
        <w:jc w:val="both"/>
        <w:rPr>
          <w:rFonts w:ascii="Arial" w:hAnsi="Arial" w:cs="Arial"/>
          <w:b/>
          <w:bCs/>
          <w:color w:val="156082" w:themeColor="accent1"/>
          <w:sz w:val="28"/>
          <w:szCs w:val="28"/>
        </w:rPr>
      </w:pPr>
      <w:r w:rsidRPr="00510BDF">
        <w:rPr>
          <w:rFonts w:ascii="Arial" w:hAnsi="Arial" w:cs="Arial"/>
          <w:b/>
          <w:bCs/>
          <w:color w:val="156082" w:themeColor="accent1"/>
          <w:sz w:val="28"/>
          <w:szCs w:val="28"/>
        </w:rPr>
        <w:lastRenderedPageBreak/>
        <w:t>3. Prüfung und Weiterentwicklung des schulinternen Lehrplans</w:t>
      </w:r>
    </w:p>
    <w:p w14:paraId="5DC6BFD2" w14:textId="77777777" w:rsidR="0002163A" w:rsidRDefault="0002163A" w:rsidP="0002163A">
      <w:pPr>
        <w:spacing w:after="200" w:line="276" w:lineRule="auto"/>
        <w:jc w:val="both"/>
        <w:rPr>
          <w:rFonts w:ascii="Arial" w:hAnsi="Arial" w:cs="Arial"/>
          <w:color w:val="000000" w:themeColor="text1"/>
        </w:rPr>
      </w:pPr>
      <w:r>
        <w:rPr>
          <w:rFonts w:ascii="Arial" w:hAnsi="Arial" w:cs="Arial"/>
          <w:color w:val="000000" w:themeColor="text1"/>
        </w:rPr>
        <w:t xml:space="preserve">Der schulinterne Lehrplan wir als „dynamisches Dokument“ betrachtet. Demnach werden die getroffenen Absprachen von der Fachkonferenz stetig überprüft, damit ggf. Modifikationen vorgenommen werden können. Durch die Anpassungen soll eine Qualitätsentwicklung und Qualitätssicherung des Faches gewährleistet werden. </w:t>
      </w:r>
    </w:p>
    <w:p w14:paraId="2CB9B91A" w14:textId="77777777" w:rsidR="0002163A" w:rsidRPr="00510BDF" w:rsidRDefault="0002163A" w:rsidP="0002163A">
      <w:pPr>
        <w:spacing w:after="200" w:line="276" w:lineRule="auto"/>
        <w:jc w:val="both"/>
        <w:rPr>
          <w:rFonts w:ascii="Arial" w:hAnsi="Arial" w:cs="Arial"/>
          <w:color w:val="000000" w:themeColor="text1"/>
        </w:rPr>
      </w:pPr>
      <w:r>
        <w:rPr>
          <w:rFonts w:ascii="Arial" w:hAnsi="Arial" w:cs="Arial"/>
          <w:color w:val="000000" w:themeColor="text1"/>
        </w:rPr>
        <w:t>Die Überprüfung der Vereinbarungen erfolgt regelmäßig. Um den Anforderungen eines neuen Kernlehrplanes zu entsprechen, ist die Überprüfung und Überarbeitung des schulinternen Lehrplans erforderlich.</w:t>
      </w:r>
    </w:p>
    <w:p w14:paraId="532E8E6B" w14:textId="77777777" w:rsidR="0003687C" w:rsidRPr="002F45AB" w:rsidRDefault="0003687C" w:rsidP="0003687C">
      <w:pPr>
        <w:jc w:val="both"/>
        <w:rPr>
          <w:b/>
          <w:bCs/>
          <w:color w:val="000000" w:themeColor="text1"/>
          <w:sz w:val="28"/>
          <w:szCs w:val="28"/>
        </w:rPr>
      </w:pPr>
    </w:p>
    <w:sectPr w:rsidR="0003687C" w:rsidRPr="002F45A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7613A" w14:textId="77777777" w:rsidR="00434FD6" w:rsidRDefault="00434FD6" w:rsidP="002F45AB">
      <w:pPr>
        <w:spacing w:after="0" w:line="240" w:lineRule="auto"/>
      </w:pPr>
      <w:r>
        <w:separator/>
      </w:r>
    </w:p>
  </w:endnote>
  <w:endnote w:type="continuationSeparator" w:id="0">
    <w:p w14:paraId="521E213D" w14:textId="77777777" w:rsidR="00434FD6" w:rsidRDefault="00434FD6" w:rsidP="002F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42C7" w14:textId="569C7ACA" w:rsidR="00C42DD0" w:rsidRDefault="00C42DD0" w:rsidP="00D55EB4">
    <w:pPr>
      <w:pStyle w:val="Fuzeile"/>
    </w:pPr>
  </w:p>
  <w:p w14:paraId="0C70B82B" w14:textId="77777777" w:rsidR="00C42DD0" w:rsidRDefault="00C42D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095026"/>
      <w:docPartObj>
        <w:docPartGallery w:val="Page Numbers (Bottom of Page)"/>
        <w:docPartUnique/>
      </w:docPartObj>
    </w:sdtPr>
    <w:sdtContent>
      <w:p w14:paraId="51B97E1A" w14:textId="77777777" w:rsidR="00D55EB4" w:rsidRDefault="00D55EB4">
        <w:pPr>
          <w:pStyle w:val="Fuzeile"/>
          <w:jc w:val="center"/>
        </w:pPr>
        <w:r>
          <w:fldChar w:fldCharType="begin"/>
        </w:r>
        <w:r>
          <w:instrText>PAGE   \* MERGEFORMAT</w:instrText>
        </w:r>
        <w:r>
          <w:fldChar w:fldCharType="separate"/>
        </w:r>
        <w:r>
          <w:t>2</w:t>
        </w:r>
        <w:r>
          <w:fldChar w:fldCharType="end"/>
        </w:r>
      </w:p>
    </w:sdtContent>
  </w:sdt>
  <w:p w14:paraId="5427971E" w14:textId="77777777" w:rsidR="00D55EB4" w:rsidRDefault="00D55E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DC3A2" w14:textId="77777777" w:rsidR="00434FD6" w:rsidRDefault="00434FD6" w:rsidP="002F45AB">
      <w:pPr>
        <w:spacing w:after="0" w:line="240" w:lineRule="auto"/>
      </w:pPr>
      <w:r>
        <w:separator/>
      </w:r>
    </w:p>
  </w:footnote>
  <w:footnote w:type="continuationSeparator" w:id="0">
    <w:p w14:paraId="2A2AF5D6" w14:textId="77777777" w:rsidR="00434FD6" w:rsidRDefault="00434FD6" w:rsidP="002F45AB">
      <w:pPr>
        <w:spacing w:after="0" w:line="240" w:lineRule="auto"/>
      </w:pPr>
      <w:r>
        <w:continuationSeparator/>
      </w:r>
    </w:p>
  </w:footnote>
  <w:footnote w:id="1">
    <w:p w14:paraId="417B555C" w14:textId="77777777" w:rsidR="002F45AB" w:rsidRDefault="002F45AB" w:rsidP="002F45AB">
      <w:pPr>
        <w:rPr>
          <w:sz w:val="20"/>
          <w:szCs w:val="20"/>
        </w:rPr>
      </w:pPr>
      <w:r>
        <w:rPr>
          <w:rStyle w:val="Funotenzeichen"/>
        </w:rPr>
        <w:footnoteRef/>
      </w:r>
      <w:r>
        <w:rPr>
          <w:sz w:val="20"/>
          <w:szCs w:val="20"/>
        </w:rPr>
        <w:t xml:space="preserve"> </w:t>
      </w:r>
      <w:r>
        <w:rPr>
          <w:sz w:val="18"/>
          <w:szCs w:val="18"/>
        </w:rPr>
        <w:t>§70 (4) Schulgesetz für das Land Nordrhein-Westfalen (Schulgesetz NRW - SchulG) vom 15. Februar 2005</w:t>
      </w:r>
    </w:p>
  </w:footnote>
  <w:footnote w:id="2">
    <w:p w14:paraId="33868024" w14:textId="77777777" w:rsidR="002F45AB" w:rsidRDefault="002F45AB" w:rsidP="002F45AB">
      <w:pPr>
        <w:pStyle w:val="Footnote"/>
        <w:rPr>
          <w:sz w:val="18"/>
          <w:szCs w:val="18"/>
        </w:rPr>
      </w:pPr>
      <w:r>
        <w:rPr>
          <w:rStyle w:val="Funotenzeichen"/>
        </w:rPr>
        <w:footnoteRef/>
      </w:r>
      <w:r>
        <w:rPr>
          <w:sz w:val="18"/>
          <w:szCs w:val="18"/>
        </w:rPr>
        <w:t xml:space="preserve">Beschluss der Kultusministerkonferenz vom 3.3.2006, </w:t>
      </w:r>
      <w:proofErr w:type="spellStart"/>
      <w:r>
        <w:rPr>
          <w:sz w:val="18"/>
          <w:szCs w:val="18"/>
        </w:rPr>
        <w:t>vgl</w:t>
      </w:r>
      <w:proofErr w:type="spellEnd"/>
      <w:r>
        <w:rPr>
          <w:sz w:val="18"/>
          <w:szCs w:val="18"/>
        </w:rPr>
        <w:t xml:space="preserve"> auch: https://www.rechtschreibrat.com/regeln-und-woerterverzeichnis/</w:t>
      </w:r>
    </w:p>
  </w:footnote>
  <w:footnote w:id="3">
    <w:p w14:paraId="49EEB720" w14:textId="77777777" w:rsidR="002F45AB" w:rsidRDefault="002F45AB" w:rsidP="002F45AB">
      <w:pPr>
        <w:pStyle w:val="Footnote"/>
        <w:rPr>
          <w:sz w:val="18"/>
          <w:szCs w:val="18"/>
        </w:rPr>
      </w:pPr>
      <w:r>
        <w:rPr>
          <w:rStyle w:val="Funotenzeichen"/>
        </w:rPr>
        <w:footnoteRef/>
      </w:r>
      <w:r>
        <w:rPr>
          <w:sz w:val="18"/>
          <w:szCs w:val="18"/>
        </w:rPr>
        <w:t>https://www.standardsicherung.schulministerium.nrw.de/cms/zentralabitur-gost/faecher/getfile.php?file=4054</w:t>
      </w:r>
    </w:p>
  </w:footnote>
  <w:footnote w:id="4">
    <w:p w14:paraId="65F41C7E" w14:textId="77777777" w:rsidR="002F45AB" w:rsidRDefault="002F45AB" w:rsidP="002F45AB">
      <w:pPr>
        <w:rPr>
          <w:sz w:val="20"/>
          <w:szCs w:val="20"/>
        </w:rPr>
      </w:pPr>
      <w:r>
        <w:rPr>
          <w:rStyle w:val="Funotenzeichen"/>
        </w:rPr>
        <w:footnoteRef/>
      </w:r>
      <w:r>
        <w:rPr>
          <w:sz w:val="18"/>
          <w:szCs w:val="18"/>
        </w:rPr>
        <w:t xml:space="preserve">     APO S I, § 6 Abs. 9</w:t>
      </w:r>
    </w:p>
  </w:footnote>
  <w:footnote w:id="5">
    <w:p w14:paraId="60F5EDC1" w14:textId="77777777" w:rsidR="002F45AB" w:rsidRDefault="002F45AB" w:rsidP="002F45AB">
      <w:pPr>
        <w:pStyle w:val="Footnote"/>
        <w:rPr>
          <w:sz w:val="18"/>
          <w:szCs w:val="18"/>
        </w:rPr>
      </w:pPr>
      <w:r>
        <w:rPr>
          <w:rStyle w:val="Funotenzeichen"/>
        </w:rPr>
        <w:footnoteRef/>
      </w:r>
      <w:r>
        <w:rPr>
          <w:sz w:val="18"/>
          <w:szCs w:val="18"/>
        </w:rPr>
        <w:t>APO-</w:t>
      </w:r>
      <w:proofErr w:type="spellStart"/>
      <w:r>
        <w:rPr>
          <w:sz w:val="18"/>
          <w:szCs w:val="18"/>
        </w:rPr>
        <w:t>GOSt</w:t>
      </w:r>
      <w:proofErr w:type="spellEnd"/>
      <w:r>
        <w:rPr>
          <w:sz w:val="18"/>
          <w:szCs w:val="18"/>
        </w:rPr>
        <w:t xml:space="preserve"> § 13.7</w:t>
      </w:r>
    </w:p>
  </w:footnote>
  <w:footnote w:id="6">
    <w:p w14:paraId="55AEF91A" w14:textId="77777777" w:rsidR="002F45AB" w:rsidRDefault="002F45AB" w:rsidP="002F45AB">
      <w:pPr>
        <w:rPr>
          <w:sz w:val="18"/>
          <w:szCs w:val="18"/>
        </w:rPr>
      </w:pPr>
      <w:r>
        <w:rPr>
          <w:rStyle w:val="Funotenzeichen"/>
        </w:rPr>
        <w:footnoteRef/>
      </w:r>
      <w:r>
        <w:rPr>
          <w:sz w:val="18"/>
          <w:szCs w:val="18"/>
        </w:rPr>
        <w:t xml:space="preserve"> Kernlehrplan für die Sekundarstufe I, S. 38</w:t>
      </w:r>
    </w:p>
  </w:footnote>
  <w:footnote w:id="7">
    <w:p w14:paraId="34973B2E" w14:textId="77777777" w:rsidR="002F45AB" w:rsidRDefault="002F45AB" w:rsidP="002F45AB">
      <w:r>
        <w:rPr>
          <w:rStyle w:val="Funotenzeichen"/>
        </w:rPr>
        <w:footnoteRef/>
      </w:r>
      <w:r>
        <w:rPr>
          <w:sz w:val="18"/>
          <w:szCs w:val="18"/>
        </w:rPr>
        <w:t xml:space="preserve"> Beurteilung der sprachlichen Richtigkeit im Rahmen der Darstellungsleistung im Zentralabitur: </w:t>
      </w:r>
      <w:hyperlink r:id="rId1" w:history="1">
        <w:r>
          <w:rPr>
            <w:rStyle w:val="Hyperlink1"/>
            <w:color w:val="auto"/>
            <w:sz w:val="18"/>
            <w:szCs w:val="18"/>
          </w:rPr>
          <w:t>https://www.standardsicherung.schulministerium.nrw.de/cms/zentralabiturgost/faecher/get-file.php?file=4116</w:t>
        </w:r>
      </w:hyperlink>
    </w:p>
  </w:footnote>
  <w:footnote w:id="8">
    <w:p w14:paraId="28C61A4C" w14:textId="77777777" w:rsidR="002F45AB" w:rsidRDefault="002F45AB" w:rsidP="002F45AB">
      <w:pPr>
        <w:rPr>
          <w:sz w:val="18"/>
          <w:szCs w:val="18"/>
        </w:rPr>
      </w:pPr>
      <w:r>
        <w:rPr>
          <w:rStyle w:val="Funotenzeichen"/>
        </w:rPr>
        <w:footnoteRef/>
      </w:r>
      <w:r>
        <w:rPr>
          <w:sz w:val="18"/>
          <w:szCs w:val="18"/>
        </w:rPr>
        <w:t xml:space="preserve"> Kernlehrplan für die Sekundarstufe II, Kapitel 3, S. 40</w:t>
      </w:r>
    </w:p>
  </w:footnote>
  <w:footnote w:id="9">
    <w:p w14:paraId="52EB8D21" w14:textId="77777777" w:rsidR="002F45AB" w:rsidRDefault="002F45AB" w:rsidP="002F45AB">
      <w:pPr>
        <w:rPr>
          <w:sz w:val="20"/>
          <w:szCs w:val="20"/>
        </w:rPr>
      </w:pPr>
      <w:r>
        <w:rPr>
          <w:rStyle w:val="Funotenzeichen"/>
        </w:rPr>
        <w:footnoteRef/>
      </w:r>
      <w:r>
        <w:rPr>
          <w:sz w:val="18"/>
          <w:szCs w:val="18"/>
        </w:rPr>
        <w:t xml:space="preserve"> RdErl. d. MSW v. 05.05.2015: Unterrichtsbeginn, Verteilung der Wochenstunden, Fünf-Tage-Woche, Klassenarbeiten und Hausaufgaben an allgemeinbildenden Schulen (BASS 12-63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8CFF" w14:textId="77777777" w:rsidR="00F056E7" w:rsidRDefault="00F056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2C9"/>
    <w:multiLevelType w:val="multilevel"/>
    <w:tmpl w:val="AA3E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12970"/>
    <w:multiLevelType w:val="multilevel"/>
    <w:tmpl w:val="E8D6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31819"/>
    <w:multiLevelType w:val="multilevel"/>
    <w:tmpl w:val="7A70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D5A7A"/>
    <w:multiLevelType w:val="hybridMultilevel"/>
    <w:tmpl w:val="C9F2E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263210"/>
    <w:multiLevelType w:val="multilevel"/>
    <w:tmpl w:val="B0401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9498E"/>
    <w:multiLevelType w:val="multilevel"/>
    <w:tmpl w:val="193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31067"/>
    <w:multiLevelType w:val="multilevel"/>
    <w:tmpl w:val="DFA8E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B4555"/>
    <w:multiLevelType w:val="multilevel"/>
    <w:tmpl w:val="3410D0FA"/>
    <w:lvl w:ilvl="0">
      <w:start w:val="1"/>
      <w:numFmt w:val="decimal"/>
      <w:suff w:val="space"/>
      <w:lvlText w:val=" %1 "/>
      <w:lvlJc w:val="left"/>
      <w:pPr>
        <w:ind w:left="720" w:hanging="360"/>
      </w:pPr>
    </w:lvl>
    <w:lvl w:ilvl="1">
      <w:start w:val="1"/>
      <w:numFmt w:val="decimal"/>
      <w:suff w:val="space"/>
      <w:lvlText w:val=" %1.%2 "/>
      <w:lvlJc w:val="left"/>
      <w:pPr>
        <w:ind w:left="1080" w:hanging="360"/>
      </w:pPr>
    </w:lvl>
    <w:lvl w:ilvl="2">
      <w:start w:val="1"/>
      <w:numFmt w:val="decimal"/>
      <w:suff w:val="space"/>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 w15:restartNumberingAfterBreak="0">
    <w:nsid w:val="228463D8"/>
    <w:multiLevelType w:val="multilevel"/>
    <w:tmpl w:val="44EE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6F5FA1"/>
    <w:multiLevelType w:val="multilevel"/>
    <w:tmpl w:val="CF06B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B370F"/>
    <w:multiLevelType w:val="multilevel"/>
    <w:tmpl w:val="E7B0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2256F1"/>
    <w:multiLevelType w:val="multilevel"/>
    <w:tmpl w:val="4922FE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A808BB"/>
    <w:multiLevelType w:val="hybridMultilevel"/>
    <w:tmpl w:val="F944418E"/>
    <w:lvl w:ilvl="0" w:tplc="FFF26CEC">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E723EF"/>
    <w:multiLevelType w:val="multilevel"/>
    <w:tmpl w:val="754E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2C1E56"/>
    <w:multiLevelType w:val="multilevel"/>
    <w:tmpl w:val="DBE4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EB42B1"/>
    <w:multiLevelType w:val="multilevel"/>
    <w:tmpl w:val="8326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2C5A53"/>
    <w:multiLevelType w:val="multilevel"/>
    <w:tmpl w:val="DDB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0C52A4"/>
    <w:multiLevelType w:val="multilevel"/>
    <w:tmpl w:val="56DC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3D15E7"/>
    <w:multiLevelType w:val="multilevel"/>
    <w:tmpl w:val="F8CC3F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945DDE"/>
    <w:multiLevelType w:val="multilevel"/>
    <w:tmpl w:val="A582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46076A"/>
    <w:multiLevelType w:val="multilevel"/>
    <w:tmpl w:val="1B14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A46214"/>
    <w:multiLevelType w:val="multilevel"/>
    <w:tmpl w:val="C272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5A571A"/>
    <w:multiLevelType w:val="hybridMultilevel"/>
    <w:tmpl w:val="3D2AF09C"/>
    <w:lvl w:ilvl="0" w:tplc="98BE53B8">
      <w:start w:val="1"/>
      <w:numFmt w:val="bullet"/>
      <w:lvlText w:val="-"/>
      <w:lvlJc w:val="left"/>
      <w:pPr>
        <w:ind w:left="720" w:hanging="360"/>
      </w:pPr>
      <w:rPr>
        <w:rFonts w:ascii="Aptos" w:eastAsia="Arial"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EF0255"/>
    <w:multiLevelType w:val="hybridMultilevel"/>
    <w:tmpl w:val="EFC4E598"/>
    <w:lvl w:ilvl="0" w:tplc="F9CCAFB2">
      <w:start w:val="5"/>
      <w:numFmt w:val="bullet"/>
      <w:lvlText w:val="-"/>
      <w:lvlJc w:val="left"/>
      <w:pPr>
        <w:ind w:left="720" w:hanging="360"/>
      </w:pPr>
      <w:rPr>
        <w:rFonts w:ascii="Aptos" w:eastAsia="Arial" w:hAnsi="Apto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EB2117"/>
    <w:multiLevelType w:val="multilevel"/>
    <w:tmpl w:val="30F2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351571"/>
    <w:multiLevelType w:val="hybridMultilevel"/>
    <w:tmpl w:val="90A46AB2"/>
    <w:name w:val="Nummerierungsliste 21"/>
    <w:lvl w:ilvl="0" w:tplc="CBF8865C">
      <w:numFmt w:val="bullet"/>
      <w:pStyle w:val="Aufzhlung"/>
      <w:lvlText w:val="–"/>
      <w:lvlJc w:val="left"/>
      <w:pPr>
        <w:ind w:left="284" w:firstLine="0"/>
      </w:pPr>
      <w:rPr>
        <w:rFonts w:ascii="Times New Roman" w:hAnsi="Times New Roman"/>
        <w:b w:val="0"/>
        <w:sz w:val="22"/>
      </w:rPr>
    </w:lvl>
    <w:lvl w:ilvl="1" w:tplc="DEEC8EDE">
      <w:numFmt w:val="bullet"/>
      <w:lvlText w:val="o"/>
      <w:lvlJc w:val="left"/>
      <w:pPr>
        <w:ind w:left="1080" w:firstLine="0"/>
      </w:pPr>
      <w:rPr>
        <w:rFonts w:ascii="Courier New" w:hAnsi="Courier New"/>
      </w:rPr>
    </w:lvl>
    <w:lvl w:ilvl="2" w:tplc="48E02876">
      <w:numFmt w:val="bullet"/>
      <w:lvlText w:val=""/>
      <w:lvlJc w:val="left"/>
      <w:pPr>
        <w:ind w:left="1800" w:firstLine="0"/>
      </w:pPr>
      <w:rPr>
        <w:rFonts w:ascii="Wingdings" w:eastAsia="Wingdings" w:hAnsi="Wingdings" w:cs="Wingdings"/>
      </w:rPr>
    </w:lvl>
    <w:lvl w:ilvl="3" w:tplc="A8D80E30">
      <w:numFmt w:val="bullet"/>
      <w:lvlText w:val=""/>
      <w:lvlJc w:val="left"/>
      <w:pPr>
        <w:ind w:left="2520" w:firstLine="0"/>
      </w:pPr>
      <w:rPr>
        <w:rFonts w:ascii="Symbol" w:hAnsi="Symbol"/>
      </w:rPr>
    </w:lvl>
    <w:lvl w:ilvl="4" w:tplc="B948A7DE">
      <w:numFmt w:val="bullet"/>
      <w:lvlText w:val="o"/>
      <w:lvlJc w:val="left"/>
      <w:pPr>
        <w:ind w:left="3240" w:firstLine="0"/>
      </w:pPr>
      <w:rPr>
        <w:rFonts w:ascii="Courier New" w:hAnsi="Courier New"/>
      </w:rPr>
    </w:lvl>
    <w:lvl w:ilvl="5" w:tplc="66D69C9A">
      <w:numFmt w:val="bullet"/>
      <w:lvlText w:val=""/>
      <w:lvlJc w:val="left"/>
      <w:pPr>
        <w:ind w:left="3960" w:firstLine="0"/>
      </w:pPr>
      <w:rPr>
        <w:rFonts w:ascii="Wingdings" w:eastAsia="Wingdings" w:hAnsi="Wingdings" w:cs="Wingdings"/>
      </w:rPr>
    </w:lvl>
    <w:lvl w:ilvl="6" w:tplc="4314AC3A">
      <w:numFmt w:val="bullet"/>
      <w:lvlText w:val=""/>
      <w:lvlJc w:val="left"/>
      <w:pPr>
        <w:ind w:left="4680" w:firstLine="0"/>
      </w:pPr>
      <w:rPr>
        <w:rFonts w:ascii="Symbol" w:hAnsi="Symbol"/>
      </w:rPr>
    </w:lvl>
    <w:lvl w:ilvl="7" w:tplc="DC8EAE9A">
      <w:numFmt w:val="bullet"/>
      <w:lvlText w:val="o"/>
      <w:lvlJc w:val="left"/>
      <w:pPr>
        <w:ind w:left="5400" w:firstLine="0"/>
      </w:pPr>
      <w:rPr>
        <w:rFonts w:ascii="Courier New" w:hAnsi="Courier New"/>
      </w:rPr>
    </w:lvl>
    <w:lvl w:ilvl="8" w:tplc="CE8C6456">
      <w:numFmt w:val="bullet"/>
      <w:lvlText w:val=""/>
      <w:lvlJc w:val="left"/>
      <w:pPr>
        <w:ind w:left="6120" w:firstLine="0"/>
      </w:pPr>
      <w:rPr>
        <w:rFonts w:ascii="Wingdings" w:eastAsia="Wingdings" w:hAnsi="Wingdings" w:cs="Wingdings"/>
      </w:rPr>
    </w:lvl>
  </w:abstractNum>
  <w:abstractNum w:abstractNumId="26" w15:restartNumberingAfterBreak="0">
    <w:nsid w:val="624F390E"/>
    <w:multiLevelType w:val="hybridMultilevel"/>
    <w:tmpl w:val="E5104EEC"/>
    <w:lvl w:ilvl="0" w:tplc="5E0C5FC0">
      <w:start w:val="45"/>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7" w15:restartNumberingAfterBreak="0">
    <w:nsid w:val="64E87158"/>
    <w:multiLevelType w:val="multilevel"/>
    <w:tmpl w:val="057603E0"/>
    <w:lvl w:ilvl="0">
      <w:numFmt w:val="bullet"/>
      <w:lvlText w:val="-"/>
      <w:lvlJc w:val="left"/>
      <w:pPr>
        <w:ind w:left="720" w:hanging="360"/>
      </w:pPr>
      <w:rPr>
        <w:rFonts w:ascii="Calibri Light" w:eastAsia="SimSu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70D1D05"/>
    <w:multiLevelType w:val="hybridMultilevel"/>
    <w:tmpl w:val="E42E3364"/>
    <w:lvl w:ilvl="0" w:tplc="E80E259A">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BE1CC0"/>
    <w:multiLevelType w:val="multilevel"/>
    <w:tmpl w:val="71B0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0A6559"/>
    <w:multiLevelType w:val="hybridMultilevel"/>
    <w:tmpl w:val="B9BC0F0E"/>
    <w:name w:val="L1"/>
    <w:lvl w:ilvl="0" w:tplc="C77ED7CC">
      <w:start w:val="1"/>
      <w:numFmt w:val="decimal"/>
      <w:lvlText w:val="%1."/>
      <w:lvlJc w:val="left"/>
      <w:pPr>
        <w:ind w:left="5776" w:firstLine="0"/>
      </w:pPr>
    </w:lvl>
    <w:lvl w:ilvl="1" w:tplc="58B8020A">
      <w:start w:val="1"/>
      <w:numFmt w:val="decimal"/>
      <w:lvlText w:val="%2."/>
      <w:lvlJc w:val="left"/>
      <w:pPr>
        <w:ind w:left="11538" w:firstLine="0"/>
      </w:pPr>
    </w:lvl>
    <w:lvl w:ilvl="2" w:tplc="A5AE9304">
      <w:start w:val="1"/>
      <w:numFmt w:val="decimal"/>
      <w:lvlText w:val="%3."/>
      <w:lvlJc w:val="left"/>
      <w:pPr>
        <w:ind w:left="17310" w:firstLine="0"/>
      </w:pPr>
    </w:lvl>
    <w:lvl w:ilvl="3" w:tplc="82DCDA58">
      <w:start w:val="1"/>
      <w:numFmt w:val="decimal"/>
      <w:lvlText w:val="%4."/>
      <w:lvlJc w:val="left"/>
      <w:pPr>
        <w:ind w:left="23072" w:firstLine="0"/>
      </w:pPr>
    </w:lvl>
    <w:lvl w:ilvl="4" w:tplc="F790002C">
      <w:start w:val="1"/>
      <w:numFmt w:val="decimal"/>
      <w:lvlText w:val="%5."/>
      <w:lvlJc w:val="left"/>
      <w:pPr>
        <w:ind w:left="28832" w:firstLine="0"/>
      </w:pPr>
    </w:lvl>
    <w:lvl w:ilvl="5" w:tplc="0874CBDA">
      <w:start w:val="1"/>
      <w:numFmt w:val="decimal"/>
      <w:lvlText w:val="%6."/>
      <w:lvlJc w:val="left"/>
      <w:pPr>
        <w:ind w:left="-30944" w:firstLine="0"/>
      </w:pPr>
    </w:lvl>
    <w:lvl w:ilvl="6" w:tplc="269EF1B2">
      <w:start w:val="1"/>
      <w:numFmt w:val="decimal"/>
      <w:lvlText w:val="%7."/>
      <w:lvlJc w:val="left"/>
      <w:pPr>
        <w:ind w:left="-25182" w:firstLine="0"/>
      </w:pPr>
    </w:lvl>
    <w:lvl w:ilvl="7" w:tplc="EA7EA7AE">
      <w:start w:val="1"/>
      <w:numFmt w:val="decimal"/>
      <w:lvlText w:val="%8."/>
      <w:lvlJc w:val="left"/>
      <w:pPr>
        <w:ind w:left="-19418" w:firstLine="0"/>
      </w:pPr>
    </w:lvl>
    <w:lvl w:ilvl="8" w:tplc="38708030">
      <w:start w:val="1"/>
      <w:numFmt w:val="decimal"/>
      <w:lvlText w:val="%9."/>
      <w:lvlJc w:val="left"/>
      <w:pPr>
        <w:ind w:left="-7882" w:firstLine="0"/>
      </w:pPr>
    </w:lvl>
  </w:abstractNum>
  <w:abstractNum w:abstractNumId="31" w15:restartNumberingAfterBreak="0">
    <w:nsid w:val="693971CA"/>
    <w:multiLevelType w:val="multilevel"/>
    <w:tmpl w:val="6606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23122C"/>
    <w:multiLevelType w:val="multilevel"/>
    <w:tmpl w:val="9000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905266"/>
    <w:multiLevelType w:val="multilevel"/>
    <w:tmpl w:val="A138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187B00"/>
    <w:multiLevelType w:val="hybridMultilevel"/>
    <w:tmpl w:val="9E6636D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5" w15:restartNumberingAfterBreak="0">
    <w:nsid w:val="746D3895"/>
    <w:multiLevelType w:val="multilevel"/>
    <w:tmpl w:val="EF7A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7E2235"/>
    <w:multiLevelType w:val="hybridMultilevel"/>
    <w:tmpl w:val="06042726"/>
    <w:lvl w:ilvl="0" w:tplc="9E048A02">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BC4070"/>
    <w:multiLevelType w:val="multilevel"/>
    <w:tmpl w:val="8F32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2F0F1B"/>
    <w:multiLevelType w:val="multilevel"/>
    <w:tmpl w:val="5F34DC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D7537C3"/>
    <w:multiLevelType w:val="multilevel"/>
    <w:tmpl w:val="F698B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227">
    <w:abstractNumId w:val="3"/>
  </w:num>
  <w:num w:numId="2" w16cid:durableId="10316159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97207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626683">
    <w:abstractNumId w:val="27"/>
  </w:num>
  <w:num w:numId="5" w16cid:durableId="1767000830">
    <w:abstractNumId w:val="26"/>
  </w:num>
  <w:num w:numId="6" w16cid:durableId="1191840570">
    <w:abstractNumId w:val="28"/>
  </w:num>
  <w:num w:numId="7" w16cid:durableId="267780705">
    <w:abstractNumId w:val="25"/>
  </w:num>
  <w:num w:numId="8" w16cid:durableId="12448707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0306846">
    <w:abstractNumId w:val="6"/>
  </w:num>
  <w:num w:numId="10" w16cid:durableId="1652909070">
    <w:abstractNumId w:val="4"/>
  </w:num>
  <w:num w:numId="11" w16cid:durableId="2070762384">
    <w:abstractNumId w:val="9"/>
  </w:num>
  <w:num w:numId="12" w16cid:durableId="901915894">
    <w:abstractNumId w:val="39"/>
  </w:num>
  <w:num w:numId="13" w16cid:durableId="1592818144">
    <w:abstractNumId w:val="11"/>
  </w:num>
  <w:num w:numId="14" w16cid:durableId="927931859">
    <w:abstractNumId w:val="18"/>
  </w:num>
  <w:num w:numId="15" w16cid:durableId="1269894170">
    <w:abstractNumId w:val="24"/>
  </w:num>
  <w:num w:numId="16" w16cid:durableId="153958768">
    <w:abstractNumId w:val="31"/>
  </w:num>
  <w:num w:numId="17" w16cid:durableId="1490318588">
    <w:abstractNumId w:val="20"/>
  </w:num>
  <w:num w:numId="18" w16cid:durableId="730152460">
    <w:abstractNumId w:val="15"/>
  </w:num>
  <w:num w:numId="19" w16cid:durableId="781612921">
    <w:abstractNumId w:val="0"/>
  </w:num>
  <w:num w:numId="20" w16cid:durableId="1510095543">
    <w:abstractNumId w:val="10"/>
  </w:num>
  <w:num w:numId="21" w16cid:durableId="623656963">
    <w:abstractNumId w:val="17"/>
  </w:num>
  <w:num w:numId="22" w16cid:durableId="913127929">
    <w:abstractNumId w:val="35"/>
  </w:num>
  <w:num w:numId="23" w16cid:durableId="258412036">
    <w:abstractNumId w:val="19"/>
  </w:num>
  <w:num w:numId="24" w16cid:durableId="1094284203">
    <w:abstractNumId w:val="29"/>
  </w:num>
  <w:num w:numId="25" w16cid:durableId="602149765">
    <w:abstractNumId w:val="14"/>
  </w:num>
  <w:num w:numId="26" w16cid:durableId="1732849001">
    <w:abstractNumId w:val="2"/>
  </w:num>
  <w:num w:numId="27" w16cid:durableId="1675911135">
    <w:abstractNumId w:val="16"/>
  </w:num>
  <w:num w:numId="28" w16cid:durableId="211961445">
    <w:abstractNumId w:val="13"/>
  </w:num>
  <w:num w:numId="29" w16cid:durableId="2042052512">
    <w:abstractNumId w:val="21"/>
  </w:num>
  <w:num w:numId="30" w16cid:durableId="594019184">
    <w:abstractNumId w:val="8"/>
  </w:num>
  <w:num w:numId="31" w16cid:durableId="274018450">
    <w:abstractNumId w:val="1"/>
  </w:num>
  <w:num w:numId="32" w16cid:durableId="2022272510">
    <w:abstractNumId w:val="5"/>
  </w:num>
  <w:num w:numId="33" w16cid:durableId="1357149274">
    <w:abstractNumId w:val="33"/>
  </w:num>
  <w:num w:numId="34" w16cid:durableId="811755453">
    <w:abstractNumId w:val="32"/>
  </w:num>
  <w:num w:numId="35" w16cid:durableId="1992058966">
    <w:abstractNumId w:val="37"/>
  </w:num>
  <w:num w:numId="36" w16cid:durableId="19732440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4412330">
    <w:abstractNumId w:val="22"/>
  </w:num>
  <w:num w:numId="38" w16cid:durableId="1112044588">
    <w:abstractNumId w:val="23"/>
  </w:num>
  <w:num w:numId="39" w16cid:durableId="385222190">
    <w:abstractNumId w:val="36"/>
  </w:num>
  <w:num w:numId="40" w16cid:durableId="382605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7C"/>
    <w:rsid w:val="00001D62"/>
    <w:rsid w:val="00004861"/>
    <w:rsid w:val="00005B24"/>
    <w:rsid w:val="00011276"/>
    <w:rsid w:val="00017370"/>
    <w:rsid w:val="0002163A"/>
    <w:rsid w:val="0002378E"/>
    <w:rsid w:val="00023D91"/>
    <w:rsid w:val="0003085E"/>
    <w:rsid w:val="00033680"/>
    <w:rsid w:val="00033DA6"/>
    <w:rsid w:val="000361D4"/>
    <w:rsid w:val="0003687C"/>
    <w:rsid w:val="00037DEC"/>
    <w:rsid w:val="0004002C"/>
    <w:rsid w:val="00043DFD"/>
    <w:rsid w:val="0004517F"/>
    <w:rsid w:val="0004724F"/>
    <w:rsid w:val="00051CBD"/>
    <w:rsid w:val="00052CEC"/>
    <w:rsid w:val="000671C4"/>
    <w:rsid w:val="00067F42"/>
    <w:rsid w:val="000703A7"/>
    <w:rsid w:val="00072953"/>
    <w:rsid w:val="0007345B"/>
    <w:rsid w:val="000762E3"/>
    <w:rsid w:val="00080720"/>
    <w:rsid w:val="00080D11"/>
    <w:rsid w:val="000825CF"/>
    <w:rsid w:val="00083D9D"/>
    <w:rsid w:val="00085FF6"/>
    <w:rsid w:val="0009279E"/>
    <w:rsid w:val="00093B23"/>
    <w:rsid w:val="0009497D"/>
    <w:rsid w:val="000A0CCC"/>
    <w:rsid w:val="000A395B"/>
    <w:rsid w:val="000A50A0"/>
    <w:rsid w:val="000B1A46"/>
    <w:rsid w:val="000B530C"/>
    <w:rsid w:val="000B6A07"/>
    <w:rsid w:val="000C61F8"/>
    <w:rsid w:val="000D0F0D"/>
    <w:rsid w:val="000D2591"/>
    <w:rsid w:val="000D32EA"/>
    <w:rsid w:val="000D497B"/>
    <w:rsid w:val="000D4F75"/>
    <w:rsid w:val="000E34D7"/>
    <w:rsid w:val="000E5E5A"/>
    <w:rsid w:val="000F2D5F"/>
    <w:rsid w:val="0010234A"/>
    <w:rsid w:val="00107AF9"/>
    <w:rsid w:val="001118D0"/>
    <w:rsid w:val="00113DCC"/>
    <w:rsid w:val="00114681"/>
    <w:rsid w:val="00115DEB"/>
    <w:rsid w:val="001332F4"/>
    <w:rsid w:val="001342D2"/>
    <w:rsid w:val="0013543B"/>
    <w:rsid w:val="00136488"/>
    <w:rsid w:val="0013724B"/>
    <w:rsid w:val="0014320F"/>
    <w:rsid w:val="00147877"/>
    <w:rsid w:val="00147A1A"/>
    <w:rsid w:val="00151F94"/>
    <w:rsid w:val="001536EF"/>
    <w:rsid w:val="001542C6"/>
    <w:rsid w:val="00155D75"/>
    <w:rsid w:val="0016497E"/>
    <w:rsid w:val="00172AED"/>
    <w:rsid w:val="001765FC"/>
    <w:rsid w:val="00177D38"/>
    <w:rsid w:val="0018000E"/>
    <w:rsid w:val="0018121B"/>
    <w:rsid w:val="00181408"/>
    <w:rsid w:val="001827A1"/>
    <w:rsid w:val="0018388C"/>
    <w:rsid w:val="00184C94"/>
    <w:rsid w:val="001913D0"/>
    <w:rsid w:val="00191C27"/>
    <w:rsid w:val="001978C9"/>
    <w:rsid w:val="001A352E"/>
    <w:rsid w:val="001A4DCD"/>
    <w:rsid w:val="001A6C6E"/>
    <w:rsid w:val="001A76D4"/>
    <w:rsid w:val="001B0502"/>
    <w:rsid w:val="001B6D4A"/>
    <w:rsid w:val="001C0B04"/>
    <w:rsid w:val="001D024B"/>
    <w:rsid w:val="001D084B"/>
    <w:rsid w:val="001D16A4"/>
    <w:rsid w:val="001D2B27"/>
    <w:rsid w:val="001D48B7"/>
    <w:rsid w:val="001E1AE9"/>
    <w:rsid w:val="001E21F6"/>
    <w:rsid w:val="001E32A9"/>
    <w:rsid w:val="001E5468"/>
    <w:rsid w:val="001E755E"/>
    <w:rsid w:val="001F2D1A"/>
    <w:rsid w:val="001F4100"/>
    <w:rsid w:val="001F4217"/>
    <w:rsid w:val="001F7C52"/>
    <w:rsid w:val="00203AF7"/>
    <w:rsid w:val="0020465F"/>
    <w:rsid w:val="00214480"/>
    <w:rsid w:val="00214FC6"/>
    <w:rsid w:val="00216A75"/>
    <w:rsid w:val="002215C1"/>
    <w:rsid w:val="00222D20"/>
    <w:rsid w:val="002256F6"/>
    <w:rsid w:val="002259BE"/>
    <w:rsid w:val="00225A68"/>
    <w:rsid w:val="002264E0"/>
    <w:rsid w:val="00226C4E"/>
    <w:rsid w:val="00227493"/>
    <w:rsid w:val="002279C1"/>
    <w:rsid w:val="002311C9"/>
    <w:rsid w:val="0023200F"/>
    <w:rsid w:val="002349A8"/>
    <w:rsid w:val="002366C3"/>
    <w:rsid w:val="00236D99"/>
    <w:rsid w:val="002373FB"/>
    <w:rsid w:val="00237B84"/>
    <w:rsid w:val="00240F98"/>
    <w:rsid w:val="00252A1C"/>
    <w:rsid w:val="00257CF9"/>
    <w:rsid w:val="00257F46"/>
    <w:rsid w:val="002624C2"/>
    <w:rsid w:val="00263215"/>
    <w:rsid w:val="002742CC"/>
    <w:rsid w:val="00274D47"/>
    <w:rsid w:val="00275ECF"/>
    <w:rsid w:val="002769B2"/>
    <w:rsid w:val="00276B65"/>
    <w:rsid w:val="0028198C"/>
    <w:rsid w:val="00283573"/>
    <w:rsid w:val="002925A3"/>
    <w:rsid w:val="00293646"/>
    <w:rsid w:val="00294DEF"/>
    <w:rsid w:val="002A0350"/>
    <w:rsid w:val="002A05A9"/>
    <w:rsid w:val="002A3C1D"/>
    <w:rsid w:val="002B19CB"/>
    <w:rsid w:val="002B6BA4"/>
    <w:rsid w:val="002C048A"/>
    <w:rsid w:val="002C0A68"/>
    <w:rsid w:val="002C4F3E"/>
    <w:rsid w:val="002C51E1"/>
    <w:rsid w:val="002C5D91"/>
    <w:rsid w:val="002C6DDE"/>
    <w:rsid w:val="002D0382"/>
    <w:rsid w:val="002D4B81"/>
    <w:rsid w:val="002D5AD5"/>
    <w:rsid w:val="002E3058"/>
    <w:rsid w:val="002E5160"/>
    <w:rsid w:val="002E63EC"/>
    <w:rsid w:val="002E6D2F"/>
    <w:rsid w:val="002E78D0"/>
    <w:rsid w:val="002E798C"/>
    <w:rsid w:val="002F19EB"/>
    <w:rsid w:val="002F45AB"/>
    <w:rsid w:val="002F4A94"/>
    <w:rsid w:val="002F6773"/>
    <w:rsid w:val="002F770C"/>
    <w:rsid w:val="003018FE"/>
    <w:rsid w:val="00305008"/>
    <w:rsid w:val="00305EEF"/>
    <w:rsid w:val="00310304"/>
    <w:rsid w:val="003155FB"/>
    <w:rsid w:val="003213A0"/>
    <w:rsid w:val="00325FAC"/>
    <w:rsid w:val="0032784E"/>
    <w:rsid w:val="003307C2"/>
    <w:rsid w:val="00332B4B"/>
    <w:rsid w:val="00335C35"/>
    <w:rsid w:val="00335EE0"/>
    <w:rsid w:val="00345C09"/>
    <w:rsid w:val="003515E4"/>
    <w:rsid w:val="00353141"/>
    <w:rsid w:val="0035430D"/>
    <w:rsid w:val="0035495B"/>
    <w:rsid w:val="00355A79"/>
    <w:rsid w:val="00355C27"/>
    <w:rsid w:val="003574E6"/>
    <w:rsid w:val="003608E5"/>
    <w:rsid w:val="00364510"/>
    <w:rsid w:val="003844FA"/>
    <w:rsid w:val="00385A16"/>
    <w:rsid w:val="003910D3"/>
    <w:rsid w:val="003A4D8D"/>
    <w:rsid w:val="003B24FA"/>
    <w:rsid w:val="003B4A2C"/>
    <w:rsid w:val="003C4320"/>
    <w:rsid w:val="003C5098"/>
    <w:rsid w:val="003D1DC4"/>
    <w:rsid w:val="003D3079"/>
    <w:rsid w:val="003D5F1A"/>
    <w:rsid w:val="003D79DD"/>
    <w:rsid w:val="003E1413"/>
    <w:rsid w:val="003E1652"/>
    <w:rsid w:val="003E3F75"/>
    <w:rsid w:val="003F54EA"/>
    <w:rsid w:val="003F7DF7"/>
    <w:rsid w:val="004041A8"/>
    <w:rsid w:val="0040531F"/>
    <w:rsid w:val="00407E74"/>
    <w:rsid w:val="00411D21"/>
    <w:rsid w:val="004166EF"/>
    <w:rsid w:val="004176CD"/>
    <w:rsid w:val="00422CFC"/>
    <w:rsid w:val="00426BE5"/>
    <w:rsid w:val="00427017"/>
    <w:rsid w:val="0042759F"/>
    <w:rsid w:val="00427A2F"/>
    <w:rsid w:val="0043028B"/>
    <w:rsid w:val="00434FD6"/>
    <w:rsid w:val="00441855"/>
    <w:rsid w:val="00442B4D"/>
    <w:rsid w:val="00447BDB"/>
    <w:rsid w:val="00454A6A"/>
    <w:rsid w:val="00455516"/>
    <w:rsid w:val="00455A60"/>
    <w:rsid w:val="00457ED4"/>
    <w:rsid w:val="00460D04"/>
    <w:rsid w:val="004713DA"/>
    <w:rsid w:val="00471AC7"/>
    <w:rsid w:val="00476252"/>
    <w:rsid w:val="0047646A"/>
    <w:rsid w:val="004854C7"/>
    <w:rsid w:val="00486DB1"/>
    <w:rsid w:val="00487108"/>
    <w:rsid w:val="004874A4"/>
    <w:rsid w:val="004874C5"/>
    <w:rsid w:val="00490EEE"/>
    <w:rsid w:val="00491468"/>
    <w:rsid w:val="00493675"/>
    <w:rsid w:val="00493678"/>
    <w:rsid w:val="0049476A"/>
    <w:rsid w:val="004959F5"/>
    <w:rsid w:val="00497A01"/>
    <w:rsid w:val="004A2199"/>
    <w:rsid w:val="004A565D"/>
    <w:rsid w:val="004B173E"/>
    <w:rsid w:val="004B642D"/>
    <w:rsid w:val="004B780C"/>
    <w:rsid w:val="004C3E8E"/>
    <w:rsid w:val="004D108A"/>
    <w:rsid w:val="004D10C8"/>
    <w:rsid w:val="004D54FE"/>
    <w:rsid w:val="004D6256"/>
    <w:rsid w:val="004E3518"/>
    <w:rsid w:val="004E4BAC"/>
    <w:rsid w:val="004F1C87"/>
    <w:rsid w:val="004F3636"/>
    <w:rsid w:val="004F4C44"/>
    <w:rsid w:val="0050156E"/>
    <w:rsid w:val="0050292F"/>
    <w:rsid w:val="0051061B"/>
    <w:rsid w:val="005124C7"/>
    <w:rsid w:val="00512621"/>
    <w:rsid w:val="00512A3C"/>
    <w:rsid w:val="00523060"/>
    <w:rsid w:val="005251D4"/>
    <w:rsid w:val="005261B1"/>
    <w:rsid w:val="00527166"/>
    <w:rsid w:val="00530E4C"/>
    <w:rsid w:val="00533B38"/>
    <w:rsid w:val="00534E75"/>
    <w:rsid w:val="00536B3A"/>
    <w:rsid w:val="00537381"/>
    <w:rsid w:val="00544621"/>
    <w:rsid w:val="00551528"/>
    <w:rsid w:val="00552BEA"/>
    <w:rsid w:val="005544AB"/>
    <w:rsid w:val="0055598E"/>
    <w:rsid w:val="00560301"/>
    <w:rsid w:val="005605B1"/>
    <w:rsid w:val="00564641"/>
    <w:rsid w:val="0056782C"/>
    <w:rsid w:val="00567DBE"/>
    <w:rsid w:val="0057757D"/>
    <w:rsid w:val="00577E82"/>
    <w:rsid w:val="00584B72"/>
    <w:rsid w:val="00586AE7"/>
    <w:rsid w:val="00587454"/>
    <w:rsid w:val="00595020"/>
    <w:rsid w:val="005A19DB"/>
    <w:rsid w:val="005A6B13"/>
    <w:rsid w:val="005B29BE"/>
    <w:rsid w:val="005B2E96"/>
    <w:rsid w:val="005B347C"/>
    <w:rsid w:val="005B3D62"/>
    <w:rsid w:val="005B75A8"/>
    <w:rsid w:val="005C099A"/>
    <w:rsid w:val="005C1FC1"/>
    <w:rsid w:val="005C2653"/>
    <w:rsid w:val="005C6073"/>
    <w:rsid w:val="005C6A3F"/>
    <w:rsid w:val="005D18EF"/>
    <w:rsid w:val="005D19D7"/>
    <w:rsid w:val="005D428A"/>
    <w:rsid w:val="005D6E36"/>
    <w:rsid w:val="005E0849"/>
    <w:rsid w:val="005E1FA4"/>
    <w:rsid w:val="005E5217"/>
    <w:rsid w:val="005E6979"/>
    <w:rsid w:val="005F1060"/>
    <w:rsid w:val="005F2C58"/>
    <w:rsid w:val="005F2D8F"/>
    <w:rsid w:val="005F54FA"/>
    <w:rsid w:val="005F7681"/>
    <w:rsid w:val="0060551A"/>
    <w:rsid w:val="006112E3"/>
    <w:rsid w:val="006114B5"/>
    <w:rsid w:val="00611BC1"/>
    <w:rsid w:val="006120D9"/>
    <w:rsid w:val="00612607"/>
    <w:rsid w:val="00613A60"/>
    <w:rsid w:val="006158F4"/>
    <w:rsid w:val="0062268F"/>
    <w:rsid w:val="00622807"/>
    <w:rsid w:val="00627A3B"/>
    <w:rsid w:val="00631332"/>
    <w:rsid w:val="006373D1"/>
    <w:rsid w:val="006437B4"/>
    <w:rsid w:val="006449F8"/>
    <w:rsid w:val="00647512"/>
    <w:rsid w:val="006519E4"/>
    <w:rsid w:val="0065608B"/>
    <w:rsid w:val="00656CBA"/>
    <w:rsid w:val="00660A00"/>
    <w:rsid w:val="00661F29"/>
    <w:rsid w:val="00667968"/>
    <w:rsid w:val="006725CA"/>
    <w:rsid w:val="0067654E"/>
    <w:rsid w:val="00681BD8"/>
    <w:rsid w:val="00681DAF"/>
    <w:rsid w:val="006949E8"/>
    <w:rsid w:val="00694F1F"/>
    <w:rsid w:val="006964CD"/>
    <w:rsid w:val="00697FDC"/>
    <w:rsid w:val="006A0338"/>
    <w:rsid w:val="006A0EAF"/>
    <w:rsid w:val="006A11DD"/>
    <w:rsid w:val="006A2F9B"/>
    <w:rsid w:val="006A3DFF"/>
    <w:rsid w:val="006A453B"/>
    <w:rsid w:val="006A4AE7"/>
    <w:rsid w:val="006A56E1"/>
    <w:rsid w:val="006B13FD"/>
    <w:rsid w:val="006B20DE"/>
    <w:rsid w:val="006B3796"/>
    <w:rsid w:val="006B4A59"/>
    <w:rsid w:val="006B6616"/>
    <w:rsid w:val="006C2721"/>
    <w:rsid w:val="006D247F"/>
    <w:rsid w:val="006E2F0C"/>
    <w:rsid w:val="006F14AE"/>
    <w:rsid w:val="006F2D5E"/>
    <w:rsid w:val="006F3524"/>
    <w:rsid w:val="00704E0D"/>
    <w:rsid w:val="00706788"/>
    <w:rsid w:val="0071236A"/>
    <w:rsid w:val="007128EB"/>
    <w:rsid w:val="00712961"/>
    <w:rsid w:val="0071773A"/>
    <w:rsid w:val="00735FF0"/>
    <w:rsid w:val="007375C9"/>
    <w:rsid w:val="00741616"/>
    <w:rsid w:val="00745054"/>
    <w:rsid w:val="00745EDE"/>
    <w:rsid w:val="00746775"/>
    <w:rsid w:val="00750C47"/>
    <w:rsid w:val="00751EB1"/>
    <w:rsid w:val="007529FF"/>
    <w:rsid w:val="007608E0"/>
    <w:rsid w:val="007657D0"/>
    <w:rsid w:val="00765802"/>
    <w:rsid w:val="00766F0E"/>
    <w:rsid w:val="00767555"/>
    <w:rsid w:val="007733F0"/>
    <w:rsid w:val="00780D33"/>
    <w:rsid w:val="00782B7D"/>
    <w:rsid w:val="00783939"/>
    <w:rsid w:val="007875A7"/>
    <w:rsid w:val="0078765A"/>
    <w:rsid w:val="00792F04"/>
    <w:rsid w:val="0079679D"/>
    <w:rsid w:val="00797CF9"/>
    <w:rsid w:val="007A4C36"/>
    <w:rsid w:val="007A654C"/>
    <w:rsid w:val="007A7B20"/>
    <w:rsid w:val="007C4635"/>
    <w:rsid w:val="007C6225"/>
    <w:rsid w:val="007C7114"/>
    <w:rsid w:val="007D254D"/>
    <w:rsid w:val="007D66B8"/>
    <w:rsid w:val="007D696C"/>
    <w:rsid w:val="007E0145"/>
    <w:rsid w:val="007E5499"/>
    <w:rsid w:val="007E705E"/>
    <w:rsid w:val="007F13D7"/>
    <w:rsid w:val="007F2824"/>
    <w:rsid w:val="00801B0F"/>
    <w:rsid w:val="0080455E"/>
    <w:rsid w:val="0080483A"/>
    <w:rsid w:val="00805C4E"/>
    <w:rsid w:val="00807F6D"/>
    <w:rsid w:val="008114BA"/>
    <w:rsid w:val="00811C98"/>
    <w:rsid w:val="0081206E"/>
    <w:rsid w:val="008141CB"/>
    <w:rsid w:val="00814810"/>
    <w:rsid w:val="0083067F"/>
    <w:rsid w:val="00831079"/>
    <w:rsid w:val="008315F3"/>
    <w:rsid w:val="00833B36"/>
    <w:rsid w:val="00842D7A"/>
    <w:rsid w:val="00843B98"/>
    <w:rsid w:val="00847045"/>
    <w:rsid w:val="00854F2E"/>
    <w:rsid w:val="0086070C"/>
    <w:rsid w:val="00862731"/>
    <w:rsid w:val="00865A71"/>
    <w:rsid w:val="00866164"/>
    <w:rsid w:val="0088017C"/>
    <w:rsid w:val="0088299F"/>
    <w:rsid w:val="00887EF9"/>
    <w:rsid w:val="00891730"/>
    <w:rsid w:val="00892B75"/>
    <w:rsid w:val="00897E71"/>
    <w:rsid w:val="008A20A0"/>
    <w:rsid w:val="008A7852"/>
    <w:rsid w:val="008B011A"/>
    <w:rsid w:val="008B0179"/>
    <w:rsid w:val="008B1D97"/>
    <w:rsid w:val="008B213C"/>
    <w:rsid w:val="008B70B3"/>
    <w:rsid w:val="008C1C8C"/>
    <w:rsid w:val="008C1E40"/>
    <w:rsid w:val="008C1ED5"/>
    <w:rsid w:val="008C4330"/>
    <w:rsid w:val="008C65B1"/>
    <w:rsid w:val="008C6EA7"/>
    <w:rsid w:val="008D0A7D"/>
    <w:rsid w:val="008E1B64"/>
    <w:rsid w:val="008E1BF7"/>
    <w:rsid w:val="008E3163"/>
    <w:rsid w:val="008E3504"/>
    <w:rsid w:val="008E57E5"/>
    <w:rsid w:val="008F1673"/>
    <w:rsid w:val="008F2429"/>
    <w:rsid w:val="008F3217"/>
    <w:rsid w:val="00902CDB"/>
    <w:rsid w:val="009030F5"/>
    <w:rsid w:val="009037FF"/>
    <w:rsid w:val="0090489A"/>
    <w:rsid w:val="00906CAF"/>
    <w:rsid w:val="00907006"/>
    <w:rsid w:val="00910BA1"/>
    <w:rsid w:val="00911187"/>
    <w:rsid w:val="00913B10"/>
    <w:rsid w:val="00917E20"/>
    <w:rsid w:val="009222A5"/>
    <w:rsid w:val="009273C6"/>
    <w:rsid w:val="00927FA2"/>
    <w:rsid w:val="00931FCF"/>
    <w:rsid w:val="00940209"/>
    <w:rsid w:val="00940E1E"/>
    <w:rsid w:val="0094400F"/>
    <w:rsid w:val="00945E6B"/>
    <w:rsid w:val="009461AE"/>
    <w:rsid w:val="00946C46"/>
    <w:rsid w:val="009517D5"/>
    <w:rsid w:val="00952E4A"/>
    <w:rsid w:val="0096003B"/>
    <w:rsid w:val="00963B71"/>
    <w:rsid w:val="00964463"/>
    <w:rsid w:val="0096720D"/>
    <w:rsid w:val="00971A26"/>
    <w:rsid w:val="009747A4"/>
    <w:rsid w:val="0097614F"/>
    <w:rsid w:val="00991F6B"/>
    <w:rsid w:val="00996EC1"/>
    <w:rsid w:val="00997FBE"/>
    <w:rsid w:val="009A289F"/>
    <w:rsid w:val="009B2887"/>
    <w:rsid w:val="009B75EE"/>
    <w:rsid w:val="009B77A6"/>
    <w:rsid w:val="009C3A4B"/>
    <w:rsid w:val="009C3A6C"/>
    <w:rsid w:val="009C5D73"/>
    <w:rsid w:val="009D1AA8"/>
    <w:rsid w:val="009D2DE2"/>
    <w:rsid w:val="009D4FE1"/>
    <w:rsid w:val="009D528A"/>
    <w:rsid w:val="009D5497"/>
    <w:rsid w:val="009D693D"/>
    <w:rsid w:val="009E6907"/>
    <w:rsid w:val="009F29F5"/>
    <w:rsid w:val="009F3554"/>
    <w:rsid w:val="009F5514"/>
    <w:rsid w:val="009F70DB"/>
    <w:rsid w:val="009F712E"/>
    <w:rsid w:val="009F72EB"/>
    <w:rsid w:val="00A034C6"/>
    <w:rsid w:val="00A05DC8"/>
    <w:rsid w:val="00A2129E"/>
    <w:rsid w:val="00A21D0D"/>
    <w:rsid w:val="00A267FF"/>
    <w:rsid w:val="00A26EE0"/>
    <w:rsid w:val="00A32943"/>
    <w:rsid w:val="00A3294F"/>
    <w:rsid w:val="00A3690E"/>
    <w:rsid w:val="00A36E65"/>
    <w:rsid w:val="00A3790A"/>
    <w:rsid w:val="00A44B24"/>
    <w:rsid w:val="00A45435"/>
    <w:rsid w:val="00A52113"/>
    <w:rsid w:val="00A528E5"/>
    <w:rsid w:val="00A53DFE"/>
    <w:rsid w:val="00A57499"/>
    <w:rsid w:val="00A60CA4"/>
    <w:rsid w:val="00A614A4"/>
    <w:rsid w:val="00A667E8"/>
    <w:rsid w:val="00A727E3"/>
    <w:rsid w:val="00A811BB"/>
    <w:rsid w:val="00A81395"/>
    <w:rsid w:val="00A934D0"/>
    <w:rsid w:val="00AA146C"/>
    <w:rsid w:val="00AA1DBE"/>
    <w:rsid w:val="00AA37B9"/>
    <w:rsid w:val="00AA7A63"/>
    <w:rsid w:val="00AB2108"/>
    <w:rsid w:val="00AB7AEA"/>
    <w:rsid w:val="00AC167C"/>
    <w:rsid w:val="00AC2049"/>
    <w:rsid w:val="00AC4C5B"/>
    <w:rsid w:val="00AD0715"/>
    <w:rsid w:val="00AD250B"/>
    <w:rsid w:val="00AD4FD0"/>
    <w:rsid w:val="00AE3E39"/>
    <w:rsid w:val="00AE4E7A"/>
    <w:rsid w:val="00AF4EED"/>
    <w:rsid w:val="00AF691B"/>
    <w:rsid w:val="00AF784B"/>
    <w:rsid w:val="00B00048"/>
    <w:rsid w:val="00B0200D"/>
    <w:rsid w:val="00B060D8"/>
    <w:rsid w:val="00B06BAA"/>
    <w:rsid w:val="00B072F0"/>
    <w:rsid w:val="00B10FE8"/>
    <w:rsid w:val="00B15D8B"/>
    <w:rsid w:val="00B16E27"/>
    <w:rsid w:val="00B243E0"/>
    <w:rsid w:val="00B2495F"/>
    <w:rsid w:val="00B26405"/>
    <w:rsid w:val="00B27D54"/>
    <w:rsid w:val="00B3046C"/>
    <w:rsid w:val="00B329B0"/>
    <w:rsid w:val="00B34574"/>
    <w:rsid w:val="00B421D6"/>
    <w:rsid w:val="00B43DC4"/>
    <w:rsid w:val="00B45625"/>
    <w:rsid w:val="00B53174"/>
    <w:rsid w:val="00B54B41"/>
    <w:rsid w:val="00B56653"/>
    <w:rsid w:val="00B64856"/>
    <w:rsid w:val="00B656AD"/>
    <w:rsid w:val="00B656CD"/>
    <w:rsid w:val="00B65E8E"/>
    <w:rsid w:val="00B65F09"/>
    <w:rsid w:val="00B7124B"/>
    <w:rsid w:val="00B745CD"/>
    <w:rsid w:val="00B761A3"/>
    <w:rsid w:val="00B92D07"/>
    <w:rsid w:val="00B974AB"/>
    <w:rsid w:val="00B975FE"/>
    <w:rsid w:val="00BA0616"/>
    <w:rsid w:val="00BA24E1"/>
    <w:rsid w:val="00BA3421"/>
    <w:rsid w:val="00BA72A1"/>
    <w:rsid w:val="00BA736D"/>
    <w:rsid w:val="00BB07B3"/>
    <w:rsid w:val="00BB2EF7"/>
    <w:rsid w:val="00BB35A0"/>
    <w:rsid w:val="00BB3B83"/>
    <w:rsid w:val="00BB3FE0"/>
    <w:rsid w:val="00BB542C"/>
    <w:rsid w:val="00BB6757"/>
    <w:rsid w:val="00BB6A12"/>
    <w:rsid w:val="00BC287B"/>
    <w:rsid w:val="00BC7BF5"/>
    <w:rsid w:val="00BD2A4B"/>
    <w:rsid w:val="00BD5727"/>
    <w:rsid w:val="00BD5F43"/>
    <w:rsid w:val="00BD7C87"/>
    <w:rsid w:val="00BE16DE"/>
    <w:rsid w:val="00BE6E28"/>
    <w:rsid w:val="00BF092F"/>
    <w:rsid w:val="00BF65B5"/>
    <w:rsid w:val="00BF72F8"/>
    <w:rsid w:val="00C00E6A"/>
    <w:rsid w:val="00C0218B"/>
    <w:rsid w:val="00C04E45"/>
    <w:rsid w:val="00C05096"/>
    <w:rsid w:val="00C06DEE"/>
    <w:rsid w:val="00C149D4"/>
    <w:rsid w:val="00C173F2"/>
    <w:rsid w:val="00C3689E"/>
    <w:rsid w:val="00C42799"/>
    <w:rsid w:val="00C42DD0"/>
    <w:rsid w:val="00C4729C"/>
    <w:rsid w:val="00C506BF"/>
    <w:rsid w:val="00C52EDB"/>
    <w:rsid w:val="00C5564F"/>
    <w:rsid w:val="00C56C23"/>
    <w:rsid w:val="00C56F8F"/>
    <w:rsid w:val="00C62192"/>
    <w:rsid w:val="00C6710C"/>
    <w:rsid w:val="00C70101"/>
    <w:rsid w:val="00C73AD8"/>
    <w:rsid w:val="00C749A2"/>
    <w:rsid w:val="00C77152"/>
    <w:rsid w:val="00C77CCE"/>
    <w:rsid w:val="00C77FAD"/>
    <w:rsid w:val="00C80CEA"/>
    <w:rsid w:val="00C93EE5"/>
    <w:rsid w:val="00C96487"/>
    <w:rsid w:val="00CA29C8"/>
    <w:rsid w:val="00CA4E93"/>
    <w:rsid w:val="00CA5DB7"/>
    <w:rsid w:val="00CB0058"/>
    <w:rsid w:val="00CC460D"/>
    <w:rsid w:val="00CC6D32"/>
    <w:rsid w:val="00CD5D2D"/>
    <w:rsid w:val="00CD6104"/>
    <w:rsid w:val="00CE2382"/>
    <w:rsid w:val="00CE5AD0"/>
    <w:rsid w:val="00CE5B5A"/>
    <w:rsid w:val="00CF2432"/>
    <w:rsid w:val="00CF5A77"/>
    <w:rsid w:val="00D050CF"/>
    <w:rsid w:val="00D06D69"/>
    <w:rsid w:val="00D07815"/>
    <w:rsid w:val="00D10058"/>
    <w:rsid w:val="00D13D1D"/>
    <w:rsid w:val="00D15A9F"/>
    <w:rsid w:val="00D17859"/>
    <w:rsid w:val="00D21C61"/>
    <w:rsid w:val="00D2356E"/>
    <w:rsid w:val="00D30C5C"/>
    <w:rsid w:val="00D30CC3"/>
    <w:rsid w:val="00D31606"/>
    <w:rsid w:val="00D400F9"/>
    <w:rsid w:val="00D43EF5"/>
    <w:rsid w:val="00D444C9"/>
    <w:rsid w:val="00D45346"/>
    <w:rsid w:val="00D515AB"/>
    <w:rsid w:val="00D51602"/>
    <w:rsid w:val="00D52C6B"/>
    <w:rsid w:val="00D5576A"/>
    <w:rsid w:val="00D55EB4"/>
    <w:rsid w:val="00D61024"/>
    <w:rsid w:val="00D7153C"/>
    <w:rsid w:val="00D828EA"/>
    <w:rsid w:val="00D83193"/>
    <w:rsid w:val="00D87039"/>
    <w:rsid w:val="00D9278F"/>
    <w:rsid w:val="00D9449A"/>
    <w:rsid w:val="00DB5574"/>
    <w:rsid w:val="00DD548D"/>
    <w:rsid w:val="00DE0665"/>
    <w:rsid w:val="00DE500F"/>
    <w:rsid w:val="00DE7570"/>
    <w:rsid w:val="00DE7574"/>
    <w:rsid w:val="00DF0F53"/>
    <w:rsid w:val="00DF10B5"/>
    <w:rsid w:val="00DF3B5C"/>
    <w:rsid w:val="00E00524"/>
    <w:rsid w:val="00E019BD"/>
    <w:rsid w:val="00E030FE"/>
    <w:rsid w:val="00E049BA"/>
    <w:rsid w:val="00E063FB"/>
    <w:rsid w:val="00E07632"/>
    <w:rsid w:val="00E116C3"/>
    <w:rsid w:val="00E14003"/>
    <w:rsid w:val="00E24DA7"/>
    <w:rsid w:val="00E24E26"/>
    <w:rsid w:val="00E275D7"/>
    <w:rsid w:val="00E309BF"/>
    <w:rsid w:val="00E41F15"/>
    <w:rsid w:val="00E42743"/>
    <w:rsid w:val="00E449DA"/>
    <w:rsid w:val="00E50887"/>
    <w:rsid w:val="00E50ABC"/>
    <w:rsid w:val="00E51712"/>
    <w:rsid w:val="00E60362"/>
    <w:rsid w:val="00E61DE9"/>
    <w:rsid w:val="00E67FBD"/>
    <w:rsid w:val="00E707A6"/>
    <w:rsid w:val="00E81A33"/>
    <w:rsid w:val="00E84F32"/>
    <w:rsid w:val="00E862AB"/>
    <w:rsid w:val="00E86D4A"/>
    <w:rsid w:val="00E9355C"/>
    <w:rsid w:val="00E94911"/>
    <w:rsid w:val="00EA0C12"/>
    <w:rsid w:val="00EA7349"/>
    <w:rsid w:val="00EB1937"/>
    <w:rsid w:val="00EB35EC"/>
    <w:rsid w:val="00EB3B7B"/>
    <w:rsid w:val="00EC1FAE"/>
    <w:rsid w:val="00EC317C"/>
    <w:rsid w:val="00ED4347"/>
    <w:rsid w:val="00EE5A55"/>
    <w:rsid w:val="00EE6715"/>
    <w:rsid w:val="00EE689D"/>
    <w:rsid w:val="00EF0AFA"/>
    <w:rsid w:val="00EF4559"/>
    <w:rsid w:val="00EF4F57"/>
    <w:rsid w:val="00EF600A"/>
    <w:rsid w:val="00F056E7"/>
    <w:rsid w:val="00F06A5F"/>
    <w:rsid w:val="00F10EDB"/>
    <w:rsid w:val="00F20A10"/>
    <w:rsid w:val="00F2134C"/>
    <w:rsid w:val="00F21F8B"/>
    <w:rsid w:val="00F22E27"/>
    <w:rsid w:val="00F24DD0"/>
    <w:rsid w:val="00F30CA3"/>
    <w:rsid w:val="00F34AB5"/>
    <w:rsid w:val="00F350B6"/>
    <w:rsid w:val="00F3597E"/>
    <w:rsid w:val="00F3657D"/>
    <w:rsid w:val="00F41306"/>
    <w:rsid w:val="00F4666B"/>
    <w:rsid w:val="00F5262B"/>
    <w:rsid w:val="00F53B7B"/>
    <w:rsid w:val="00F54247"/>
    <w:rsid w:val="00F577E3"/>
    <w:rsid w:val="00F61212"/>
    <w:rsid w:val="00F63091"/>
    <w:rsid w:val="00F70AE3"/>
    <w:rsid w:val="00F72395"/>
    <w:rsid w:val="00F7251D"/>
    <w:rsid w:val="00F7394D"/>
    <w:rsid w:val="00F76B94"/>
    <w:rsid w:val="00F81C2C"/>
    <w:rsid w:val="00F83806"/>
    <w:rsid w:val="00F91FBF"/>
    <w:rsid w:val="00F92F70"/>
    <w:rsid w:val="00F94BF1"/>
    <w:rsid w:val="00FA0E28"/>
    <w:rsid w:val="00FA0FC1"/>
    <w:rsid w:val="00FA4258"/>
    <w:rsid w:val="00FA4995"/>
    <w:rsid w:val="00FA70F3"/>
    <w:rsid w:val="00FB3311"/>
    <w:rsid w:val="00FB35D8"/>
    <w:rsid w:val="00FD0711"/>
    <w:rsid w:val="00FD5501"/>
    <w:rsid w:val="00FD6443"/>
    <w:rsid w:val="00FD7635"/>
    <w:rsid w:val="00FE0A22"/>
    <w:rsid w:val="00FF17D0"/>
    <w:rsid w:val="00FF5D9A"/>
    <w:rsid w:val="00FF7441"/>
    <w:rsid w:val="01371E25"/>
    <w:rsid w:val="01605A74"/>
    <w:rsid w:val="01B98E4A"/>
    <w:rsid w:val="037C69A8"/>
    <w:rsid w:val="067677A5"/>
    <w:rsid w:val="06E7339C"/>
    <w:rsid w:val="0F53C236"/>
    <w:rsid w:val="0FFDA717"/>
    <w:rsid w:val="12C0C2C7"/>
    <w:rsid w:val="1B76F0E8"/>
    <w:rsid w:val="1E36496D"/>
    <w:rsid w:val="1F34657C"/>
    <w:rsid w:val="20C6E3D1"/>
    <w:rsid w:val="216BE596"/>
    <w:rsid w:val="26811CC5"/>
    <w:rsid w:val="28D6489D"/>
    <w:rsid w:val="2B52D1A1"/>
    <w:rsid w:val="2BC24C4A"/>
    <w:rsid w:val="2CEE85AB"/>
    <w:rsid w:val="3107AE77"/>
    <w:rsid w:val="3423A07B"/>
    <w:rsid w:val="355CF1B7"/>
    <w:rsid w:val="3642AC3F"/>
    <w:rsid w:val="382B883D"/>
    <w:rsid w:val="475465A2"/>
    <w:rsid w:val="48BF4E5B"/>
    <w:rsid w:val="490E00F3"/>
    <w:rsid w:val="4C8F4612"/>
    <w:rsid w:val="4CA9A1EF"/>
    <w:rsid w:val="4E2ED7E0"/>
    <w:rsid w:val="5001DC14"/>
    <w:rsid w:val="502BB488"/>
    <w:rsid w:val="593B8E5C"/>
    <w:rsid w:val="5C03F068"/>
    <w:rsid w:val="5EA53EBA"/>
    <w:rsid w:val="5F1E4A1A"/>
    <w:rsid w:val="620C9F8B"/>
    <w:rsid w:val="6C2D6DC9"/>
    <w:rsid w:val="7757EC86"/>
    <w:rsid w:val="793D173C"/>
    <w:rsid w:val="7B19A229"/>
    <w:rsid w:val="7F355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A736"/>
  <w15:chartTrackingRefBased/>
  <w15:docId w15:val="{35481191-4236-493C-A6F5-A4CD6107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36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6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68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68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68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68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68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68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68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68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68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68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68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68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68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68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68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687C"/>
    <w:rPr>
      <w:rFonts w:eastAsiaTheme="majorEastAsia" w:cstheme="majorBidi"/>
      <w:color w:val="272727" w:themeColor="text1" w:themeTint="D8"/>
    </w:rPr>
  </w:style>
  <w:style w:type="paragraph" w:styleId="Titel">
    <w:name w:val="Title"/>
    <w:basedOn w:val="Standard"/>
    <w:next w:val="Standard"/>
    <w:link w:val="TitelZchn"/>
    <w:uiPriority w:val="10"/>
    <w:qFormat/>
    <w:rsid w:val="00036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68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68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68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68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3687C"/>
    <w:rPr>
      <w:i/>
      <w:iCs/>
      <w:color w:val="404040" w:themeColor="text1" w:themeTint="BF"/>
    </w:rPr>
  </w:style>
  <w:style w:type="paragraph" w:styleId="Listenabsatz">
    <w:name w:val="List Paragraph"/>
    <w:basedOn w:val="Standard"/>
    <w:uiPriority w:val="34"/>
    <w:qFormat/>
    <w:rsid w:val="0003687C"/>
    <w:pPr>
      <w:ind w:left="720"/>
      <w:contextualSpacing/>
    </w:pPr>
  </w:style>
  <w:style w:type="character" w:styleId="IntensiveHervorhebung">
    <w:name w:val="Intense Emphasis"/>
    <w:basedOn w:val="Absatz-Standardschriftart"/>
    <w:uiPriority w:val="21"/>
    <w:qFormat/>
    <w:rsid w:val="0003687C"/>
    <w:rPr>
      <w:i/>
      <w:iCs/>
      <w:color w:val="0F4761" w:themeColor="accent1" w:themeShade="BF"/>
    </w:rPr>
  </w:style>
  <w:style w:type="paragraph" w:styleId="IntensivesZitat">
    <w:name w:val="Intense Quote"/>
    <w:basedOn w:val="Standard"/>
    <w:next w:val="Standard"/>
    <w:link w:val="IntensivesZitatZchn"/>
    <w:uiPriority w:val="30"/>
    <w:qFormat/>
    <w:rsid w:val="00036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687C"/>
    <w:rPr>
      <w:i/>
      <w:iCs/>
      <w:color w:val="0F4761" w:themeColor="accent1" w:themeShade="BF"/>
    </w:rPr>
  </w:style>
  <w:style w:type="character" w:styleId="IntensiverVerweis">
    <w:name w:val="Intense Reference"/>
    <w:basedOn w:val="Absatz-Standardschriftart"/>
    <w:uiPriority w:val="32"/>
    <w:qFormat/>
    <w:rsid w:val="0003687C"/>
    <w:rPr>
      <w:b/>
      <w:bCs/>
      <w:smallCaps/>
      <w:color w:val="0F4761" w:themeColor="accent1" w:themeShade="BF"/>
      <w:spacing w:val="5"/>
    </w:rPr>
  </w:style>
  <w:style w:type="character" w:customStyle="1" w:styleId="Hyperlink1">
    <w:name w:val="Hyperlink1"/>
    <w:basedOn w:val="Absatz-Standardschriftart"/>
    <w:uiPriority w:val="99"/>
    <w:semiHidden/>
    <w:unhideWhenUsed/>
    <w:rsid w:val="002F45AB"/>
    <w:rPr>
      <w:color w:val="467886"/>
      <w:u w:val="single"/>
    </w:rPr>
  </w:style>
  <w:style w:type="paragraph" w:customStyle="1" w:styleId="Footnote">
    <w:name w:val="Footnote"/>
    <w:basedOn w:val="Standard"/>
    <w:rsid w:val="002F45AB"/>
    <w:pPr>
      <w:widowControl w:val="0"/>
      <w:suppressLineNumbers/>
      <w:suppressAutoHyphens/>
      <w:autoSpaceDN w:val="0"/>
      <w:spacing w:after="0" w:line="240" w:lineRule="auto"/>
      <w:ind w:left="283" w:hanging="283"/>
    </w:pPr>
    <w:rPr>
      <w:rFonts w:ascii="Times New Roman" w:eastAsia="SimSun" w:hAnsi="Times New Roman" w:cs="Arial"/>
      <w:kern w:val="3"/>
      <w:sz w:val="20"/>
      <w:szCs w:val="20"/>
      <w:lang w:eastAsia="zh-CN" w:bidi="hi-IN"/>
      <w14:ligatures w14:val="none"/>
    </w:rPr>
  </w:style>
  <w:style w:type="character" w:styleId="Funotenzeichen">
    <w:name w:val="footnote reference"/>
    <w:basedOn w:val="Absatz-Standardschriftart"/>
    <w:uiPriority w:val="99"/>
    <w:semiHidden/>
    <w:unhideWhenUsed/>
    <w:rsid w:val="002F45AB"/>
    <w:rPr>
      <w:vertAlign w:val="superscript"/>
    </w:rPr>
  </w:style>
  <w:style w:type="character" w:styleId="Hyperlink">
    <w:name w:val="Hyperlink"/>
    <w:basedOn w:val="Absatz-Standardschriftart"/>
    <w:uiPriority w:val="99"/>
    <w:unhideWhenUsed/>
    <w:rsid w:val="002F45AB"/>
    <w:rPr>
      <w:color w:val="467886" w:themeColor="hyperlink"/>
      <w:u w:val="single"/>
    </w:rPr>
  </w:style>
  <w:style w:type="paragraph" w:customStyle="1" w:styleId="Standard1">
    <w:name w:val="Standard1"/>
    <w:basedOn w:val="Standard"/>
    <w:qFormat/>
    <w:rsid w:val="00704E0D"/>
    <w:pPr>
      <w:widowControl w:val="0"/>
      <w:suppressAutoHyphens/>
      <w:spacing w:after="0" w:line="240" w:lineRule="auto"/>
    </w:pPr>
    <w:rPr>
      <w:rFonts w:ascii="Times New Roman" w:eastAsia="SimSun" w:hAnsi="Times New Roman" w:cs="Arial"/>
      <w:lang w:eastAsia="zh-CN" w:bidi="hi-IN"/>
      <w14:ligatures w14:val="none"/>
    </w:rPr>
  </w:style>
  <w:style w:type="paragraph" w:customStyle="1" w:styleId="TableContents">
    <w:name w:val="Table Contents"/>
    <w:basedOn w:val="Standard1"/>
    <w:qFormat/>
    <w:rsid w:val="00704E0D"/>
  </w:style>
  <w:style w:type="paragraph" w:customStyle="1" w:styleId="Aufzhlung">
    <w:name w:val="*Aufzählung"/>
    <w:basedOn w:val="Standard"/>
    <w:qFormat/>
    <w:rsid w:val="00704E0D"/>
    <w:pPr>
      <w:numPr>
        <w:numId w:val="7"/>
      </w:numPr>
      <w:suppressAutoHyphens/>
      <w:spacing w:after="0" w:line="260" w:lineRule="exact"/>
      <w:ind w:left="568" w:hanging="284"/>
    </w:pPr>
    <w:rPr>
      <w:rFonts w:ascii="Arial" w:eastAsia="Times New Roman" w:hAnsi="Arial" w:cs="Times New Roman"/>
      <w:sz w:val="20"/>
      <w:lang w:eastAsia="zh-CN"/>
      <w14:ligatures w14:val="none"/>
    </w:rPr>
  </w:style>
  <w:style w:type="paragraph" w:customStyle="1" w:styleId="TabellenschriftAufzhlung">
    <w:name w:val="*Tabellenschrift Aufzählung"/>
    <w:basedOn w:val="Aufzhlung"/>
    <w:qFormat/>
    <w:rsid w:val="00704E0D"/>
    <w:pPr>
      <w:ind w:left="284" w:right="85"/>
    </w:pPr>
  </w:style>
  <w:style w:type="paragraph" w:customStyle="1" w:styleId="Tabellenschrift">
    <w:name w:val="*Tabellenschrift"/>
    <w:qFormat/>
    <w:rsid w:val="00704E0D"/>
    <w:pPr>
      <w:tabs>
        <w:tab w:val="right" w:pos="1247"/>
      </w:tabs>
      <w:suppressAutoHyphens/>
      <w:spacing w:after="0" w:line="260" w:lineRule="exact"/>
      <w:ind w:left="85" w:right="85"/>
    </w:pPr>
    <w:rPr>
      <w:rFonts w:ascii="Arial" w:eastAsia="SimSun" w:hAnsi="Arial" w:cs="Arial"/>
      <w:lang w:eastAsia="zh-CN"/>
      <w14:ligatures w14:val="none"/>
    </w:rPr>
  </w:style>
  <w:style w:type="paragraph" w:styleId="Kopfzeile">
    <w:name w:val="header"/>
    <w:basedOn w:val="Standard"/>
    <w:link w:val="KopfzeileZchn"/>
    <w:uiPriority w:val="99"/>
    <w:unhideWhenUsed/>
    <w:rsid w:val="005106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061B"/>
  </w:style>
  <w:style w:type="paragraph" w:styleId="Fuzeile">
    <w:name w:val="footer"/>
    <w:basedOn w:val="Standard"/>
    <w:link w:val="FuzeileZchn"/>
    <w:uiPriority w:val="99"/>
    <w:unhideWhenUsed/>
    <w:rsid w:val="005106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061B"/>
  </w:style>
  <w:style w:type="table" w:styleId="Tabellenraster">
    <w:name w:val="Table Grid"/>
    <w:basedOn w:val="NormaleTabelle"/>
    <w:uiPriority w:val="39"/>
    <w:rsid w:val="002C5D9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373D1"/>
    <w:rPr>
      <w:color w:val="605E5C"/>
      <w:shd w:val="clear" w:color="auto" w:fill="E1DFDD"/>
    </w:rPr>
  </w:style>
  <w:style w:type="paragraph" w:styleId="Inhaltsverzeichnisberschrift">
    <w:name w:val="TOC Heading"/>
    <w:basedOn w:val="berschrift1"/>
    <w:next w:val="Standard"/>
    <w:uiPriority w:val="39"/>
    <w:unhideWhenUsed/>
    <w:qFormat/>
    <w:rsid w:val="00D55EB4"/>
    <w:pPr>
      <w:spacing w:before="240" w:after="0" w:line="259" w:lineRule="auto"/>
      <w:outlineLvl w:val="9"/>
    </w:pPr>
    <w:rPr>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hulministerium.nrw/anzahl-der-klassenarbei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s.schul-welt.de/1269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andardsicherung.schulministerium.nrw.de/cms/zentralabiturgost/faecher/get-file.php?file=411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2173D-467A-48D9-8A9B-BB5943BA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11809</Words>
  <Characters>74403</Characters>
  <Application>Microsoft Office Word</Application>
  <DocSecurity>0</DocSecurity>
  <Lines>620</Lines>
  <Paragraphs>172</Paragraphs>
  <ScaleCrop>false</ScaleCrop>
  <Company/>
  <LinksUpToDate>false</LinksUpToDate>
  <CharactersWithSpaces>86040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Singler</dc:creator>
  <cp:keywords/>
  <dc:description/>
  <cp:lastModifiedBy>Jana Singler</cp:lastModifiedBy>
  <cp:revision>2</cp:revision>
  <dcterms:created xsi:type="dcterms:W3CDTF">2025-09-03T08:52:00Z</dcterms:created>
  <dcterms:modified xsi:type="dcterms:W3CDTF">2025-09-03T08:52:00Z</dcterms:modified>
</cp:coreProperties>
</file>